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C558A3" w14:textId="77777777" w:rsidR="00123009" w:rsidRPr="00CB08C3" w:rsidRDefault="00123009" w:rsidP="0012300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CB08C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UDHËZIM</w:t>
      </w:r>
    </w:p>
    <w:p w14:paraId="0BE65EC1" w14:textId="60A58B42" w:rsidR="00123009" w:rsidRPr="00CB08C3" w:rsidRDefault="000A176E" w:rsidP="0012300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CB08C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296</w:t>
      </w:r>
      <w:r w:rsidR="00314DD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CB08C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datë 18.</w:t>
      </w:r>
      <w:r w:rsidR="00123009" w:rsidRPr="00CB08C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6.2021</w:t>
      </w:r>
    </w:p>
    <w:p w14:paraId="4B71078C" w14:textId="77777777" w:rsidR="00CB08C3" w:rsidRDefault="00CB08C3" w:rsidP="00CB08C3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1FA1C5C" w14:textId="74124E94" w:rsidR="00123009" w:rsidRPr="00CB08C3" w:rsidRDefault="00123009" w:rsidP="00CB08C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CB08C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DISA NDRYSHIME NË UDHËZIMIN</w:t>
      </w:r>
      <w:r w:rsidR="00BB4374" w:rsidRPr="00CB08C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CB08C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BB4374" w:rsidRPr="00CB08C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CB08C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481, DATË 27.6.2019</w:t>
      </w:r>
      <w:r w:rsidR="005D3CC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bookmarkStart w:id="0" w:name="_GoBack"/>
      <w:bookmarkEnd w:id="0"/>
      <w:r w:rsidRPr="00CB08C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“PËR PROCEDURAT E PUNËSIMIT PËR PROFESIONET E SHKENCAVE MJEKËSORE TEKNIKE NË INSTITUCIONET SHËNDETËSORE PUBLIKE NË REPUBLIKËN E SHQIPËRISË, TË NDRYSHUAR”</w:t>
      </w:r>
    </w:p>
    <w:p w14:paraId="2DC8E89F" w14:textId="77777777" w:rsidR="00123009" w:rsidRPr="00CB08C3" w:rsidRDefault="00123009" w:rsidP="0012300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F90D922" w14:textId="5A56A85A" w:rsidR="00123009" w:rsidRPr="00CB08C3" w:rsidRDefault="00123009" w:rsidP="001230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B08C3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102, pika 4 të Kushtetutës së Republikës së Shqipërisë, bazuar në ligjin nr. 10 107, datë 30.3.2009</w:t>
      </w:r>
      <w:r w:rsidR="000B488F" w:rsidRPr="00CB08C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B08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kujdesin shëndetësor në Republikën e Shqipërisë”, </w:t>
      </w:r>
    </w:p>
    <w:p w14:paraId="273100BB" w14:textId="77777777" w:rsidR="00123009" w:rsidRPr="00CB08C3" w:rsidRDefault="00123009" w:rsidP="001230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358E657" w14:textId="1E1CD9AD" w:rsidR="00123009" w:rsidRPr="00CB08C3" w:rsidRDefault="00123009" w:rsidP="0012300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CB08C3">
        <w:rPr>
          <w:rFonts w:ascii="Garamond" w:hAnsi="Garamond" w:cs="Times New Roman"/>
          <w:color w:val="000000"/>
          <w:sz w:val="24"/>
          <w:szCs w:val="24"/>
          <w:lang w:val="sq-AL"/>
        </w:rPr>
        <w:t>UDHËZOJ:</w:t>
      </w:r>
    </w:p>
    <w:p w14:paraId="24894A8F" w14:textId="77777777" w:rsidR="00123009" w:rsidRPr="00CB08C3" w:rsidRDefault="00123009" w:rsidP="0012300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1FE1735" w14:textId="4A10FAF1" w:rsidR="00123009" w:rsidRPr="00CB08C3" w:rsidRDefault="00123009" w:rsidP="001230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B08C3">
        <w:rPr>
          <w:rFonts w:ascii="Garamond" w:hAnsi="Garamond" w:cs="Times New Roman"/>
          <w:color w:val="000000"/>
          <w:sz w:val="24"/>
          <w:szCs w:val="24"/>
          <w:lang w:val="sq-AL"/>
        </w:rPr>
        <w:t>Në udhëzimin</w:t>
      </w:r>
      <w:r w:rsidR="00BB4374" w:rsidRPr="00CB08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B08C3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BB4374" w:rsidRPr="00CB08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481, datë 27.</w:t>
      </w:r>
      <w:r w:rsidRPr="00CB08C3">
        <w:rPr>
          <w:rFonts w:ascii="Garamond" w:hAnsi="Garamond" w:cs="Times New Roman"/>
          <w:color w:val="000000"/>
          <w:sz w:val="24"/>
          <w:szCs w:val="24"/>
          <w:lang w:val="sq-AL"/>
        </w:rPr>
        <w:t>6.2019</w:t>
      </w:r>
      <w:r w:rsidR="00797A8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B08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procedurat e punësimit për profesionet e shkencave mjekësore teknike në institucionet shëndetësore publike në Republikën e Shqipërisë, të ndryshuar”, bëhen këto ndryshime:</w:t>
      </w:r>
    </w:p>
    <w:p w14:paraId="4BCD1C21" w14:textId="748813D5" w:rsidR="00123009" w:rsidRPr="00CB08C3" w:rsidRDefault="00123009" w:rsidP="001230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B08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Pas germës </w:t>
      </w:r>
      <w:r w:rsidR="0093780A" w:rsidRPr="00CB08C3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93780A">
        <w:rPr>
          <w:rFonts w:ascii="Garamond" w:hAnsi="Garamond" w:cs="Times New Roman"/>
          <w:color w:val="000000"/>
          <w:sz w:val="24"/>
          <w:szCs w:val="24"/>
          <w:lang w:val="sq-AL"/>
        </w:rPr>
        <w:t>g</w:t>
      </w:r>
      <w:r w:rsidR="0093780A" w:rsidRPr="00CB08C3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93780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B08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pika 4, </w:t>
      </w:r>
      <w:r w:rsidR="0093780A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CB08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reu 2, shtohet germa </w:t>
      </w:r>
      <w:r w:rsidR="00BB4374" w:rsidRPr="00CB08C3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CB08C3">
        <w:rPr>
          <w:rFonts w:ascii="Garamond" w:hAnsi="Garamond" w:cs="Times New Roman"/>
          <w:color w:val="000000"/>
          <w:sz w:val="24"/>
          <w:szCs w:val="24"/>
          <w:lang w:val="sq-AL"/>
        </w:rPr>
        <w:t>h</w:t>
      </w:r>
      <w:r w:rsidR="00BB4374" w:rsidRPr="00CB08C3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F92B7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B08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këtë përmbajtje:</w:t>
      </w:r>
    </w:p>
    <w:p w14:paraId="16BCE998" w14:textId="575BCAA1" w:rsidR="00123009" w:rsidRPr="008B3B3A" w:rsidRDefault="00123009" w:rsidP="001230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8B3B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“h) </w:t>
      </w:r>
      <w:r w:rsidRP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Komisioni i Vlerësimit monitoron procesin e përzgjedhjes së vendeve të lira të punës, më specifikisht: njoftimin, ofrimin dhe përzgjedhjen e vendeve vakante për </w:t>
      </w:r>
      <w:r w:rsidR="00DD51D6" w:rsidRP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profesionistët e shkencave mjekësore teknike</w:t>
      </w:r>
      <w:r w:rsidRP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.”</w:t>
      </w:r>
      <w:r w:rsidR="008B3B3A" w:rsidRP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.</w:t>
      </w:r>
      <w:r w:rsidR="00BB4374" w:rsidRP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   </w:t>
      </w:r>
    </w:p>
    <w:p w14:paraId="685A2A42" w14:textId="410DA88A" w:rsidR="00123009" w:rsidRPr="008B3B3A" w:rsidRDefault="00123009" w:rsidP="001230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B3B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Shkronja </w:t>
      </w:r>
      <w:r w:rsidR="00C00FA1" w:rsidRPr="008B3B3A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8B3B3A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C00FA1" w:rsidRPr="008B3B3A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8B3B3A">
        <w:rPr>
          <w:rFonts w:ascii="Garamond" w:hAnsi="Garamond" w:cs="Times New Roman"/>
          <w:color w:val="000000"/>
          <w:sz w:val="24"/>
          <w:szCs w:val="24"/>
          <w:lang w:val="sq-AL"/>
        </w:rPr>
        <w:t>, paragrafi i parë,</w:t>
      </w:r>
      <w:r w:rsidR="00BB4374" w:rsidRPr="008B3B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00FA1" w:rsidRPr="008B3B3A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8B3B3A">
        <w:rPr>
          <w:rFonts w:ascii="Garamond" w:hAnsi="Garamond" w:cs="Times New Roman"/>
          <w:color w:val="000000"/>
          <w:sz w:val="24"/>
          <w:szCs w:val="24"/>
          <w:lang w:val="sq-AL"/>
        </w:rPr>
        <w:t>reu 3, shtohet dhe bëhet:</w:t>
      </w:r>
    </w:p>
    <w:p w14:paraId="66140F19" w14:textId="1A1BB534" w:rsidR="00123009" w:rsidRPr="008B3B3A" w:rsidRDefault="00123009" w:rsidP="001230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“a) Vlerësimin e dosjes së kandidatëve që konsiston në vlerësimin e arsimimit, të përvojës e të trajnimeve, të lidhura me fushën, deri në 30 pikë. Brenda numrit total prej 30 pikë</w:t>
      </w:r>
      <w:r w:rsidR="00F109D8" w:rsidRP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</w:t>
      </w:r>
      <w:r w:rsidRP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shtohet bonus si më poshtë:</w:t>
      </w:r>
    </w:p>
    <w:p w14:paraId="2A942C37" w14:textId="6BDE4F82" w:rsidR="00123009" w:rsidRPr="008B3B3A" w:rsidRDefault="00123009" w:rsidP="001230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8B3B3A">
        <w:rPr>
          <w:rFonts w:ascii="Garamond" w:hAnsi="Garamond" w:cs="Cambria"/>
          <w:color w:val="000000"/>
          <w:sz w:val="24"/>
          <w:szCs w:val="24"/>
          <w:lang w:val="sq-AL"/>
        </w:rPr>
        <w:t xml:space="preserve">- </w:t>
      </w:r>
      <w:r w:rsidR="00E5555F" w:rsidRP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studenteve </w:t>
      </w:r>
      <w:r w:rsidRP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të ekselencës 10 pikë, </w:t>
      </w:r>
    </w:p>
    <w:p w14:paraId="117116AC" w14:textId="7BD60797" w:rsidR="00123009" w:rsidRPr="008B3B3A" w:rsidRDefault="00123009" w:rsidP="001230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8B3B3A">
        <w:rPr>
          <w:rFonts w:ascii="Garamond" w:hAnsi="Garamond" w:cs="Cambria"/>
          <w:color w:val="000000"/>
          <w:sz w:val="24"/>
          <w:szCs w:val="24"/>
          <w:lang w:val="sq-AL"/>
        </w:rPr>
        <w:t xml:space="preserve">- </w:t>
      </w:r>
      <w:r w:rsidR="00E5555F" w:rsidRP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profesionistëve </w:t>
      </w:r>
      <w:r w:rsidRP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të </w:t>
      </w:r>
      <w:r w:rsidR="00F4665D" w:rsidRP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shkencave mjekësore teknike, </w:t>
      </w:r>
      <w:r w:rsidRP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që kanë punuar për diagnostikimin dhe trajtimin e pacient</w:t>
      </w:r>
      <w:r w:rsidR="00F4665D" w:rsidRP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</w:t>
      </w:r>
      <w:r w:rsidRP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ve të prekur nga</w:t>
      </w:r>
      <w:r w:rsidR="00BB4374" w:rsidRP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COVID-19,</w:t>
      </w:r>
      <w:r w:rsidR="00E5555F" w:rsidRP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në spitalet </w:t>
      </w:r>
      <w:r w:rsidR="00E5555F" w:rsidRP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k</w:t>
      </w:r>
      <w:r w:rsidRP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ovid 1,</w:t>
      </w:r>
      <w:r w:rsidR="00E5555F" w:rsidRP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2,</w:t>
      </w:r>
      <w:r w:rsidR="00E5555F" w:rsidRP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3 dhe 4</w:t>
      </w:r>
      <w:r w:rsidR="00BF24E8" w:rsidRP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(</w:t>
      </w:r>
      <w:r w:rsidRP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të </w:t>
      </w:r>
      <w:r w:rsidR="00BF24E8" w:rsidRP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vërtetuar</w:t>
      </w:r>
      <w:r w:rsidRP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me shkrim nga DROSHKSH Tiranë) për një periudhë mbi tre muaj, 5 pikë.</w:t>
      </w:r>
      <w:r w:rsid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”.</w:t>
      </w:r>
    </w:p>
    <w:p w14:paraId="4560DE9A" w14:textId="6B7DA128" w:rsidR="00123009" w:rsidRPr="008B3B3A" w:rsidRDefault="00123009" w:rsidP="00123009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8B3B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Pika 3, </w:t>
      </w:r>
      <w:r w:rsidR="0076335C" w:rsidRPr="008B3B3A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8B3B3A">
        <w:rPr>
          <w:rFonts w:ascii="Garamond" w:hAnsi="Garamond" w:cs="Times New Roman"/>
          <w:color w:val="000000"/>
          <w:sz w:val="24"/>
          <w:szCs w:val="24"/>
          <w:lang w:val="sq-AL"/>
        </w:rPr>
        <w:t>reu 4,</w:t>
      </w:r>
      <w:r w:rsidRPr="008B3B3A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B3B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ndryshohet dhe bëhet: </w:t>
      </w:r>
    </w:p>
    <w:p w14:paraId="30489668" w14:textId="5CEE363F" w:rsidR="00123009" w:rsidRPr="008B3B3A" w:rsidRDefault="00123009" w:rsidP="0012300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“3. Për vendet e lira të punës për çdo NJVKSH, kandidati njoftohet nga Komisioni i Vlerësimit të DROSHKSH-së përkatëse, në varësinë e së</w:t>
      </w:r>
      <w:r w:rsidRPr="008B3B3A">
        <w:rPr>
          <w:rFonts w:ascii="Garamond" w:hAnsi="Garamond" w:cs="Times New Roman"/>
          <w:iCs/>
          <w:color w:val="000000"/>
          <w:spacing w:val="15"/>
          <w:sz w:val="24"/>
          <w:szCs w:val="24"/>
          <w:lang w:val="sq-AL"/>
        </w:rPr>
        <w:t xml:space="preserve"> </w:t>
      </w:r>
      <w:r w:rsidRP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cilës është vendi vakant, përmes postës elektronike, mesazhit në celular dhe telefonatave në adresat të cilat kandidati i ka deklaruar gjatë aplikimit</w:t>
      </w:r>
      <w:r w:rsidRPr="008B3B3A">
        <w:rPr>
          <w:rFonts w:ascii="Garamond" w:hAnsi="Garamond" w:cs="Times New Roman"/>
          <w:iCs/>
          <w:color w:val="000000"/>
          <w:spacing w:val="15"/>
          <w:sz w:val="24"/>
          <w:szCs w:val="24"/>
          <w:lang w:val="sq-AL"/>
        </w:rPr>
        <w:t xml:space="preserve"> </w:t>
      </w:r>
      <w:r w:rsidRP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online</w:t>
      </w:r>
      <w:r w:rsidRPr="008B3B3A">
        <w:rPr>
          <w:rFonts w:ascii="Garamond" w:hAnsi="Garamond" w:cs="Times New Roman"/>
          <w:iCs/>
          <w:color w:val="000000"/>
          <w:spacing w:val="-15"/>
          <w:sz w:val="24"/>
          <w:szCs w:val="24"/>
          <w:lang w:val="sq-AL"/>
        </w:rPr>
        <w:t xml:space="preserve"> </w:t>
      </w:r>
      <w:r w:rsidRP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dhe</w:t>
      </w:r>
      <w:r w:rsidRPr="008B3B3A">
        <w:rPr>
          <w:rFonts w:ascii="Garamond" w:hAnsi="Garamond" w:cs="Times New Roman"/>
          <w:iCs/>
          <w:color w:val="000000"/>
          <w:spacing w:val="-15"/>
          <w:sz w:val="24"/>
          <w:szCs w:val="24"/>
          <w:lang w:val="sq-AL"/>
        </w:rPr>
        <w:t xml:space="preserve"> </w:t>
      </w:r>
      <w:r w:rsidRP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në</w:t>
      </w:r>
      <w:r w:rsidRPr="008B3B3A">
        <w:rPr>
          <w:rFonts w:ascii="Garamond" w:hAnsi="Garamond" w:cs="Times New Roman"/>
          <w:iCs/>
          <w:color w:val="000000"/>
          <w:spacing w:val="-15"/>
          <w:sz w:val="24"/>
          <w:szCs w:val="24"/>
          <w:lang w:val="sq-AL"/>
        </w:rPr>
        <w:t xml:space="preserve"> </w:t>
      </w:r>
      <w:r w:rsidRP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dosje</w:t>
      </w:r>
      <w:r w:rsid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.</w:t>
      </w:r>
      <w:r w:rsidRP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”.</w:t>
      </w:r>
    </w:p>
    <w:p w14:paraId="178374DE" w14:textId="12EFDB0E" w:rsidR="00123009" w:rsidRPr="008B3B3A" w:rsidRDefault="00123009" w:rsidP="0012300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B3B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Në </w:t>
      </w:r>
      <w:r w:rsidR="004636CD" w:rsidRPr="008B3B3A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8B3B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ikën 4, </w:t>
      </w:r>
      <w:r w:rsidR="004636CD" w:rsidRPr="008B3B3A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8B3B3A">
        <w:rPr>
          <w:rFonts w:ascii="Garamond" w:hAnsi="Garamond" w:cs="Times New Roman"/>
          <w:color w:val="000000"/>
          <w:sz w:val="24"/>
          <w:szCs w:val="24"/>
          <w:lang w:val="sq-AL"/>
        </w:rPr>
        <w:t>reu 4,</w:t>
      </w:r>
      <w:r w:rsidRPr="008B3B3A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B3B3A">
        <w:rPr>
          <w:rFonts w:ascii="Garamond" w:hAnsi="Garamond" w:cs="Times New Roman"/>
          <w:color w:val="000000"/>
          <w:sz w:val="24"/>
          <w:szCs w:val="24"/>
          <w:lang w:val="sq-AL"/>
        </w:rPr>
        <w:t>togfjalëshi “DROSHKSH” zëvendësohet me togfjalëshin “Komisioni i Vlerësimit”.</w:t>
      </w:r>
    </w:p>
    <w:p w14:paraId="5CA846B5" w14:textId="0A104398" w:rsidR="00123009" w:rsidRPr="008B3B3A" w:rsidRDefault="00123009" w:rsidP="00123009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8B3B3A">
        <w:rPr>
          <w:rFonts w:ascii="Garamond" w:hAnsi="Garamond" w:cs="Times New Roman"/>
          <w:color w:val="000000"/>
          <w:sz w:val="24"/>
          <w:szCs w:val="24"/>
          <w:lang w:val="sq-AL"/>
        </w:rPr>
        <w:t>5. Pika 9,</w:t>
      </w:r>
      <w:r w:rsidR="00BB4374" w:rsidRPr="008B3B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94394" w:rsidRPr="008B3B3A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8B3B3A">
        <w:rPr>
          <w:rFonts w:ascii="Garamond" w:hAnsi="Garamond" w:cs="Times New Roman"/>
          <w:color w:val="000000"/>
          <w:sz w:val="24"/>
          <w:szCs w:val="24"/>
          <w:lang w:val="sq-AL"/>
        </w:rPr>
        <w:t>reu 4,</w:t>
      </w:r>
      <w:r w:rsidRPr="008B3B3A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B3B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ndryshohet dhe bëhet: </w:t>
      </w:r>
    </w:p>
    <w:p w14:paraId="3EAD87D0" w14:textId="382672C4" w:rsidR="00123009" w:rsidRPr="008B3B3A" w:rsidRDefault="00123009" w:rsidP="00123009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“9. Në rast se do të ketë vende të lira pune</w:t>
      </w:r>
      <w:r w:rsidR="00E46927" w:rsidRP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të cilat do të refuzohen nga të gjithë kandidatët fitues në listën e pritjes për atë njësi,</w:t>
      </w:r>
      <w:r w:rsidRPr="008B3B3A">
        <w:rPr>
          <w:rFonts w:ascii="Garamond" w:hAnsi="Garamond" w:cs="Times New Roman"/>
          <w:iCs/>
          <w:color w:val="000000"/>
          <w:spacing w:val="15"/>
          <w:sz w:val="24"/>
          <w:szCs w:val="24"/>
          <w:lang w:val="sq-AL"/>
        </w:rPr>
        <w:t xml:space="preserve"> </w:t>
      </w:r>
      <w:r w:rsidRP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këto pozicione mund të plotësohen përkohësisht, </w:t>
      </w:r>
      <w:r w:rsidR="009B7758" w:rsidRP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vetëm</w:t>
      </w:r>
      <w:r w:rsidRP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atëherë kur është ezauruar lista e fituesve sipas qarkut përkatës. Pozicioni i lirë mund të plotësohet nga kandidatë të </w:t>
      </w:r>
      <w:r w:rsidR="009B7758" w:rsidRP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licencuar</w:t>
      </w:r>
      <w:r w:rsidRP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në profilin përkatës deri në punësimin e kandidatit fitues nga portali. Në</w:t>
      </w:r>
      <w:r w:rsidRPr="008B3B3A">
        <w:rPr>
          <w:rFonts w:ascii="Garamond" w:hAnsi="Garamond" w:cs="Times New Roman"/>
          <w:iCs/>
          <w:color w:val="000000"/>
          <w:spacing w:val="-15"/>
          <w:sz w:val="24"/>
          <w:szCs w:val="24"/>
          <w:lang w:val="sq-AL"/>
        </w:rPr>
        <w:t xml:space="preserve"> </w:t>
      </w:r>
      <w:r w:rsidRP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këto</w:t>
      </w:r>
      <w:r w:rsidRPr="008B3B3A">
        <w:rPr>
          <w:rFonts w:ascii="Garamond" w:hAnsi="Garamond" w:cs="Times New Roman"/>
          <w:iCs/>
          <w:color w:val="000000"/>
          <w:spacing w:val="-15"/>
          <w:sz w:val="24"/>
          <w:szCs w:val="24"/>
          <w:lang w:val="sq-AL"/>
        </w:rPr>
        <w:t xml:space="preserve"> </w:t>
      </w:r>
      <w:r w:rsidRP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raste</w:t>
      </w:r>
      <w:r w:rsidR="006B3D29" w:rsidRP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8B3B3A">
        <w:rPr>
          <w:rFonts w:ascii="Garamond" w:hAnsi="Garamond" w:cs="Times New Roman"/>
          <w:iCs/>
          <w:color w:val="000000"/>
          <w:spacing w:val="-15"/>
          <w:sz w:val="24"/>
          <w:szCs w:val="24"/>
          <w:lang w:val="sq-AL"/>
        </w:rPr>
        <w:t xml:space="preserve"> </w:t>
      </w:r>
      <w:r w:rsidRP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NJVKSH</w:t>
      </w:r>
      <w:r w:rsidR="006B3D29" w:rsidRP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-ja</w:t>
      </w:r>
      <w:r w:rsidRPr="008B3B3A">
        <w:rPr>
          <w:rFonts w:ascii="Garamond" w:hAnsi="Garamond" w:cs="Times New Roman"/>
          <w:iCs/>
          <w:color w:val="000000"/>
          <w:spacing w:val="15"/>
          <w:sz w:val="24"/>
          <w:szCs w:val="24"/>
          <w:lang w:val="sq-AL"/>
        </w:rPr>
        <w:t xml:space="preserve"> </w:t>
      </w:r>
      <w:r w:rsidRP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i</w:t>
      </w:r>
      <w:r w:rsidRPr="008B3B3A">
        <w:rPr>
          <w:rFonts w:ascii="Garamond" w:hAnsi="Garamond" w:cs="Times New Roman"/>
          <w:iCs/>
          <w:color w:val="000000"/>
          <w:spacing w:val="-15"/>
          <w:sz w:val="24"/>
          <w:szCs w:val="24"/>
          <w:lang w:val="sq-AL"/>
        </w:rPr>
        <w:t xml:space="preserve"> </w:t>
      </w:r>
      <w:r w:rsidRP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drejtohet</w:t>
      </w:r>
      <w:r w:rsidRPr="008B3B3A">
        <w:rPr>
          <w:rFonts w:ascii="Garamond" w:hAnsi="Garamond" w:cs="Times New Roman"/>
          <w:iCs/>
          <w:color w:val="000000"/>
          <w:spacing w:val="15"/>
          <w:sz w:val="24"/>
          <w:szCs w:val="24"/>
          <w:lang w:val="sq-AL"/>
        </w:rPr>
        <w:t xml:space="preserve"> </w:t>
      </w:r>
      <w:r w:rsidRP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me</w:t>
      </w:r>
      <w:r w:rsidRPr="008B3B3A">
        <w:rPr>
          <w:rFonts w:ascii="Garamond" w:hAnsi="Garamond" w:cs="Times New Roman"/>
          <w:iCs/>
          <w:color w:val="000000"/>
          <w:spacing w:val="-15"/>
          <w:sz w:val="24"/>
          <w:szCs w:val="24"/>
          <w:lang w:val="sq-AL"/>
        </w:rPr>
        <w:t xml:space="preserve"> </w:t>
      </w:r>
      <w:r w:rsidRP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kërkesë</w:t>
      </w:r>
      <w:r w:rsidR="00BB4374" w:rsidRPr="008B3B3A">
        <w:rPr>
          <w:rFonts w:ascii="Garamond" w:hAnsi="Garamond" w:cs="Times New Roman"/>
          <w:iCs/>
          <w:color w:val="000000"/>
          <w:spacing w:val="-35"/>
          <w:sz w:val="24"/>
          <w:szCs w:val="24"/>
          <w:lang w:val="sq-AL"/>
        </w:rPr>
        <w:t xml:space="preserve"> </w:t>
      </w:r>
      <w:r w:rsidRP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DROSHKSH</w:t>
      </w:r>
      <w:r w:rsidR="00B61DB0" w:rsidRP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-së</w:t>
      </w:r>
      <w:r w:rsidRP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 e cila pas një vlerësimi e përcjell kërkesën për miratim emërimi të përkohshëm pranë DQOSHKSH</w:t>
      </w:r>
      <w:r w:rsidR="00604315" w:rsidRP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-së</w:t>
      </w:r>
      <w:r w:rsidR="00CB7C7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.</w:t>
      </w:r>
      <w:r w:rsidRPr="008B3B3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”.</w:t>
      </w:r>
    </w:p>
    <w:p w14:paraId="0E23F835" w14:textId="4A361D48" w:rsidR="00123009" w:rsidRPr="008B3B3A" w:rsidRDefault="00123009" w:rsidP="001230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B3B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udhëzim hyn në fuqi menjëherë dhe botohet në </w:t>
      </w:r>
      <w:r w:rsidR="0059524C" w:rsidRPr="008B3B3A">
        <w:rPr>
          <w:rFonts w:ascii="Garamond" w:hAnsi="Garamond" w:cs="Times New Roman"/>
          <w:color w:val="000000"/>
          <w:sz w:val="24"/>
          <w:szCs w:val="24"/>
          <w:lang w:val="sq-AL"/>
        </w:rPr>
        <w:t>Fletoren Zyrtare</w:t>
      </w:r>
      <w:r w:rsidRPr="008B3B3A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14F5B8C3" w14:textId="77777777" w:rsidR="00123009" w:rsidRPr="008B3B3A" w:rsidRDefault="00123009" w:rsidP="001230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DC06881" w14:textId="77C0B1C4" w:rsidR="00123009" w:rsidRPr="008B3B3A" w:rsidRDefault="00F60F81" w:rsidP="0012300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8B3B3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MINISTËR I SHËNDETËSISË DHE MBROJTJES SOCIALE</w:t>
      </w:r>
    </w:p>
    <w:p w14:paraId="4502B6DB" w14:textId="65BBE17A" w:rsidR="00EC4834" w:rsidRPr="00CB08C3" w:rsidRDefault="00123009" w:rsidP="0012300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8B3B3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Ogerta</w:t>
      </w:r>
      <w:r w:rsidRPr="00CB08C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Manastirliu</w:t>
      </w:r>
    </w:p>
    <w:sectPr w:rsidR="00EC4834" w:rsidRPr="00CB08C3" w:rsidSect="00B64ADD">
      <w:pgSz w:w="11906" w:h="16838"/>
      <w:pgMar w:top="1440" w:right="849" w:bottom="1701" w:left="1080" w:header="706" w:footer="5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6AF5D6" w14:textId="77777777" w:rsidR="005D3CCE" w:rsidRDefault="005D3CCE" w:rsidP="00B268AB">
      <w:pPr>
        <w:spacing w:after="0" w:line="240" w:lineRule="auto"/>
      </w:pPr>
      <w:r>
        <w:separator/>
      </w:r>
    </w:p>
  </w:endnote>
  <w:endnote w:type="continuationSeparator" w:id="0">
    <w:p w14:paraId="1D39FEE3" w14:textId="77777777" w:rsidR="005D3CCE" w:rsidRDefault="005D3CCE" w:rsidP="00B268AB">
      <w:pPr>
        <w:spacing w:after="0" w:line="240" w:lineRule="auto"/>
      </w:pPr>
      <w:r>
        <w:continuationSeparator/>
      </w:r>
    </w:p>
  </w:endnote>
  <w:endnote w:type="continuationNotice" w:id="1">
    <w:p w14:paraId="2F4AD942" w14:textId="77777777" w:rsidR="005D3CCE" w:rsidRDefault="005D3CC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871538" w14:textId="77777777" w:rsidR="005D3CCE" w:rsidRDefault="005D3CCE" w:rsidP="00B268AB">
      <w:pPr>
        <w:spacing w:after="0" w:line="240" w:lineRule="auto"/>
      </w:pPr>
      <w:r>
        <w:separator/>
      </w:r>
    </w:p>
  </w:footnote>
  <w:footnote w:type="continuationSeparator" w:id="0">
    <w:p w14:paraId="0640686E" w14:textId="77777777" w:rsidR="005D3CCE" w:rsidRDefault="005D3CCE" w:rsidP="00B268AB">
      <w:pPr>
        <w:spacing w:after="0" w:line="240" w:lineRule="auto"/>
      </w:pPr>
      <w:r>
        <w:continuationSeparator/>
      </w:r>
    </w:p>
  </w:footnote>
  <w:footnote w:type="continuationNotice" w:id="1">
    <w:p w14:paraId="591C3D90" w14:textId="77777777" w:rsidR="005D3CCE" w:rsidRDefault="005D3CC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18668A"/>
    <w:multiLevelType w:val="hybridMultilevel"/>
    <w:tmpl w:val="5CF80E06"/>
    <w:lvl w:ilvl="0" w:tplc="A00EB19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E631D1"/>
    <w:multiLevelType w:val="hybridMultilevel"/>
    <w:tmpl w:val="D85CB8E8"/>
    <w:lvl w:ilvl="0" w:tplc="50369F22">
      <w:numFmt w:val="bullet"/>
      <w:lvlText w:val="-"/>
      <w:lvlJc w:val="left"/>
      <w:pPr>
        <w:ind w:left="360" w:hanging="360"/>
      </w:pPr>
      <w:rPr>
        <w:rFonts w:ascii="Cambria" w:eastAsia="Calibri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AC45B36"/>
    <w:multiLevelType w:val="hybridMultilevel"/>
    <w:tmpl w:val="EB1E91D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B61541"/>
    <w:multiLevelType w:val="hybridMultilevel"/>
    <w:tmpl w:val="CEC85AF0"/>
    <w:lvl w:ilvl="0" w:tplc="2E46A35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F67"/>
    <w:rsid w:val="00003890"/>
    <w:rsid w:val="00012BC3"/>
    <w:rsid w:val="00013289"/>
    <w:rsid w:val="00020C58"/>
    <w:rsid w:val="00022648"/>
    <w:rsid w:val="0003383B"/>
    <w:rsid w:val="00037A15"/>
    <w:rsid w:val="000504AA"/>
    <w:rsid w:val="00057D66"/>
    <w:rsid w:val="0006165C"/>
    <w:rsid w:val="000622A7"/>
    <w:rsid w:val="00063CCF"/>
    <w:rsid w:val="0006756C"/>
    <w:rsid w:val="00074391"/>
    <w:rsid w:val="00074FCE"/>
    <w:rsid w:val="00077EA3"/>
    <w:rsid w:val="00091BEB"/>
    <w:rsid w:val="000951B1"/>
    <w:rsid w:val="000A176E"/>
    <w:rsid w:val="000A655B"/>
    <w:rsid w:val="000B488F"/>
    <w:rsid w:val="000B7E0C"/>
    <w:rsid w:val="000C0426"/>
    <w:rsid w:val="000D22D9"/>
    <w:rsid w:val="000E08D4"/>
    <w:rsid w:val="000E2EC5"/>
    <w:rsid w:val="000E3546"/>
    <w:rsid w:val="000F0C94"/>
    <w:rsid w:val="00111B24"/>
    <w:rsid w:val="00116240"/>
    <w:rsid w:val="00120F4F"/>
    <w:rsid w:val="00123009"/>
    <w:rsid w:val="0012315B"/>
    <w:rsid w:val="00127956"/>
    <w:rsid w:val="00132CAE"/>
    <w:rsid w:val="00137386"/>
    <w:rsid w:val="00137C42"/>
    <w:rsid w:val="00141720"/>
    <w:rsid w:val="0015462C"/>
    <w:rsid w:val="00156C54"/>
    <w:rsid w:val="00161CF2"/>
    <w:rsid w:val="0017039B"/>
    <w:rsid w:val="001850A1"/>
    <w:rsid w:val="001921D7"/>
    <w:rsid w:val="00192D12"/>
    <w:rsid w:val="00192D27"/>
    <w:rsid w:val="00196556"/>
    <w:rsid w:val="00196879"/>
    <w:rsid w:val="001A44D7"/>
    <w:rsid w:val="001A558B"/>
    <w:rsid w:val="001B20ED"/>
    <w:rsid w:val="001B5262"/>
    <w:rsid w:val="001C1B62"/>
    <w:rsid w:val="001C481B"/>
    <w:rsid w:val="001C52B9"/>
    <w:rsid w:val="001C67B3"/>
    <w:rsid w:val="001D119E"/>
    <w:rsid w:val="001E2D8D"/>
    <w:rsid w:val="001E6215"/>
    <w:rsid w:val="001F3922"/>
    <w:rsid w:val="001F3F67"/>
    <w:rsid w:val="001F409A"/>
    <w:rsid w:val="001F4542"/>
    <w:rsid w:val="00214918"/>
    <w:rsid w:val="002235BA"/>
    <w:rsid w:val="00241463"/>
    <w:rsid w:val="002439D6"/>
    <w:rsid w:val="002518CA"/>
    <w:rsid w:val="00257E51"/>
    <w:rsid w:val="00262FB1"/>
    <w:rsid w:val="00266B4B"/>
    <w:rsid w:val="00272D93"/>
    <w:rsid w:val="00276C38"/>
    <w:rsid w:val="0028290E"/>
    <w:rsid w:val="00285C2F"/>
    <w:rsid w:val="00286A53"/>
    <w:rsid w:val="00290A17"/>
    <w:rsid w:val="00293B1E"/>
    <w:rsid w:val="00297D9E"/>
    <w:rsid w:val="00297DA0"/>
    <w:rsid w:val="002A199C"/>
    <w:rsid w:val="002A2303"/>
    <w:rsid w:val="002B6568"/>
    <w:rsid w:val="002C03E2"/>
    <w:rsid w:val="002C2254"/>
    <w:rsid w:val="002C54FB"/>
    <w:rsid w:val="002C5BCB"/>
    <w:rsid w:val="002C5BF4"/>
    <w:rsid w:val="002C78EC"/>
    <w:rsid w:val="002C7C3D"/>
    <w:rsid w:val="002D42E4"/>
    <w:rsid w:val="002D4654"/>
    <w:rsid w:val="002D6057"/>
    <w:rsid w:val="002E6BF9"/>
    <w:rsid w:val="002F781D"/>
    <w:rsid w:val="003022DE"/>
    <w:rsid w:val="003047FE"/>
    <w:rsid w:val="003106B4"/>
    <w:rsid w:val="00312721"/>
    <w:rsid w:val="00312A50"/>
    <w:rsid w:val="00314DD0"/>
    <w:rsid w:val="00315842"/>
    <w:rsid w:val="00333E4A"/>
    <w:rsid w:val="003345F1"/>
    <w:rsid w:val="0034075A"/>
    <w:rsid w:val="00347B2B"/>
    <w:rsid w:val="00351220"/>
    <w:rsid w:val="00353DA4"/>
    <w:rsid w:val="00355247"/>
    <w:rsid w:val="00365F5C"/>
    <w:rsid w:val="0037201D"/>
    <w:rsid w:val="00374802"/>
    <w:rsid w:val="00384006"/>
    <w:rsid w:val="003923D8"/>
    <w:rsid w:val="00397D95"/>
    <w:rsid w:val="00397F01"/>
    <w:rsid w:val="003A289D"/>
    <w:rsid w:val="003A4E46"/>
    <w:rsid w:val="003A671C"/>
    <w:rsid w:val="003A7721"/>
    <w:rsid w:val="003B19C3"/>
    <w:rsid w:val="003B22A5"/>
    <w:rsid w:val="003B4D4A"/>
    <w:rsid w:val="003B597A"/>
    <w:rsid w:val="003C1FDE"/>
    <w:rsid w:val="003D3567"/>
    <w:rsid w:val="003E6185"/>
    <w:rsid w:val="003F11FD"/>
    <w:rsid w:val="003F7703"/>
    <w:rsid w:val="00400252"/>
    <w:rsid w:val="0041244C"/>
    <w:rsid w:val="00412A27"/>
    <w:rsid w:val="0041568E"/>
    <w:rsid w:val="004244B8"/>
    <w:rsid w:val="004260ED"/>
    <w:rsid w:val="00426633"/>
    <w:rsid w:val="00436781"/>
    <w:rsid w:val="00444BB8"/>
    <w:rsid w:val="004451A9"/>
    <w:rsid w:val="00446821"/>
    <w:rsid w:val="00447960"/>
    <w:rsid w:val="00454C81"/>
    <w:rsid w:val="004608D8"/>
    <w:rsid w:val="004636CD"/>
    <w:rsid w:val="004679F8"/>
    <w:rsid w:val="0047301C"/>
    <w:rsid w:val="004734C0"/>
    <w:rsid w:val="00475F32"/>
    <w:rsid w:val="004835E7"/>
    <w:rsid w:val="0048484C"/>
    <w:rsid w:val="00491A22"/>
    <w:rsid w:val="0049723A"/>
    <w:rsid w:val="0049732D"/>
    <w:rsid w:val="00497956"/>
    <w:rsid w:val="004A0899"/>
    <w:rsid w:val="004A3D78"/>
    <w:rsid w:val="004A4587"/>
    <w:rsid w:val="004B06EF"/>
    <w:rsid w:val="004B1CB6"/>
    <w:rsid w:val="004B3956"/>
    <w:rsid w:val="004C1F9C"/>
    <w:rsid w:val="004C21F8"/>
    <w:rsid w:val="004C412F"/>
    <w:rsid w:val="004D03EC"/>
    <w:rsid w:val="004D07FC"/>
    <w:rsid w:val="004D0FD6"/>
    <w:rsid w:val="004D2247"/>
    <w:rsid w:val="004D53AE"/>
    <w:rsid w:val="004D61A7"/>
    <w:rsid w:val="004E6558"/>
    <w:rsid w:val="004F2139"/>
    <w:rsid w:val="005129E7"/>
    <w:rsid w:val="005152B9"/>
    <w:rsid w:val="00516453"/>
    <w:rsid w:val="00516ACE"/>
    <w:rsid w:val="00522EF0"/>
    <w:rsid w:val="005273A8"/>
    <w:rsid w:val="00531E73"/>
    <w:rsid w:val="005366BD"/>
    <w:rsid w:val="00546E43"/>
    <w:rsid w:val="00547A44"/>
    <w:rsid w:val="005518C8"/>
    <w:rsid w:val="005640EE"/>
    <w:rsid w:val="005655A6"/>
    <w:rsid w:val="00573A1D"/>
    <w:rsid w:val="005833FB"/>
    <w:rsid w:val="005849A2"/>
    <w:rsid w:val="00584F74"/>
    <w:rsid w:val="00590392"/>
    <w:rsid w:val="0059042A"/>
    <w:rsid w:val="0059524C"/>
    <w:rsid w:val="005963C0"/>
    <w:rsid w:val="005A00FD"/>
    <w:rsid w:val="005A167C"/>
    <w:rsid w:val="005B0A29"/>
    <w:rsid w:val="005D0BC4"/>
    <w:rsid w:val="005D2A5A"/>
    <w:rsid w:val="005D3CCE"/>
    <w:rsid w:val="005D3DE2"/>
    <w:rsid w:val="005D59C7"/>
    <w:rsid w:val="005E4494"/>
    <w:rsid w:val="00600668"/>
    <w:rsid w:val="00600F78"/>
    <w:rsid w:val="00601F37"/>
    <w:rsid w:val="00604315"/>
    <w:rsid w:val="0061223B"/>
    <w:rsid w:val="0061668D"/>
    <w:rsid w:val="0062691F"/>
    <w:rsid w:val="006320A2"/>
    <w:rsid w:val="00637AAF"/>
    <w:rsid w:val="00640FF1"/>
    <w:rsid w:val="00642464"/>
    <w:rsid w:val="006441F9"/>
    <w:rsid w:val="00651F7E"/>
    <w:rsid w:val="006736A4"/>
    <w:rsid w:val="0068225C"/>
    <w:rsid w:val="006845FE"/>
    <w:rsid w:val="00686EC7"/>
    <w:rsid w:val="00687BE5"/>
    <w:rsid w:val="00690442"/>
    <w:rsid w:val="006953C4"/>
    <w:rsid w:val="006A00AB"/>
    <w:rsid w:val="006A491A"/>
    <w:rsid w:val="006B3D29"/>
    <w:rsid w:val="006C242F"/>
    <w:rsid w:val="006C7E17"/>
    <w:rsid w:val="006D11FB"/>
    <w:rsid w:val="006D1887"/>
    <w:rsid w:val="006D18CC"/>
    <w:rsid w:val="006F41F2"/>
    <w:rsid w:val="006F57BD"/>
    <w:rsid w:val="0070060D"/>
    <w:rsid w:val="0071363E"/>
    <w:rsid w:val="007207D2"/>
    <w:rsid w:val="007442F0"/>
    <w:rsid w:val="00744B76"/>
    <w:rsid w:val="007468E5"/>
    <w:rsid w:val="00754784"/>
    <w:rsid w:val="0076335C"/>
    <w:rsid w:val="007751C1"/>
    <w:rsid w:val="0077592E"/>
    <w:rsid w:val="00792C66"/>
    <w:rsid w:val="007955E8"/>
    <w:rsid w:val="00797A86"/>
    <w:rsid w:val="007A3F86"/>
    <w:rsid w:val="007C1F3F"/>
    <w:rsid w:val="007C5CA8"/>
    <w:rsid w:val="007C74B4"/>
    <w:rsid w:val="007E1280"/>
    <w:rsid w:val="007E3592"/>
    <w:rsid w:val="007E5050"/>
    <w:rsid w:val="007F0F52"/>
    <w:rsid w:val="007F1394"/>
    <w:rsid w:val="007F2864"/>
    <w:rsid w:val="007F5398"/>
    <w:rsid w:val="007F6696"/>
    <w:rsid w:val="008004E3"/>
    <w:rsid w:val="008026ED"/>
    <w:rsid w:val="008042B0"/>
    <w:rsid w:val="008073D4"/>
    <w:rsid w:val="00810BF5"/>
    <w:rsid w:val="00813499"/>
    <w:rsid w:val="00815FC3"/>
    <w:rsid w:val="0081691B"/>
    <w:rsid w:val="00825606"/>
    <w:rsid w:val="00832C15"/>
    <w:rsid w:val="00834953"/>
    <w:rsid w:val="00835112"/>
    <w:rsid w:val="00836D74"/>
    <w:rsid w:val="00842EAA"/>
    <w:rsid w:val="00844977"/>
    <w:rsid w:val="0084631C"/>
    <w:rsid w:val="00850086"/>
    <w:rsid w:val="00852876"/>
    <w:rsid w:val="008676BF"/>
    <w:rsid w:val="00871CB6"/>
    <w:rsid w:val="008726BC"/>
    <w:rsid w:val="00875C9E"/>
    <w:rsid w:val="008B0EC2"/>
    <w:rsid w:val="008B13D3"/>
    <w:rsid w:val="008B16F6"/>
    <w:rsid w:val="008B2F23"/>
    <w:rsid w:val="008B3B3A"/>
    <w:rsid w:val="008B7855"/>
    <w:rsid w:val="008C6CD8"/>
    <w:rsid w:val="008D0382"/>
    <w:rsid w:val="008D2F2E"/>
    <w:rsid w:val="008D408A"/>
    <w:rsid w:val="008D7C76"/>
    <w:rsid w:val="008E6339"/>
    <w:rsid w:val="008F6863"/>
    <w:rsid w:val="008F6A86"/>
    <w:rsid w:val="009009FD"/>
    <w:rsid w:val="009050BB"/>
    <w:rsid w:val="00907F6E"/>
    <w:rsid w:val="009132CE"/>
    <w:rsid w:val="00913846"/>
    <w:rsid w:val="00920A30"/>
    <w:rsid w:val="00920F79"/>
    <w:rsid w:val="00922BC7"/>
    <w:rsid w:val="00923921"/>
    <w:rsid w:val="009307E8"/>
    <w:rsid w:val="00932548"/>
    <w:rsid w:val="0093780A"/>
    <w:rsid w:val="00950D90"/>
    <w:rsid w:val="00956849"/>
    <w:rsid w:val="00971CC6"/>
    <w:rsid w:val="009800E9"/>
    <w:rsid w:val="009811E8"/>
    <w:rsid w:val="00990DB0"/>
    <w:rsid w:val="009955C1"/>
    <w:rsid w:val="00995D3C"/>
    <w:rsid w:val="00997F1D"/>
    <w:rsid w:val="009A71B3"/>
    <w:rsid w:val="009B7101"/>
    <w:rsid w:val="009B7758"/>
    <w:rsid w:val="009C04F0"/>
    <w:rsid w:val="009C492E"/>
    <w:rsid w:val="009D3AFE"/>
    <w:rsid w:val="009E00D8"/>
    <w:rsid w:val="009E48E0"/>
    <w:rsid w:val="009E5894"/>
    <w:rsid w:val="00A027C1"/>
    <w:rsid w:val="00A23759"/>
    <w:rsid w:val="00A24BB3"/>
    <w:rsid w:val="00A33EDA"/>
    <w:rsid w:val="00A46F5C"/>
    <w:rsid w:val="00A52499"/>
    <w:rsid w:val="00A52FB3"/>
    <w:rsid w:val="00A57D27"/>
    <w:rsid w:val="00A64C7A"/>
    <w:rsid w:val="00A65BBE"/>
    <w:rsid w:val="00A67485"/>
    <w:rsid w:val="00A704DF"/>
    <w:rsid w:val="00A74B27"/>
    <w:rsid w:val="00A85D47"/>
    <w:rsid w:val="00A94394"/>
    <w:rsid w:val="00A96AD7"/>
    <w:rsid w:val="00A9785C"/>
    <w:rsid w:val="00A97B44"/>
    <w:rsid w:val="00AB51EC"/>
    <w:rsid w:val="00AB7EAB"/>
    <w:rsid w:val="00AC4327"/>
    <w:rsid w:val="00AE2846"/>
    <w:rsid w:val="00AE5A8D"/>
    <w:rsid w:val="00AF0586"/>
    <w:rsid w:val="00B06105"/>
    <w:rsid w:val="00B268AB"/>
    <w:rsid w:val="00B341D1"/>
    <w:rsid w:val="00B35C5E"/>
    <w:rsid w:val="00B40F7D"/>
    <w:rsid w:val="00B43327"/>
    <w:rsid w:val="00B4379A"/>
    <w:rsid w:val="00B4602B"/>
    <w:rsid w:val="00B471F0"/>
    <w:rsid w:val="00B55FA2"/>
    <w:rsid w:val="00B570A5"/>
    <w:rsid w:val="00B60A4C"/>
    <w:rsid w:val="00B61DB0"/>
    <w:rsid w:val="00B64ADD"/>
    <w:rsid w:val="00B6787B"/>
    <w:rsid w:val="00B7440A"/>
    <w:rsid w:val="00B80385"/>
    <w:rsid w:val="00B86B28"/>
    <w:rsid w:val="00B87ABE"/>
    <w:rsid w:val="00B9322F"/>
    <w:rsid w:val="00B96000"/>
    <w:rsid w:val="00B965D6"/>
    <w:rsid w:val="00BA55D3"/>
    <w:rsid w:val="00BB1EEF"/>
    <w:rsid w:val="00BB4374"/>
    <w:rsid w:val="00BC4705"/>
    <w:rsid w:val="00BD1388"/>
    <w:rsid w:val="00BD2332"/>
    <w:rsid w:val="00BD40CD"/>
    <w:rsid w:val="00BD6146"/>
    <w:rsid w:val="00BD6ABB"/>
    <w:rsid w:val="00BE006C"/>
    <w:rsid w:val="00BE6964"/>
    <w:rsid w:val="00BF24E8"/>
    <w:rsid w:val="00C00FA1"/>
    <w:rsid w:val="00C13A49"/>
    <w:rsid w:val="00C13AD3"/>
    <w:rsid w:val="00C17558"/>
    <w:rsid w:val="00C24842"/>
    <w:rsid w:val="00C260D6"/>
    <w:rsid w:val="00C32332"/>
    <w:rsid w:val="00C36953"/>
    <w:rsid w:val="00C52123"/>
    <w:rsid w:val="00C56CD0"/>
    <w:rsid w:val="00C73CDF"/>
    <w:rsid w:val="00C7519C"/>
    <w:rsid w:val="00C83196"/>
    <w:rsid w:val="00C83A0B"/>
    <w:rsid w:val="00C9784C"/>
    <w:rsid w:val="00CA2ED7"/>
    <w:rsid w:val="00CA544A"/>
    <w:rsid w:val="00CB08C3"/>
    <w:rsid w:val="00CB7C7A"/>
    <w:rsid w:val="00CC1066"/>
    <w:rsid w:val="00CC3CB6"/>
    <w:rsid w:val="00CC4475"/>
    <w:rsid w:val="00CC60FA"/>
    <w:rsid w:val="00CD126D"/>
    <w:rsid w:val="00CE33DC"/>
    <w:rsid w:val="00CE7A44"/>
    <w:rsid w:val="00CF411C"/>
    <w:rsid w:val="00D01570"/>
    <w:rsid w:val="00D17CD2"/>
    <w:rsid w:val="00D22799"/>
    <w:rsid w:val="00D26D09"/>
    <w:rsid w:val="00D32EB2"/>
    <w:rsid w:val="00D40353"/>
    <w:rsid w:val="00D435C6"/>
    <w:rsid w:val="00D50386"/>
    <w:rsid w:val="00D53F7D"/>
    <w:rsid w:val="00D543C5"/>
    <w:rsid w:val="00D608E5"/>
    <w:rsid w:val="00D713DD"/>
    <w:rsid w:val="00D72799"/>
    <w:rsid w:val="00D8083B"/>
    <w:rsid w:val="00D80AD9"/>
    <w:rsid w:val="00D8215E"/>
    <w:rsid w:val="00D862FD"/>
    <w:rsid w:val="00D86BA7"/>
    <w:rsid w:val="00D87EA5"/>
    <w:rsid w:val="00D9559D"/>
    <w:rsid w:val="00DA0218"/>
    <w:rsid w:val="00DA5078"/>
    <w:rsid w:val="00DB2FB8"/>
    <w:rsid w:val="00DB5377"/>
    <w:rsid w:val="00DB7E17"/>
    <w:rsid w:val="00DC5791"/>
    <w:rsid w:val="00DC7E26"/>
    <w:rsid w:val="00DD343A"/>
    <w:rsid w:val="00DD51D6"/>
    <w:rsid w:val="00DD5DCC"/>
    <w:rsid w:val="00DD7FAA"/>
    <w:rsid w:val="00DE6628"/>
    <w:rsid w:val="00DF0249"/>
    <w:rsid w:val="00DF313A"/>
    <w:rsid w:val="00E000B2"/>
    <w:rsid w:val="00E008A4"/>
    <w:rsid w:val="00E054DA"/>
    <w:rsid w:val="00E07A87"/>
    <w:rsid w:val="00E1419B"/>
    <w:rsid w:val="00E1421F"/>
    <w:rsid w:val="00E203A4"/>
    <w:rsid w:val="00E20B9F"/>
    <w:rsid w:val="00E259C0"/>
    <w:rsid w:val="00E26ECE"/>
    <w:rsid w:val="00E30729"/>
    <w:rsid w:val="00E311C8"/>
    <w:rsid w:val="00E31DC5"/>
    <w:rsid w:val="00E31F0D"/>
    <w:rsid w:val="00E34707"/>
    <w:rsid w:val="00E36F9E"/>
    <w:rsid w:val="00E402F6"/>
    <w:rsid w:val="00E447C5"/>
    <w:rsid w:val="00E46927"/>
    <w:rsid w:val="00E51633"/>
    <w:rsid w:val="00E52882"/>
    <w:rsid w:val="00E538BE"/>
    <w:rsid w:val="00E5555F"/>
    <w:rsid w:val="00E71928"/>
    <w:rsid w:val="00E71A42"/>
    <w:rsid w:val="00E77000"/>
    <w:rsid w:val="00E77349"/>
    <w:rsid w:val="00E84A2C"/>
    <w:rsid w:val="00E871EE"/>
    <w:rsid w:val="00EA48CD"/>
    <w:rsid w:val="00EA6239"/>
    <w:rsid w:val="00EC36B2"/>
    <w:rsid w:val="00EC4834"/>
    <w:rsid w:val="00EC67A4"/>
    <w:rsid w:val="00F109D8"/>
    <w:rsid w:val="00F10DA3"/>
    <w:rsid w:val="00F114E4"/>
    <w:rsid w:val="00F24B63"/>
    <w:rsid w:val="00F34B41"/>
    <w:rsid w:val="00F45187"/>
    <w:rsid w:val="00F45543"/>
    <w:rsid w:val="00F4665D"/>
    <w:rsid w:val="00F60F81"/>
    <w:rsid w:val="00F6467C"/>
    <w:rsid w:val="00F745FD"/>
    <w:rsid w:val="00F844CA"/>
    <w:rsid w:val="00F92B79"/>
    <w:rsid w:val="00FA18A8"/>
    <w:rsid w:val="00FB0F20"/>
    <w:rsid w:val="00FB5F7C"/>
    <w:rsid w:val="00FB7371"/>
    <w:rsid w:val="00FC08E7"/>
    <w:rsid w:val="00FC6CF7"/>
    <w:rsid w:val="00FD43C4"/>
    <w:rsid w:val="00FD7EDD"/>
    <w:rsid w:val="00FE2DDF"/>
    <w:rsid w:val="00FE44B2"/>
    <w:rsid w:val="00FE5CEB"/>
    <w:rsid w:val="00FE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4502B6B1"/>
  <w15:docId w15:val="{E5C6A5E3-B935-45A0-8D3E-AA3D2B136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73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1887"/>
    <w:pPr>
      <w:spacing w:before="240" w:after="0" w:line="240" w:lineRule="auto"/>
      <w:ind w:left="720"/>
      <w:contextualSpacing/>
      <w:jc w:val="both"/>
    </w:pPr>
  </w:style>
  <w:style w:type="paragraph" w:styleId="NoSpacing">
    <w:name w:val="No Spacing"/>
    <w:uiPriority w:val="1"/>
    <w:qFormat/>
    <w:rsid w:val="006D188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24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44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268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68AB"/>
  </w:style>
  <w:style w:type="paragraph" w:styleId="Footer">
    <w:name w:val="footer"/>
    <w:basedOn w:val="Normal"/>
    <w:link w:val="FooterChar"/>
    <w:uiPriority w:val="99"/>
    <w:unhideWhenUsed/>
    <w:rsid w:val="00B268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68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573FAB127649B99A9B098C6377EE8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296</Nr_x002e__x0020_akti>
    <Data_x0020_e_x0020_Krijimit xmlns="0e656187-b300-4fb0-8bf4-3a50f872073c">2021-06-30T10:59:25Z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>http://qbz.gov.al/resource/authority/document-type/udhezim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2021-06-29T22:00:00Z</Date_x0020_protokolli>
    <Titulli xmlns="0e656187-b300-4fb0-8bf4-3a50f872073c">Për disa ndryshime në udhëzimin nr. 481, datë 27.6.2019 "Për procedurat e punësimit për profesionet e shkencave mjekësore teknike në institucionet shëndetësore publike në Republikën e Shqipërisë, të ndryshuar"</Titulli>
    <Modifikuesi xmlns="0e656187-b300-4fb0-8bf4-3a50f872073c">valjeta.kaftalli</Modifikuesi>
    <Nr_x002e__x0020_prot_x0020_QBZ xmlns="0e656187-b300-4fb0-8bf4-3a50f872073c">955/1</Nr_x002e__x0020_prot_x0020_QBZ>
    <Data_x0020_e_x0020_Modifikimit xmlns="0e656187-b300-4fb0-8bf4-3a50f872073c">2021-07-01T09:46:44Z</Data_x0020_e_x0020_Modifikimit>
    <Dekretuar xmlns="0e656187-b300-4fb0-8bf4-3a50f872073c">false</Dekretuar>
    <Data xmlns="0e656187-b300-4fb0-8bf4-3a50f872073c">2021-06-17T22:00:00Z</Data>
    <Nr_x002e__x0020_protokolli_x0020_i_x0020_aktit xmlns="0e656187-b300-4fb0-8bf4-3a50f872073c">2818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573FAB127649B99A9B098C6377EE8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F3C8D3-7238-45E3-9134-42320B6C4B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BD2C9DD-8DBD-4A6A-B5B0-23C138344225}">
  <ds:schemaRefs>
    <ds:schemaRef ds:uri="http://schemas.openxmlformats.org/package/2006/metadata/core-properties"/>
    <ds:schemaRef ds:uri="http://www.w3.org/XML/1998/namespace"/>
    <ds:schemaRef ds:uri="http://purl.org/dc/dcmitype/"/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A0EEDB1-0D4A-4606-8769-E257732C97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D78805E-5B7D-4019-967F-21A6E699062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30922DE-EFD5-4104-9645-CDC95C840F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20344C4-8AED-497B-9000-6B614F72D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udhëzimin nr. 481, datë 27.06.2019 "Për procedurat e punësimit për profesionet e shkencave mjekësore teknike në institucionet shëndetësore publike në Republikën e Shqipërisë, të ndryshuar"</vt:lpstr>
    </vt:vector>
  </TitlesOfParts>
  <Company/>
  <LinksUpToDate>false</LinksUpToDate>
  <CharactersWithSpaces>2683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udhëzimin nr. 481, datë 27.06.2019 "Për procedurat e punësimit për profesionet e shkencave mjekësore teknike në institucionet shëndetësore publike në Republikën e Shqipërisë, të ndryshuar"</dc:title>
  <dc:creator>Natalina Lesi</dc:creator>
  <cp:lastModifiedBy>Alma Lisaku</cp:lastModifiedBy>
  <cp:revision>33</cp:revision>
  <cp:lastPrinted>2021-06-16T11:19:00Z</cp:lastPrinted>
  <dcterms:created xsi:type="dcterms:W3CDTF">2021-06-30T11:03:00Z</dcterms:created>
  <dcterms:modified xsi:type="dcterms:W3CDTF">2021-07-01T11:18:00Z</dcterms:modified>
</cp:coreProperties>
</file>