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B6AAD" w14:textId="77777777" w:rsidR="002E3E71" w:rsidRPr="00FC07C1" w:rsidRDefault="002E3E71" w:rsidP="002E3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C07C1">
        <w:rPr>
          <w:rFonts w:ascii="Garamond" w:hAnsi="Garamond"/>
          <w:b/>
          <w:sz w:val="24"/>
          <w:lang w:val="sq-AL"/>
        </w:rPr>
        <w:t>UDHËZIM</w:t>
      </w:r>
    </w:p>
    <w:p w14:paraId="168B6AAE" w14:textId="77777777" w:rsidR="002E3E71" w:rsidRPr="00FC07C1" w:rsidRDefault="002E3E71" w:rsidP="002E3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C07C1">
        <w:rPr>
          <w:rFonts w:ascii="Garamond" w:hAnsi="Garamond"/>
          <w:b/>
          <w:sz w:val="24"/>
          <w:lang w:val="sq-AL"/>
        </w:rPr>
        <w:t>Nr. 354, datë 2.6.2022</w:t>
      </w:r>
    </w:p>
    <w:p w14:paraId="168B6AAF" w14:textId="77777777" w:rsidR="002E3E71" w:rsidRPr="00FC07C1" w:rsidRDefault="002E3E71" w:rsidP="002E3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8B6AB0" w14:textId="73CBFBDB" w:rsidR="002E3E71" w:rsidRPr="00FC07C1" w:rsidRDefault="002E3E71" w:rsidP="002E3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C07C1">
        <w:rPr>
          <w:rFonts w:ascii="Garamond" w:hAnsi="Garamond"/>
          <w:b/>
          <w:sz w:val="24"/>
          <w:lang w:val="sq-AL"/>
        </w:rPr>
        <w:t xml:space="preserve">PËR MIRATIMIN E </w:t>
      </w:r>
      <w:r w:rsidRPr="00FC07C1">
        <w:rPr>
          <w:rFonts w:ascii="Garamond" w:hAnsi="Garamond"/>
          <w:b/>
          <w:sz w:val="24"/>
          <w:szCs w:val="24"/>
          <w:lang w:val="sq-AL"/>
        </w:rPr>
        <w:t>STANDAR</w:t>
      </w:r>
      <w:r w:rsidR="006D58D0" w:rsidRPr="00FC07C1">
        <w:rPr>
          <w:rFonts w:ascii="Garamond" w:hAnsi="Garamond"/>
          <w:b/>
          <w:sz w:val="24"/>
          <w:szCs w:val="24"/>
          <w:lang w:val="sq-AL"/>
        </w:rPr>
        <w:t>D</w:t>
      </w:r>
      <w:r w:rsidRPr="00FC07C1">
        <w:rPr>
          <w:rFonts w:ascii="Garamond" w:hAnsi="Garamond"/>
          <w:b/>
          <w:sz w:val="24"/>
          <w:szCs w:val="24"/>
          <w:lang w:val="sq-AL"/>
        </w:rPr>
        <w:t>EVE</w:t>
      </w:r>
      <w:r w:rsidRPr="00FC07C1">
        <w:rPr>
          <w:rFonts w:ascii="Garamond" w:hAnsi="Garamond"/>
          <w:b/>
          <w:sz w:val="24"/>
          <w:lang w:val="sq-AL"/>
        </w:rPr>
        <w:t xml:space="preserve"> PËR SHËRBIMIN E STREHIMIT EMERGJENT TË SIGURT</w:t>
      </w:r>
    </w:p>
    <w:p w14:paraId="168B6AB1" w14:textId="77777777" w:rsidR="002E3E71" w:rsidRPr="00FC07C1" w:rsidRDefault="002E3E71" w:rsidP="002E3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8B6AB2" w14:textId="7389EFE6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>Në mbështetje të nenit 102, pika 4, të Kushtetutës së Republikës së Shqipërisë dhe pikës 3</w:t>
      </w:r>
      <w:r w:rsidR="006D58D0" w:rsidRPr="00FC07C1">
        <w:rPr>
          <w:rFonts w:ascii="Garamond" w:hAnsi="Garamond"/>
          <w:sz w:val="24"/>
          <w:szCs w:val="24"/>
          <w:lang w:val="sq-AL"/>
        </w:rPr>
        <w:t>,</w:t>
      </w:r>
      <w:r w:rsidRPr="00FC07C1">
        <w:rPr>
          <w:rFonts w:ascii="Garamond" w:hAnsi="Garamond"/>
          <w:sz w:val="24"/>
          <w:lang w:val="sq-AL"/>
        </w:rPr>
        <w:t xml:space="preserve"> të </w:t>
      </w:r>
      <w:r w:rsidRPr="00FC07C1">
        <w:rPr>
          <w:rFonts w:ascii="Garamond" w:hAnsi="Garamond"/>
          <w:sz w:val="24"/>
          <w:szCs w:val="24"/>
          <w:lang w:val="sq-AL"/>
        </w:rPr>
        <w:t>nen</w:t>
      </w:r>
      <w:r w:rsidR="006D58D0" w:rsidRPr="00FC07C1">
        <w:rPr>
          <w:rFonts w:ascii="Garamond" w:hAnsi="Garamond"/>
          <w:sz w:val="24"/>
          <w:szCs w:val="24"/>
          <w:lang w:val="sq-AL"/>
        </w:rPr>
        <w:t>eve</w:t>
      </w:r>
      <w:r w:rsidRPr="00FC07C1">
        <w:rPr>
          <w:rFonts w:ascii="Garamond" w:hAnsi="Garamond"/>
          <w:sz w:val="24"/>
          <w:lang w:val="sq-AL"/>
        </w:rPr>
        <w:t xml:space="preserve"> 27 dhe 51</w:t>
      </w:r>
      <w:r w:rsidR="006D58D0" w:rsidRPr="00FC07C1">
        <w:rPr>
          <w:rFonts w:ascii="Garamond" w:hAnsi="Garamond"/>
          <w:sz w:val="24"/>
          <w:szCs w:val="24"/>
          <w:lang w:val="sq-AL"/>
        </w:rPr>
        <w:t>,</w:t>
      </w:r>
      <w:r w:rsidRPr="00FC07C1">
        <w:rPr>
          <w:rFonts w:ascii="Garamond" w:hAnsi="Garamond"/>
          <w:sz w:val="24"/>
          <w:lang w:val="sq-AL"/>
        </w:rPr>
        <w:t xml:space="preserve"> të ligjit nr. 121/2016</w:t>
      </w:r>
      <w:r w:rsidR="006D58D0" w:rsidRPr="00FC07C1">
        <w:rPr>
          <w:rFonts w:ascii="Garamond" w:hAnsi="Garamond"/>
          <w:sz w:val="24"/>
          <w:szCs w:val="24"/>
          <w:lang w:val="sq-AL"/>
        </w:rPr>
        <w:t>,</w:t>
      </w:r>
      <w:r w:rsidRPr="00FC07C1">
        <w:rPr>
          <w:rFonts w:ascii="Garamond" w:hAnsi="Garamond"/>
          <w:sz w:val="24"/>
          <w:lang w:val="sq-AL"/>
        </w:rPr>
        <w:t xml:space="preserve"> “Për shërbimet e kujdesit shoqëror në Republikën e Shqipërisë”,</w:t>
      </w:r>
    </w:p>
    <w:p w14:paraId="168B6AB3" w14:textId="77777777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8B6AB4" w14:textId="77777777" w:rsidR="002E3E71" w:rsidRPr="00FC07C1" w:rsidRDefault="002E3E71" w:rsidP="002E3E7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>UDHËZOJ</w:t>
      </w:r>
      <w:r w:rsidR="00F77F03" w:rsidRPr="00FC07C1">
        <w:rPr>
          <w:rFonts w:ascii="Garamond" w:hAnsi="Garamond"/>
          <w:sz w:val="24"/>
          <w:lang w:val="sq-AL"/>
        </w:rPr>
        <w:t>:</w:t>
      </w:r>
    </w:p>
    <w:p w14:paraId="168B6AB5" w14:textId="77777777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68B6AB6" w14:textId="0DC547C3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 xml:space="preserve">1. Miratimin e </w:t>
      </w:r>
      <w:r w:rsidRPr="00FC07C1">
        <w:rPr>
          <w:rFonts w:ascii="Garamond" w:hAnsi="Garamond"/>
          <w:sz w:val="24"/>
          <w:szCs w:val="24"/>
          <w:lang w:val="sq-AL"/>
        </w:rPr>
        <w:t>standar</w:t>
      </w:r>
      <w:r w:rsidR="006D58D0" w:rsidRPr="00FC07C1">
        <w:rPr>
          <w:rFonts w:ascii="Garamond" w:hAnsi="Garamond"/>
          <w:sz w:val="24"/>
          <w:szCs w:val="24"/>
          <w:lang w:val="sq-AL"/>
        </w:rPr>
        <w:t>d</w:t>
      </w:r>
      <w:r w:rsidRPr="00FC07C1">
        <w:rPr>
          <w:rFonts w:ascii="Garamond" w:hAnsi="Garamond"/>
          <w:sz w:val="24"/>
          <w:szCs w:val="24"/>
          <w:lang w:val="sq-AL"/>
        </w:rPr>
        <w:t>eve</w:t>
      </w:r>
      <w:r w:rsidRPr="00FC07C1">
        <w:rPr>
          <w:rFonts w:ascii="Garamond" w:hAnsi="Garamond"/>
          <w:sz w:val="24"/>
          <w:lang w:val="sq-AL"/>
        </w:rPr>
        <w:t xml:space="preserve"> për shërbimin e strehimit emergjent të sigurt, sipas dokumentit që i bashkëlidhet këtij udhëzimi.</w:t>
      </w:r>
    </w:p>
    <w:p w14:paraId="168B6AB7" w14:textId="5DAF232B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 xml:space="preserve">2. Inspektorati përgjegjës për shërbimet e kujdesit shoqëror siguron </w:t>
      </w:r>
      <w:r w:rsidR="006D58D0" w:rsidRPr="00FC07C1">
        <w:rPr>
          <w:rFonts w:ascii="Garamond" w:hAnsi="Garamond"/>
          <w:sz w:val="24"/>
          <w:szCs w:val="24"/>
          <w:lang w:val="sq-AL"/>
        </w:rPr>
        <w:t>inspektimin</w:t>
      </w:r>
      <w:r w:rsidRPr="00FC07C1">
        <w:rPr>
          <w:rFonts w:ascii="Garamond" w:hAnsi="Garamond"/>
          <w:sz w:val="24"/>
          <w:lang w:val="sq-AL"/>
        </w:rPr>
        <w:t xml:space="preserve"> e zbatimit të </w:t>
      </w:r>
      <w:r w:rsidR="006D58D0" w:rsidRPr="00FC07C1">
        <w:rPr>
          <w:rFonts w:ascii="Garamond" w:hAnsi="Garamond"/>
          <w:sz w:val="24"/>
          <w:szCs w:val="24"/>
          <w:lang w:val="sq-AL"/>
        </w:rPr>
        <w:t>standardeve</w:t>
      </w:r>
      <w:r w:rsidRPr="00FC07C1">
        <w:rPr>
          <w:rFonts w:ascii="Garamond" w:hAnsi="Garamond"/>
          <w:sz w:val="24"/>
          <w:lang w:val="sq-AL"/>
        </w:rPr>
        <w:t>, nga subjektet publike dhe jopublike të licencuara.</w:t>
      </w:r>
    </w:p>
    <w:p w14:paraId="168B6AB8" w14:textId="2858DE65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 xml:space="preserve">3. Shërbimi Social Shtetëror siguron monitorimin e zbatimin e zbatimit të </w:t>
      </w:r>
      <w:r w:rsidR="006D58D0" w:rsidRPr="00FC07C1">
        <w:rPr>
          <w:rFonts w:ascii="Garamond" w:hAnsi="Garamond"/>
          <w:sz w:val="24"/>
          <w:szCs w:val="24"/>
          <w:lang w:val="sq-AL"/>
        </w:rPr>
        <w:t>standardeve</w:t>
      </w:r>
      <w:r w:rsidRPr="00FC07C1">
        <w:rPr>
          <w:rFonts w:ascii="Garamond" w:hAnsi="Garamond"/>
          <w:sz w:val="24"/>
          <w:lang w:val="sq-AL"/>
        </w:rPr>
        <w:t xml:space="preserve"> të shërbimeve të kujdesit shoqëror, prej strukturës së posaçme për shërbimet e kujdesit shoqëror apo dhe/ose personave juridik</w:t>
      </w:r>
      <w:r w:rsidR="00B15D8A" w:rsidRPr="00FC07C1">
        <w:rPr>
          <w:rFonts w:ascii="Garamond" w:hAnsi="Garamond"/>
          <w:sz w:val="24"/>
          <w:lang w:val="sq-AL"/>
        </w:rPr>
        <w:t>ë</w:t>
      </w:r>
      <w:r w:rsidRPr="00FC07C1">
        <w:rPr>
          <w:rFonts w:ascii="Garamond" w:hAnsi="Garamond"/>
          <w:sz w:val="24"/>
          <w:lang w:val="sq-AL"/>
        </w:rPr>
        <w:t xml:space="preserve"> publik</w:t>
      </w:r>
      <w:r w:rsidR="00B15D8A" w:rsidRPr="00FC07C1">
        <w:rPr>
          <w:rFonts w:ascii="Garamond" w:hAnsi="Garamond"/>
          <w:sz w:val="24"/>
          <w:lang w:val="sq-AL"/>
        </w:rPr>
        <w:t>ë</w:t>
      </w:r>
      <w:r w:rsidRPr="00FC07C1">
        <w:rPr>
          <w:rFonts w:ascii="Garamond" w:hAnsi="Garamond"/>
          <w:sz w:val="24"/>
          <w:lang w:val="sq-AL"/>
        </w:rPr>
        <w:t>/privat</w:t>
      </w:r>
      <w:r w:rsidR="00B15D8A" w:rsidRPr="00FC07C1">
        <w:rPr>
          <w:rFonts w:ascii="Garamond" w:hAnsi="Garamond"/>
          <w:sz w:val="24"/>
          <w:lang w:val="sq-AL"/>
        </w:rPr>
        <w:t>ë</w:t>
      </w:r>
      <w:r w:rsidRPr="00FC07C1">
        <w:rPr>
          <w:rFonts w:ascii="Garamond" w:hAnsi="Garamond"/>
          <w:sz w:val="24"/>
          <w:lang w:val="sq-AL"/>
        </w:rPr>
        <w:t>, që ofrojnë shërbime të kujdesit shoqëror, të cilat financohen pjesërisht apo tërësisht nga buxhetit i shtetit.</w:t>
      </w:r>
    </w:p>
    <w:p w14:paraId="168B6AB9" w14:textId="4CC731EB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 xml:space="preserve">4. Ngarkohet Ministria e Shëndetësisë dhe Mbrojtjes Sociale, Shërbimi Social </w:t>
      </w:r>
      <w:r w:rsidR="006D58D0" w:rsidRPr="00FC07C1">
        <w:rPr>
          <w:rFonts w:ascii="Garamond" w:hAnsi="Garamond"/>
          <w:sz w:val="24"/>
          <w:szCs w:val="24"/>
          <w:lang w:val="sq-AL"/>
        </w:rPr>
        <w:t>Shtetëror</w:t>
      </w:r>
      <w:r w:rsidRPr="00FC07C1">
        <w:rPr>
          <w:rFonts w:ascii="Garamond" w:hAnsi="Garamond"/>
          <w:sz w:val="24"/>
          <w:lang w:val="sq-AL"/>
        </w:rPr>
        <w:t xml:space="preserve"> dhe inspektorati përgjegjës për shërbimet e kujdesit shoqëror, për zbatimin e këtij udhëzimi.</w:t>
      </w:r>
    </w:p>
    <w:p w14:paraId="168B6ABA" w14:textId="77777777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>Ky udhëzim hyn në fuqi pas botimit në Fletoren Zyrtare.</w:t>
      </w:r>
    </w:p>
    <w:p w14:paraId="168B6ABB" w14:textId="77777777" w:rsidR="002E3E71" w:rsidRPr="00FC07C1" w:rsidRDefault="002E3E71" w:rsidP="002E3E7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68B6ABC" w14:textId="77777777" w:rsidR="002E3E71" w:rsidRPr="00FC07C1" w:rsidRDefault="002E3E71" w:rsidP="002E3E7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C07C1">
        <w:rPr>
          <w:rFonts w:ascii="Garamond" w:hAnsi="Garamond"/>
          <w:sz w:val="24"/>
          <w:lang w:val="sq-AL"/>
        </w:rPr>
        <w:t>MINISTËR I SHËNDETËSISË DHE MBROJTJES SOCIALE</w:t>
      </w:r>
    </w:p>
    <w:p w14:paraId="168B6ABD" w14:textId="77777777" w:rsidR="002E3E71" w:rsidRPr="00FC07C1" w:rsidRDefault="002E3E71" w:rsidP="002E3E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C07C1">
        <w:rPr>
          <w:rFonts w:ascii="Garamond" w:hAnsi="Garamond"/>
          <w:b/>
          <w:sz w:val="24"/>
          <w:lang w:val="sq-AL"/>
        </w:rPr>
        <w:t>Ogerta Manastirliu</w:t>
      </w:r>
    </w:p>
    <w:p w14:paraId="168B6ABE" w14:textId="77777777" w:rsidR="00221245" w:rsidRPr="00FC07C1" w:rsidRDefault="00221245" w:rsidP="002E3E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68B6ABF" w14:textId="77777777" w:rsidR="00221245" w:rsidRPr="00FC07C1" w:rsidRDefault="00221245" w:rsidP="00221245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68B6AC0" w14:textId="77777777" w:rsidR="002E3E71" w:rsidRDefault="002E3E71" w:rsidP="002E3E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AA3FFB3" w14:textId="77777777" w:rsidR="00F34A03" w:rsidRPr="00FC07C1" w:rsidRDefault="00F34A03" w:rsidP="002E3E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68B6AC1" w14:textId="77777777" w:rsidR="002E3E71" w:rsidRPr="00FC07C1" w:rsidRDefault="00221245" w:rsidP="002E3E7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FC07C1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68B6AC4" wp14:editId="4DBBB899">
            <wp:extent cx="5945296" cy="3904432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402"/>
                    <a:stretch/>
                  </pic:blipFill>
                  <pic:spPr bwMode="auto">
                    <a:xfrm>
                      <a:off x="0" y="0"/>
                      <a:ext cx="5943600" cy="3903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168B6AC2" w14:textId="77777777" w:rsidR="002E3E71" w:rsidRPr="00FC07C1" w:rsidRDefault="002E3E71" w:rsidP="002E3E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68B6AC3" w14:textId="77777777" w:rsidR="00EC7C0A" w:rsidRPr="00FC07C1" w:rsidRDefault="00221245" w:rsidP="002E3E71">
      <w:pPr>
        <w:spacing w:after="0" w:line="240" w:lineRule="auto"/>
        <w:ind w:firstLine="284"/>
        <w:rPr>
          <w:lang w:val="sq-AL"/>
        </w:rPr>
      </w:pPr>
      <w:r w:rsidRPr="00FC07C1">
        <w:rPr>
          <w:noProof/>
        </w:rPr>
        <w:lastRenderedPageBreak/>
        <w:drawing>
          <wp:inline distT="0" distB="0" distL="0" distR="0" wp14:anchorId="168B6AC6" wp14:editId="74D0F788">
            <wp:extent cx="5944911" cy="4033457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2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26"/>
                    <a:stretch/>
                  </pic:blipFill>
                  <pic:spPr bwMode="auto">
                    <a:xfrm>
                      <a:off x="0" y="0"/>
                      <a:ext cx="5943600" cy="4032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C07C1">
        <w:rPr>
          <w:noProof/>
        </w:rPr>
        <w:drawing>
          <wp:inline distT="0" distB="0" distL="0" distR="0" wp14:anchorId="168B6AC8" wp14:editId="168B6AC9">
            <wp:extent cx="5198364" cy="40005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364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CA" wp14:editId="168B6ACB">
            <wp:extent cx="5875020" cy="7315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CC" wp14:editId="168B6ACD">
            <wp:extent cx="5943600" cy="66338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CE" wp14:editId="168B6ACF">
            <wp:extent cx="4704588" cy="2071116"/>
            <wp:effectExtent l="0" t="0" r="127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588" cy="2071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0" wp14:editId="168B6AD1">
            <wp:extent cx="5669280" cy="7379208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737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2" wp14:editId="168B6AD3">
            <wp:extent cx="5577840" cy="6926580"/>
            <wp:effectExtent l="0" t="0" r="381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692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4" wp14:editId="168B6AD5">
            <wp:extent cx="5943600" cy="750252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0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6" wp14:editId="168B6AD7">
            <wp:extent cx="5788152" cy="7420356"/>
            <wp:effectExtent l="0" t="0" r="317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152" cy="7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8" wp14:editId="168B6AD9">
            <wp:extent cx="5943600" cy="2895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A" wp14:editId="168B6ADB">
            <wp:extent cx="5943600" cy="753808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C" wp14:editId="168B6ADD">
            <wp:extent cx="5943600" cy="744220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DE" wp14:editId="168B6ADF">
            <wp:extent cx="5943600" cy="71056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A26" w:rsidRPr="00FC07C1">
        <w:rPr>
          <w:noProof/>
        </w:rPr>
        <w:lastRenderedPageBreak/>
        <w:drawing>
          <wp:inline distT="0" distB="0" distL="0" distR="0" wp14:anchorId="168B6AE0" wp14:editId="168B6AE1">
            <wp:extent cx="5943600" cy="7200050"/>
            <wp:effectExtent l="0" t="0" r="0" b="1270"/>
            <wp:docPr id="2" name="Picture 2" descr="C:\Users\suada.daci\Desktop\kot\Sherbimet e Strehimit Emergjent te   Sigurt  26052021okkkkk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ada.daci\Desktop\kot\Sherbimet e Strehimit Emergjent te   Sigurt  26052021okkkkk_Page_1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E2" wp14:editId="168B6AE3">
            <wp:extent cx="5943600" cy="80060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0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E4" wp14:editId="168B6AE5">
            <wp:extent cx="5943600" cy="741299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1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E6" wp14:editId="168B6AE7">
            <wp:extent cx="5943600" cy="59836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8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E8" wp14:editId="168B6AE9">
            <wp:extent cx="5943600" cy="71818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EA" wp14:editId="168B6AEB">
            <wp:extent cx="5943600" cy="5636895"/>
            <wp:effectExtent l="0" t="0" r="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EC" wp14:editId="168B6AED">
            <wp:extent cx="5943600" cy="6772910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7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EE" wp14:editId="168B6AEF">
            <wp:extent cx="5943600" cy="7367270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0" wp14:editId="168B6AF1">
            <wp:extent cx="5943600" cy="683133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3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2" wp14:editId="168B6AF3">
            <wp:extent cx="5943600" cy="7295515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4" wp14:editId="168B6AF5">
            <wp:extent cx="5943600" cy="7325360"/>
            <wp:effectExtent l="0" t="0" r="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5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6" wp14:editId="168B6AF7">
            <wp:extent cx="5943600" cy="687895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7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8" wp14:editId="168B6AF9">
            <wp:extent cx="5943600" cy="65538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A" wp14:editId="168B6AFB">
            <wp:extent cx="5943600" cy="677418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8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7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C" wp14:editId="168B6AFD">
            <wp:extent cx="5884164" cy="640080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29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4164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AFE" wp14:editId="168B6AFF">
            <wp:extent cx="5934456" cy="6876288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0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687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0" wp14:editId="168B6B01">
            <wp:extent cx="5422392" cy="7877556"/>
            <wp:effectExtent l="0" t="0" r="698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392" cy="787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2" wp14:editId="168B6B03">
            <wp:extent cx="5943600" cy="66509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5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4" wp14:editId="168B6B05">
            <wp:extent cx="5943600" cy="7486015"/>
            <wp:effectExtent l="0" t="0" r="0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3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8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6" wp14:editId="168B6B07">
            <wp:extent cx="5943600" cy="753999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4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8" wp14:editId="168B6B09">
            <wp:extent cx="5943600" cy="7117715"/>
            <wp:effectExtent l="0" t="0" r="0" b="698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5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A" wp14:editId="168B6B0B">
            <wp:extent cx="5660136" cy="7342632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6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73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C" wp14:editId="168B6B0D">
            <wp:extent cx="5875020" cy="7278624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727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0E" wp14:editId="168B6B0F">
            <wp:extent cx="5614416" cy="7082028"/>
            <wp:effectExtent l="0" t="0" r="5715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8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708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0" wp14:editId="168B6B11">
            <wp:extent cx="5943600" cy="619188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2" wp14:editId="168B6B13">
            <wp:extent cx="5943600" cy="687832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0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7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4" wp14:editId="168B6B15">
            <wp:extent cx="5779008" cy="736092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1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6" wp14:editId="168B6B17">
            <wp:extent cx="5943600" cy="67310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2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8" wp14:editId="168B6B19">
            <wp:extent cx="5911596" cy="6981444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3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596" cy="698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A" wp14:editId="168B6B1B">
            <wp:extent cx="5372100" cy="701802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4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01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C" wp14:editId="168B6B1D">
            <wp:extent cx="5943600" cy="70770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5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1E" wp14:editId="168B6B1F">
            <wp:extent cx="5943600" cy="7134860"/>
            <wp:effectExtent l="0" t="0" r="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6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3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0" wp14:editId="168B6B21">
            <wp:extent cx="5943600" cy="7310755"/>
            <wp:effectExtent l="0" t="0" r="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7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2" wp14:editId="168B6B23">
            <wp:extent cx="5943600" cy="63633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8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6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4" wp14:editId="168B6B25">
            <wp:extent cx="5943600" cy="672655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49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6" wp14:editId="168B6B27">
            <wp:extent cx="5943600" cy="67443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0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8" wp14:editId="168B6B29">
            <wp:extent cx="5943600" cy="6856730"/>
            <wp:effectExtent l="0" t="0" r="0" b="127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1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A" wp14:editId="168B6B2B">
            <wp:extent cx="5696712" cy="7187184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2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718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C" wp14:editId="168B6B2D">
            <wp:extent cx="5943600" cy="7271385"/>
            <wp:effectExtent l="0" t="0" r="0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3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7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2E" wp14:editId="168B6B2F">
            <wp:extent cx="5943600" cy="7256145"/>
            <wp:effectExtent l="0" t="0" r="0" b="190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4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0" wp14:editId="168B6B31">
            <wp:extent cx="5943600" cy="6590030"/>
            <wp:effectExtent l="0" t="0" r="0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5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9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2" wp14:editId="168B6B33">
            <wp:extent cx="5632704" cy="6999732"/>
            <wp:effectExtent l="0" t="0" r="635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6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699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4" wp14:editId="168B6B35">
            <wp:extent cx="5911596" cy="6894576"/>
            <wp:effectExtent l="0" t="0" r="0" b="190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7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596" cy="6894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6" wp14:editId="168B6B37">
            <wp:extent cx="5875020" cy="7402068"/>
            <wp:effectExtent l="0" t="0" r="0" b="889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8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740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8" wp14:editId="168B6B39">
            <wp:extent cx="5902452" cy="7475220"/>
            <wp:effectExtent l="0" t="0" r="317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59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452" cy="747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A" wp14:editId="168B6B3B">
            <wp:extent cx="5641848" cy="7525512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0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752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C" wp14:editId="168B6B3D">
            <wp:extent cx="5426964" cy="7420356"/>
            <wp:effectExtent l="0" t="0" r="254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1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964" cy="742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3E" wp14:editId="168B6B3F">
            <wp:extent cx="5632704" cy="7091172"/>
            <wp:effectExtent l="0" t="0" r="635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2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709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0" wp14:editId="168B6B41">
            <wp:extent cx="5705856" cy="7274052"/>
            <wp:effectExtent l="0" t="0" r="9525" b="317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3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856" cy="727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2" wp14:editId="168B6B43">
            <wp:extent cx="5760720" cy="7310628"/>
            <wp:effectExtent l="0" t="0" r="0" b="508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4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1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4" wp14:editId="168B6B45">
            <wp:extent cx="5856732" cy="7004304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5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732" cy="700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6" wp14:editId="168B6B47">
            <wp:extent cx="5843016" cy="7351776"/>
            <wp:effectExtent l="0" t="0" r="5715" b="190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6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016" cy="735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8" wp14:editId="168B6B49">
            <wp:extent cx="5897880" cy="7470648"/>
            <wp:effectExtent l="0" t="0" r="762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7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747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A" wp14:editId="168B6B4B">
            <wp:extent cx="5733288" cy="5198364"/>
            <wp:effectExtent l="0" t="0" r="1270" b="254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8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288" cy="519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C" wp14:editId="168B6B4D">
            <wp:extent cx="5797296" cy="5006340"/>
            <wp:effectExtent l="0" t="0" r="0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69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296" cy="50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4E" wp14:editId="168B6B4F">
            <wp:extent cx="5518404" cy="7040880"/>
            <wp:effectExtent l="0" t="0" r="635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0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404" cy="704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0" wp14:editId="168B6B51">
            <wp:extent cx="5884164" cy="6858000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1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4164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2" wp14:editId="168B6B53">
            <wp:extent cx="5404104" cy="6967728"/>
            <wp:effectExtent l="0" t="0" r="6350" b="508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2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696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4" wp14:editId="168B6B55">
            <wp:extent cx="5632704" cy="5317236"/>
            <wp:effectExtent l="0" t="0" r="635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3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531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6" wp14:editId="168B6B57">
            <wp:extent cx="5623560" cy="7045452"/>
            <wp:effectExtent l="0" t="0" r="0" b="317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4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704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8" wp14:editId="168B6B59">
            <wp:extent cx="5573268" cy="2715768"/>
            <wp:effectExtent l="0" t="0" r="8890" b="88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5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3268" cy="271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A" wp14:editId="168B6B5B">
            <wp:extent cx="5715000" cy="6368796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6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36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C" wp14:editId="168B6B5D">
            <wp:extent cx="5431536" cy="747522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7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536" cy="747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5E" wp14:editId="168B6B5F">
            <wp:extent cx="5669280" cy="2670048"/>
            <wp:effectExtent l="0" t="0" r="762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8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7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60" wp14:editId="168B6B61">
            <wp:extent cx="5811012" cy="7287768"/>
            <wp:effectExtent l="0" t="0" r="0" b="889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79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12" cy="7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62" wp14:editId="168B6B63">
            <wp:extent cx="5440680" cy="7036308"/>
            <wp:effectExtent l="0" t="0" r="762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80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703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64" wp14:editId="168B6B65">
            <wp:extent cx="5806440" cy="7246620"/>
            <wp:effectExtent l="0" t="0" r="381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81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24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66" wp14:editId="168B6B67">
            <wp:extent cx="5623560" cy="7310628"/>
            <wp:effectExtent l="0" t="0" r="0" b="508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82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731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68" wp14:editId="168B6B69">
            <wp:extent cx="5504688" cy="6972300"/>
            <wp:effectExtent l="0" t="0" r="127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83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688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07C1">
        <w:rPr>
          <w:noProof/>
        </w:rPr>
        <w:lastRenderedPageBreak/>
        <w:drawing>
          <wp:inline distT="0" distB="0" distL="0" distR="0" wp14:anchorId="168B6B6A" wp14:editId="168B6B6B">
            <wp:extent cx="5669280" cy="6665976"/>
            <wp:effectExtent l="0" t="0" r="7620" b="190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rbimet e Strehimit Emergjent te   Sigurt  26052021okkkkk_Page_84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66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7C0A" w:rsidRPr="00FC0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E71"/>
    <w:rsid w:val="00134D85"/>
    <w:rsid w:val="00221245"/>
    <w:rsid w:val="002E3E71"/>
    <w:rsid w:val="003B5FF4"/>
    <w:rsid w:val="006C2F5E"/>
    <w:rsid w:val="006D58D0"/>
    <w:rsid w:val="00B15D8A"/>
    <w:rsid w:val="00BC01B9"/>
    <w:rsid w:val="00D55E55"/>
    <w:rsid w:val="00EC7C0A"/>
    <w:rsid w:val="00EF6A26"/>
    <w:rsid w:val="00F34A03"/>
    <w:rsid w:val="00F77F03"/>
    <w:rsid w:val="00FC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B6A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E7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2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E7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2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1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84" Type="http://schemas.openxmlformats.org/officeDocument/2006/relationships/image" Target="media/image73.jpg"/><Relationship Id="rId89" Type="http://schemas.openxmlformats.org/officeDocument/2006/relationships/image" Target="media/image78.jpg"/><Relationship Id="rId16" Type="http://schemas.openxmlformats.org/officeDocument/2006/relationships/image" Target="media/image5.jpg"/><Relationship Id="rId11" Type="http://schemas.openxmlformats.org/officeDocument/2006/relationships/webSettings" Target="webSetting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5" Type="http://schemas.openxmlformats.org/officeDocument/2006/relationships/customXml" Target="../customXml/item5.xml"/><Relationship Id="rId90" Type="http://schemas.openxmlformats.org/officeDocument/2006/relationships/image" Target="media/image79.jpg"/><Relationship Id="rId95" Type="http://schemas.openxmlformats.org/officeDocument/2006/relationships/image" Target="media/image84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91" Type="http://schemas.openxmlformats.org/officeDocument/2006/relationships/image" Target="media/image80.jp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settings" Target="setting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94" Type="http://schemas.openxmlformats.org/officeDocument/2006/relationships/image" Target="media/image83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8" Type="http://schemas.openxmlformats.org/officeDocument/2006/relationships/styles" Target="style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2022-11-09T13:40:21Z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2022-11-08T23:00:00Z</Date_x0020_protokolli>
    <Titulli xmlns="0e656187-b300-4fb0-8bf4-3a50f872073c">Për miratimin e standardeve për shërbimin e strehimit emergjent të sigurtë</Titulli>
    <Modifikuesi xmlns="0e656187-b300-4fb0-8bf4-3a50f872073c">jorina.kryeziu</Modifikuesi>
    <Nr_x002e__x0020_prot_x0020_QBZ xmlns="0e656187-b300-4fb0-8bf4-3a50f872073c">1645/2</Nr_x002e__x0020_prot_x0020_QBZ>
    <Data_x0020_e_x0020_Modifikimit xmlns="0e656187-b300-4fb0-8bf4-3a50f872073c">2022-11-10T12:08:03Z</Data_x0020_e_x0020_Modifikimit>
    <Dekretuar xmlns="0e656187-b300-4fb0-8bf4-3a50f872073c">false</Dekretuar>
    <Data xmlns="0e656187-b300-4fb0-8bf4-3a50f872073c">2022-06-01T22:00:00Z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F5C7407904FF3813B68C53541C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F5C7407904FF3813B68C53541C4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7EB92-CB73-408D-BB6F-41144C09E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C9423E-AB76-40E1-BCDE-62C768DE03F3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9C17911-0520-41AD-ABD7-CA056E0E1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E9A80C-57DD-4462-99FB-3408DCAE57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979F33-A371-4C47-B060-E88C56414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3D940F-6B74-4C67-BF01-FE4BCAC4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84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standardeve për shërbimin e strehimit emergjent të sigurtë</vt:lpstr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standardeve për shërbimin e strehimit emergjent të sigurtë</dc:title>
  <dc:creator>Suada Daci</dc:creator>
  <cp:lastModifiedBy>Valjeta Kaftalli</cp:lastModifiedBy>
  <cp:revision>9</cp:revision>
  <dcterms:created xsi:type="dcterms:W3CDTF">2022-11-10T11:57:00Z</dcterms:created>
  <dcterms:modified xsi:type="dcterms:W3CDTF">2022-11-10T12:43:00Z</dcterms:modified>
</cp:coreProperties>
</file>