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C72" w:rsidRPr="000A00D0" w:rsidRDefault="00087C72" w:rsidP="00087C72">
      <w:pPr>
        <w:pStyle w:val="Akti"/>
        <w:keepNext w:val="0"/>
        <w:rPr>
          <w:lang w:val="it-IT"/>
        </w:rPr>
      </w:pPr>
      <w:bookmarkStart w:id="0" w:name="_GoBack"/>
      <w:bookmarkEnd w:id="0"/>
      <w:r w:rsidRPr="000A00D0">
        <w:rPr>
          <w:lang w:val="it-IT"/>
        </w:rPr>
        <w:t>UDHËZIM</w:t>
      </w:r>
    </w:p>
    <w:p w:rsidR="00087C72" w:rsidRPr="00C84F90" w:rsidRDefault="00087C72" w:rsidP="00087C72">
      <w:pPr>
        <w:pStyle w:val="NumriData"/>
        <w:keepNext w:val="0"/>
      </w:pPr>
      <w:r w:rsidRPr="00C84F90">
        <w:t>Nr.8, datë 27.11.2007</w:t>
      </w:r>
    </w:p>
    <w:p w:rsidR="00087C72" w:rsidRPr="00C84F90" w:rsidRDefault="00087C72" w:rsidP="00087C72">
      <w:pPr>
        <w:pStyle w:val="Paragrafi"/>
      </w:pPr>
      <w:r w:rsidRPr="00C84F90">
        <w:t xml:space="preserve">                                                                 </w:t>
      </w:r>
    </w:p>
    <w:p w:rsidR="00087C72" w:rsidRPr="00C84F90" w:rsidRDefault="00087C72" w:rsidP="00087C72">
      <w:pPr>
        <w:pStyle w:val="Titulli"/>
        <w:keepNext w:val="0"/>
      </w:pPr>
      <w:r w:rsidRPr="00C84F90">
        <w:t>PËR</w:t>
      </w:r>
      <w:r>
        <w:t xml:space="preserve"> </w:t>
      </w:r>
      <w:r w:rsidRPr="00C84F90">
        <w:t>NIVELET KUFI TË ZHURMAVE NË MJEDISE TË CAKTUARA</w:t>
      </w:r>
    </w:p>
    <w:p w:rsidR="00087C72" w:rsidRPr="00C84F90" w:rsidRDefault="00087C72" w:rsidP="00087C72">
      <w:pPr>
        <w:pStyle w:val="Paragrafi"/>
      </w:pPr>
    </w:p>
    <w:p w:rsidR="00087C72" w:rsidRPr="00C84F90" w:rsidRDefault="00087C72" w:rsidP="00087C72">
      <w:pPr>
        <w:pStyle w:val="Paragrafi"/>
      </w:pPr>
      <w:r>
        <w:t>Në  mbështe</w:t>
      </w:r>
      <w:r w:rsidRPr="00C84F90">
        <w:t>tje të pikës 4 të nenit 102 të Kusht</w:t>
      </w:r>
      <w:r>
        <w:t>etutës dhe në zbatim të pikës 2 të nenit 2 të l</w:t>
      </w:r>
      <w:r w:rsidRPr="00C84F90">
        <w:t>igjit nr.9774, datë 12.7.2007 “Për vlerësimin dhe adm</w:t>
      </w:r>
      <w:r>
        <w:t>inistrimin e zhurmës në mjedis”</w:t>
      </w:r>
    </w:p>
    <w:p w:rsidR="00087C72" w:rsidRPr="00C84F90" w:rsidRDefault="00087C72" w:rsidP="00087C72">
      <w:pPr>
        <w:pStyle w:val="Paragrafi"/>
      </w:pPr>
    </w:p>
    <w:p w:rsidR="00087C72" w:rsidRPr="00C84F90" w:rsidRDefault="00087C72" w:rsidP="00087C72">
      <w:pPr>
        <w:pStyle w:val="VENDOSI"/>
        <w:keepNext w:val="0"/>
      </w:pPr>
      <w:r>
        <w:t>UDHËZOJM</w:t>
      </w:r>
      <w:r w:rsidRPr="00C84F90">
        <w:t>Ë:</w:t>
      </w:r>
    </w:p>
    <w:p w:rsidR="00087C72" w:rsidRPr="00C84F90" w:rsidRDefault="00087C72" w:rsidP="00087C72">
      <w:pPr>
        <w:pStyle w:val="Paragrafi"/>
      </w:pPr>
    </w:p>
    <w:p w:rsidR="00087C72" w:rsidRPr="00C84F90" w:rsidRDefault="00087C72" w:rsidP="00087C72">
      <w:pPr>
        <w:pStyle w:val="Paragrafi"/>
      </w:pPr>
      <w:r w:rsidRPr="00C84F90">
        <w:t>1. Nivelet kufi të zhurmës për mjedise të caktuara, t</w:t>
      </w:r>
      <w:r>
        <w:t>ë jenë sipas vlerave u</w:t>
      </w:r>
      <w:r w:rsidRPr="00C84F90">
        <w:t>dhëzuese të Organizatës Botërore të Shëndet</w:t>
      </w:r>
      <w:r>
        <w:t>ë</w:t>
      </w:r>
      <w:r w:rsidRPr="00C84F90">
        <w:t>sis</w:t>
      </w:r>
      <w:r>
        <w:t>ë (OBSH) të dhëna më poshtë në aneksin 1, bashkë</w:t>
      </w:r>
      <w:r w:rsidRPr="00C84F90">
        <w:t>ngjitur këtij udhëzimi.</w:t>
      </w:r>
    </w:p>
    <w:p w:rsidR="00087C72" w:rsidRPr="00C84F90" w:rsidRDefault="00087C72" w:rsidP="00087C72">
      <w:pPr>
        <w:pStyle w:val="Paragrafi"/>
      </w:pPr>
      <w:r w:rsidRPr="00C84F90">
        <w:t>2. Si mjedise të caktuara, për efekt të zbatimit të këtij udhëzimi, janë identifikuar mjediset e zonave të banimit, (jashtë banesës, mjediset e brendshme të banesës), institucionet (arsimore, parashkollore e shëndetësore), zona me aktivitet social-ekonomik, mjedise urbane dhe parqet publike.</w:t>
      </w:r>
    </w:p>
    <w:p w:rsidR="00087C72" w:rsidRDefault="00087C72" w:rsidP="00087C72">
      <w:pPr>
        <w:pStyle w:val="Paragrafi"/>
      </w:pPr>
      <w:r w:rsidRPr="00C84F90">
        <w:t>3. Ekspertët e certifikuar që bëjnë matjet e zhurmës në mjediset e përmendura në pikën 2 të këtij udhëzimi, mbajnë parasysh s</w:t>
      </w:r>
      <w:r>
        <w:t>hpjegimet që shoqërojnë a</w:t>
      </w:r>
      <w:r w:rsidRPr="00C84F90">
        <w:t>neksin 1.</w:t>
      </w:r>
    </w:p>
    <w:p w:rsidR="00087C72" w:rsidRPr="00C84F90" w:rsidRDefault="00087C72" w:rsidP="00087C72">
      <w:pPr>
        <w:pStyle w:val="Paragrafi"/>
      </w:pPr>
    </w:p>
    <w:p w:rsidR="00087C72" w:rsidRPr="00C84F90" w:rsidRDefault="00087C72" w:rsidP="00087C72">
      <w:pPr>
        <w:pStyle w:val="Paragrafi"/>
      </w:pPr>
      <w:r w:rsidRPr="00C84F90">
        <w:t>4. Për zbatimin e këtij udhëzimi ngarkohen Ministria e Shëndetësisë dhe Ministria e Mjedisit, Pyjeve dhe Administrimit të Ujërave.</w:t>
      </w:r>
    </w:p>
    <w:p w:rsidR="00087C72" w:rsidRDefault="00087C72" w:rsidP="00087C72">
      <w:pPr>
        <w:pStyle w:val="Paragrafi"/>
      </w:pPr>
      <w:r>
        <w:t>Ky udhëzim hyn në f</w:t>
      </w:r>
      <w:r w:rsidRPr="00C84F90">
        <w:t>uqi pas botimit në Fletoren Zyrtare</w:t>
      </w:r>
      <w:r>
        <w:t>.</w:t>
      </w:r>
      <w:r w:rsidRPr="00C84F90">
        <w:t xml:space="preserve"> </w:t>
      </w:r>
    </w:p>
    <w:p w:rsidR="00087C72" w:rsidRPr="00C84F90" w:rsidRDefault="00087C72" w:rsidP="00087C72">
      <w:pPr>
        <w:pStyle w:val="Paragrafi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4"/>
      </w:tblGrid>
      <w:tr w:rsidR="00087C72">
        <w:tc>
          <w:tcPr>
            <w:tcW w:w="4643" w:type="dxa"/>
          </w:tcPr>
          <w:p w:rsidR="00087C72" w:rsidRPr="00C84F90" w:rsidRDefault="00087C72" w:rsidP="00087C72">
            <w:pPr>
              <w:pStyle w:val="Autoriteti"/>
              <w:keepNext w:val="0"/>
              <w:jc w:val="center"/>
            </w:pPr>
            <w:r w:rsidRPr="00C84F90">
              <w:t>Ministri i Mjedisit, Pyjeve</w:t>
            </w:r>
          </w:p>
          <w:p w:rsidR="00087C72" w:rsidRPr="00C84F90" w:rsidRDefault="00087C72" w:rsidP="00087C72">
            <w:pPr>
              <w:pStyle w:val="Autoriteti"/>
              <w:keepNext w:val="0"/>
              <w:jc w:val="center"/>
            </w:pPr>
            <w:r w:rsidRPr="00C84F90">
              <w:t>dhe Administrimit të Ujërave</w:t>
            </w:r>
          </w:p>
          <w:p w:rsidR="00087C72" w:rsidRDefault="00087C72" w:rsidP="00087C72">
            <w:pPr>
              <w:pStyle w:val="AutoritetiEmer"/>
              <w:jc w:val="center"/>
            </w:pPr>
            <w:r w:rsidRPr="00C84F90">
              <w:t>Lufter Xhuveli</w:t>
            </w:r>
          </w:p>
        </w:tc>
        <w:tc>
          <w:tcPr>
            <w:tcW w:w="4644" w:type="dxa"/>
          </w:tcPr>
          <w:p w:rsidR="00087C72" w:rsidRPr="00B42618" w:rsidRDefault="00087C72" w:rsidP="00087C72">
            <w:pPr>
              <w:pStyle w:val="Autoriteti"/>
              <w:keepNext w:val="0"/>
              <w:jc w:val="center"/>
              <w:rPr>
                <w:lang w:val="it-IT"/>
              </w:rPr>
            </w:pPr>
            <w:r w:rsidRPr="00B42618">
              <w:rPr>
                <w:lang w:val="it-IT"/>
              </w:rPr>
              <w:t>Ministri i ShëndetËsisë</w:t>
            </w:r>
          </w:p>
          <w:p w:rsidR="00087C72" w:rsidRPr="00B42618" w:rsidRDefault="00087C72" w:rsidP="00087C72">
            <w:pPr>
              <w:pStyle w:val="AutoritetiEmer"/>
              <w:jc w:val="center"/>
              <w:rPr>
                <w:lang w:val="it-IT"/>
              </w:rPr>
            </w:pPr>
            <w:r w:rsidRPr="00B42618">
              <w:rPr>
                <w:lang w:val="it-IT"/>
              </w:rPr>
              <w:t>Nard Ndoka</w:t>
            </w:r>
          </w:p>
        </w:tc>
      </w:tr>
    </w:tbl>
    <w:p w:rsidR="00087C72" w:rsidRPr="00B42618" w:rsidRDefault="00087C72" w:rsidP="00087C72">
      <w:pPr>
        <w:pStyle w:val="Paragrafi"/>
        <w:rPr>
          <w:lang w:val="it-IT"/>
        </w:rPr>
      </w:pPr>
    </w:p>
    <w:p w:rsidR="00087C72" w:rsidRDefault="00087C72" w:rsidP="00087C72">
      <w:pPr>
        <w:pStyle w:val="Paragrafi"/>
        <w:rPr>
          <w:b/>
          <w:lang w:val="sq-AL"/>
        </w:rPr>
      </w:pPr>
    </w:p>
    <w:p w:rsidR="00087C72" w:rsidRDefault="00087C72" w:rsidP="00087C72">
      <w:pPr>
        <w:pStyle w:val="Paragrafi"/>
        <w:rPr>
          <w:b/>
          <w:lang w:val="sq-AL"/>
        </w:rPr>
      </w:pPr>
    </w:p>
    <w:p w:rsidR="00087C72" w:rsidRDefault="00087C72" w:rsidP="00087C72">
      <w:pPr>
        <w:pStyle w:val="Paragrafi"/>
        <w:rPr>
          <w:b/>
          <w:lang w:val="sq-AL"/>
        </w:rPr>
      </w:pPr>
    </w:p>
    <w:p w:rsidR="00087C72" w:rsidRDefault="00087C72" w:rsidP="00087C72">
      <w:pPr>
        <w:pStyle w:val="Paragrafi"/>
        <w:rPr>
          <w:b/>
          <w:lang w:val="sq-AL"/>
        </w:rPr>
      </w:pPr>
    </w:p>
    <w:p w:rsidR="00087C72" w:rsidRPr="00B42618" w:rsidRDefault="00087C72" w:rsidP="00087C72">
      <w:pPr>
        <w:pStyle w:val="AneksiNr"/>
        <w:keepNext w:val="0"/>
        <w:rPr>
          <w:lang w:val="sq-AL"/>
        </w:rPr>
      </w:pPr>
      <w:r w:rsidRPr="00B42618">
        <w:rPr>
          <w:lang w:val="sq-AL"/>
        </w:rPr>
        <w:t xml:space="preserve">ANEKSI 1                     </w:t>
      </w:r>
    </w:p>
    <w:p w:rsidR="00087C72" w:rsidRPr="00B42618" w:rsidRDefault="00087C72" w:rsidP="00087C72">
      <w:pPr>
        <w:pStyle w:val="AneksiTitull"/>
        <w:widowControl w:val="0"/>
        <w:rPr>
          <w:lang w:val="sq-AL"/>
        </w:rPr>
      </w:pPr>
      <w:r w:rsidRPr="00B42618">
        <w:rPr>
          <w:lang w:val="sq-AL"/>
        </w:rPr>
        <w:t>NIVELET KUFI TË ZHURMËS PËR MJEDISE TË CAKTUARA</w:t>
      </w:r>
    </w:p>
    <w:p w:rsidR="00087C72" w:rsidRPr="00E77C41" w:rsidRDefault="00087C72" w:rsidP="00087C72">
      <w:pPr>
        <w:pStyle w:val="Paragrafi"/>
        <w:rPr>
          <w:lang w:val="sq-AL"/>
        </w:rPr>
      </w:pPr>
    </w:p>
    <w:tbl>
      <w:tblPr>
        <w:tblW w:w="103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00"/>
        <w:gridCol w:w="3836"/>
        <w:gridCol w:w="900"/>
        <w:gridCol w:w="1132"/>
        <w:gridCol w:w="925"/>
      </w:tblGrid>
      <w:tr w:rsidR="00087C72" w:rsidRPr="00170AF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  <w:tcBorders>
              <w:bottom w:val="single" w:sz="4" w:space="0" w:color="auto"/>
            </w:tcBorders>
          </w:tcPr>
          <w:p w:rsidR="00087C72" w:rsidRPr="00170AF6" w:rsidRDefault="00087C72" w:rsidP="00087C72">
            <w:pPr>
              <w:pStyle w:val="Tabele"/>
              <w:widowControl w:val="0"/>
            </w:pPr>
            <w:r w:rsidRPr="00170AF6">
              <w:t>Mjedisi</w:t>
            </w:r>
          </w:p>
        </w:tc>
        <w:tc>
          <w:tcPr>
            <w:tcW w:w="3836" w:type="dxa"/>
            <w:tcBorders>
              <w:bottom w:val="single" w:sz="4" w:space="0" w:color="auto"/>
            </w:tcBorders>
          </w:tcPr>
          <w:p w:rsidR="00087C72" w:rsidRPr="00170AF6" w:rsidRDefault="00087C72" w:rsidP="00087C72">
            <w:pPr>
              <w:pStyle w:val="Tabele"/>
              <w:widowControl w:val="0"/>
              <w:rPr>
                <w:b/>
                <w:bCs/>
              </w:rPr>
            </w:pPr>
            <w:r w:rsidRPr="00170AF6">
              <w:rPr>
                <w:b/>
                <w:bCs/>
              </w:rPr>
              <w:t>Efekti kritik n</w:t>
            </w:r>
            <w:r>
              <w:rPr>
                <w:b/>
                <w:bCs/>
              </w:rPr>
              <w:t>ë</w:t>
            </w:r>
            <w:r w:rsidRPr="00170AF6">
              <w:rPr>
                <w:b/>
                <w:bCs/>
              </w:rPr>
              <w:t xml:space="preserve"> sh</w:t>
            </w:r>
            <w:r>
              <w:rPr>
                <w:b/>
                <w:bCs/>
              </w:rPr>
              <w:t>ë</w:t>
            </w:r>
            <w:r w:rsidRPr="00170AF6">
              <w:rPr>
                <w:b/>
                <w:bCs/>
              </w:rPr>
              <w:t>ndet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87C72" w:rsidRPr="00170AF6" w:rsidRDefault="00087C72" w:rsidP="00087C72">
            <w:pPr>
              <w:pStyle w:val="Tabele"/>
              <w:widowControl w:val="0"/>
              <w:rPr>
                <w:b/>
                <w:bCs/>
                <w:vertAlign w:val="subscript"/>
              </w:rPr>
            </w:pPr>
            <w:r w:rsidRPr="00170AF6">
              <w:rPr>
                <w:b/>
                <w:bCs/>
              </w:rPr>
              <w:t>LA</w:t>
            </w:r>
            <w:r w:rsidRPr="00170AF6">
              <w:rPr>
                <w:b/>
                <w:bCs/>
                <w:vertAlign w:val="subscript"/>
              </w:rPr>
              <w:t>eq</w:t>
            </w:r>
          </w:p>
          <w:p w:rsidR="00087C72" w:rsidRPr="00170AF6" w:rsidRDefault="00087C72" w:rsidP="00087C72">
            <w:pPr>
              <w:pStyle w:val="Tabele"/>
              <w:widowControl w:val="0"/>
            </w:pPr>
            <w:r w:rsidRPr="00170AF6">
              <w:rPr>
                <w:b/>
                <w:bCs/>
              </w:rPr>
              <w:t>(dBA)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087C72" w:rsidRDefault="00087C72" w:rsidP="00087C72">
            <w:pPr>
              <w:pStyle w:val="Tabele"/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Koha bazë </w:t>
            </w:r>
          </w:p>
          <w:p w:rsidR="00087C72" w:rsidRPr="00170AF6" w:rsidRDefault="00087C72" w:rsidP="00087C72">
            <w:pPr>
              <w:pStyle w:val="Tabele"/>
              <w:widowControl w:val="0"/>
              <w:rPr>
                <w:b/>
                <w:bCs/>
              </w:rPr>
            </w:pPr>
            <w:r w:rsidRPr="00170AF6">
              <w:rPr>
                <w:b/>
                <w:bCs/>
              </w:rPr>
              <w:t>(or</w:t>
            </w:r>
            <w:r>
              <w:rPr>
                <w:b/>
                <w:bCs/>
              </w:rPr>
              <w:t>ë</w:t>
            </w:r>
            <w:r w:rsidRPr="00170AF6">
              <w:rPr>
                <w:b/>
                <w:bCs/>
              </w:rPr>
              <w:t>)</w:t>
            </w:r>
          </w:p>
        </w:tc>
        <w:tc>
          <w:tcPr>
            <w:tcW w:w="925" w:type="dxa"/>
            <w:tcBorders>
              <w:bottom w:val="single" w:sz="4" w:space="0" w:color="auto"/>
            </w:tcBorders>
          </w:tcPr>
          <w:p w:rsidR="00087C72" w:rsidRPr="00170AF6" w:rsidRDefault="00087C72" w:rsidP="00087C72">
            <w:pPr>
              <w:pStyle w:val="Tabele"/>
              <w:widowControl w:val="0"/>
            </w:pPr>
            <w:r w:rsidRPr="00170AF6">
              <w:t>LAmax</w:t>
            </w:r>
          </w:p>
          <w:p w:rsidR="00087C72" w:rsidRPr="00170AF6" w:rsidRDefault="00087C72" w:rsidP="00087C72">
            <w:pPr>
              <w:pStyle w:val="Tabele"/>
              <w:widowControl w:val="0"/>
            </w:pPr>
            <w:r w:rsidRPr="00170AF6">
              <w:t>Fast</w:t>
            </w:r>
            <w:r>
              <w:t xml:space="preserve"> </w:t>
            </w:r>
            <w:r w:rsidRPr="00170AF6">
              <w:t>(dB)</w:t>
            </w:r>
          </w:p>
        </w:tc>
      </w:tr>
      <w:tr w:rsidR="00087C72" w:rsidRPr="00170AF6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3600" w:type="dxa"/>
            <w:shd w:val="clear" w:color="auto" w:fill="B3B3B3"/>
          </w:tcPr>
          <w:p w:rsidR="00087C72" w:rsidRPr="00170AF6" w:rsidRDefault="00087C72" w:rsidP="00087C72">
            <w:pPr>
              <w:pStyle w:val="Tabele"/>
              <w:widowControl w:val="0"/>
              <w:rPr>
                <w:b/>
              </w:rPr>
            </w:pPr>
            <w:r w:rsidRPr="00170AF6">
              <w:rPr>
                <w:b/>
              </w:rPr>
              <w:t>Zona  banimi</w:t>
            </w:r>
          </w:p>
        </w:tc>
        <w:tc>
          <w:tcPr>
            <w:tcW w:w="3836" w:type="dxa"/>
            <w:shd w:val="clear" w:color="auto" w:fill="B3B3B3"/>
          </w:tcPr>
          <w:p w:rsidR="00087C72" w:rsidRPr="00170AF6" w:rsidRDefault="00087C72" w:rsidP="00087C72">
            <w:pPr>
              <w:pStyle w:val="Tabele"/>
              <w:widowControl w:val="0"/>
              <w:rPr>
                <w:b/>
              </w:rPr>
            </w:pPr>
          </w:p>
        </w:tc>
        <w:tc>
          <w:tcPr>
            <w:tcW w:w="900" w:type="dxa"/>
            <w:shd w:val="clear" w:color="auto" w:fill="B3B3B3"/>
          </w:tcPr>
          <w:p w:rsidR="00087C72" w:rsidRPr="00170AF6" w:rsidRDefault="00087C72" w:rsidP="00087C72">
            <w:pPr>
              <w:pStyle w:val="Tabele"/>
              <w:widowControl w:val="0"/>
              <w:rPr>
                <w:b/>
              </w:rPr>
            </w:pPr>
          </w:p>
        </w:tc>
        <w:tc>
          <w:tcPr>
            <w:tcW w:w="1132" w:type="dxa"/>
            <w:shd w:val="clear" w:color="auto" w:fill="B3B3B3"/>
          </w:tcPr>
          <w:p w:rsidR="00087C72" w:rsidRPr="00170AF6" w:rsidRDefault="00087C72" w:rsidP="00087C72">
            <w:pPr>
              <w:pStyle w:val="Tabele"/>
              <w:widowControl w:val="0"/>
              <w:rPr>
                <w:b/>
              </w:rPr>
            </w:pPr>
          </w:p>
        </w:tc>
        <w:tc>
          <w:tcPr>
            <w:tcW w:w="925" w:type="dxa"/>
            <w:shd w:val="clear" w:color="auto" w:fill="B3B3B3"/>
          </w:tcPr>
          <w:p w:rsidR="00087C72" w:rsidRPr="00170AF6" w:rsidRDefault="00087C72" w:rsidP="00087C72">
            <w:pPr>
              <w:pStyle w:val="Tabele"/>
              <w:widowControl w:val="0"/>
              <w:rPr>
                <w:b/>
              </w:rPr>
            </w:pPr>
          </w:p>
        </w:tc>
      </w:tr>
      <w:tr w:rsidR="00087C72">
        <w:tblPrEx>
          <w:tblCellMar>
            <w:top w:w="0" w:type="dxa"/>
            <w:bottom w:w="0" w:type="dxa"/>
          </w:tblCellMar>
        </w:tblPrEx>
        <w:trPr>
          <w:trHeight w:val="548"/>
          <w:jc w:val="center"/>
        </w:trPr>
        <w:tc>
          <w:tcPr>
            <w:tcW w:w="3600" w:type="dxa"/>
            <w:vMerge w:val="restart"/>
          </w:tcPr>
          <w:p w:rsidR="00087C72" w:rsidRPr="00170AF6" w:rsidRDefault="00087C72" w:rsidP="00087C72">
            <w:pPr>
              <w:pStyle w:val="Tabele"/>
              <w:widowControl w:val="0"/>
            </w:pPr>
            <w:r w:rsidRPr="00170AF6">
              <w:t>Jasht</w:t>
            </w:r>
            <w:r>
              <w:t>ë</w:t>
            </w:r>
            <w:r w:rsidRPr="00170AF6">
              <w:t xml:space="preserve"> banese</w:t>
            </w:r>
          </w:p>
        </w:tc>
        <w:tc>
          <w:tcPr>
            <w:tcW w:w="3836" w:type="dxa"/>
          </w:tcPr>
          <w:p w:rsidR="00087C72" w:rsidRPr="00425C47" w:rsidRDefault="00087C72" w:rsidP="00087C72">
            <w:pPr>
              <w:pStyle w:val="Tabele"/>
              <w:widowControl w:val="0"/>
            </w:pPr>
            <w:r w:rsidRPr="00170AF6">
              <w:t xml:space="preserve">Bezdi </w:t>
            </w:r>
            <w:r>
              <w:t>(s</w:t>
            </w:r>
            <w:r w:rsidRPr="00170AF6">
              <w:t>hqet</w:t>
            </w:r>
            <w:r>
              <w:t>ë</w:t>
            </w:r>
            <w:r w:rsidRPr="00170AF6">
              <w:t xml:space="preserve">sim) </w:t>
            </w:r>
            <w:r w:rsidRPr="00425C47">
              <w:t>serioze gjat</w:t>
            </w:r>
            <w:r>
              <w:t>ë</w:t>
            </w:r>
            <w:r w:rsidRPr="00425C47">
              <w:t xml:space="preserve"> dit</w:t>
            </w:r>
            <w:r>
              <w:t>ë</w:t>
            </w:r>
            <w:r w:rsidRPr="00425C47">
              <w:t>s dhe mbr</w:t>
            </w:r>
            <w:r>
              <w:t>ë</w:t>
            </w:r>
            <w:r w:rsidRPr="00425C47">
              <w:t>mjes</w:t>
            </w:r>
          </w:p>
        </w:tc>
        <w:tc>
          <w:tcPr>
            <w:tcW w:w="900" w:type="dxa"/>
            <w:shd w:val="clear" w:color="auto" w:fill="auto"/>
          </w:tcPr>
          <w:p w:rsidR="00087C72" w:rsidRDefault="00087C72" w:rsidP="00087C72">
            <w:pPr>
              <w:pStyle w:val="Tabele"/>
              <w:widowControl w:val="0"/>
            </w:pPr>
            <w:r>
              <w:t>55</w:t>
            </w:r>
          </w:p>
        </w:tc>
        <w:tc>
          <w:tcPr>
            <w:tcW w:w="1132" w:type="dxa"/>
            <w:shd w:val="clear" w:color="auto" w:fill="auto"/>
          </w:tcPr>
          <w:p w:rsidR="00087C72" w:rsidRDefault="00087C72" w:rsidP="00087C72">
            <w:pPr>
              <w:pStyle w:val="Tabele"/>
              <w:widowControl w:val="0"/>
            </w:pPr>
            <w:r>
              <w:t>16</w:t>
            </w:r>
          </w:p>
        </w:tc>
        <w:tc>
          <w:tcPr>
            <w:tcW w:w="925" w:type="dxa"/>
            <w:shd w:val="clear" w:color="auto" w:fill="auto"/>
          </w:tcPr>
          <w:p w:rsidR="00087C72" w:rsidRDefault="00087C72" w:rsidP="00087C72">
            <w:pPr>
              <w:pStyle w:val="Tabele"/>
              <w:widowControl w:val="0"/>
            </w:pPr>
          </w:p>
          <w:p w:rsidR="00087C72" w:rsidRDefault="00087C72" w:rsidP="00087C72">
            <w:pPr>
              <w:pStyle w:val="Tabele"/>
              <w:widowControl w:val="0"/>
            </w:pPr>
            <w:r>
              <w:t>-</w:t>
            </w:r>
          </w:p>
        </w:tc>
      </w:tr>
      <w:tr w:rsidR="00087C72" w:rsidRPr="00F57AF0">
        <w:tblPrEx>
          <w:tblCellMar>
            <w:top w:w="0" w:type="dxa"/>
            <w:bottom w:w="0" w:type="dxa"/>
          </w:tblCellMar>
        </w:tblPrEx>
        <w:trPr>
          <w:trHeight w:val="530"/>
          <w:jc w:val="center"/>
        </w:trPr>
        <w:tc>
          <w:tcPr>
            <w:tcW w:w="3600" w:type="dxa"/>
            <w:vMerge/>
          </w:tcPr>
          <w:p w:rsidR="00087C72" w:rsidRDefault="00087C72" w:rsidP="00087C72">
            <w:pPr>
              <w:pStyle w:val="Tabele"/>
              <w:widowControl w:val="0"/>
            </w:pPr>
          </w:p>
        </w:tc>
        <w:tc>
          <w:tcPr>
            <w:tcW w:w="3836" w:type="dxa"/>
          </w:tcPr>
          <w:p w:rsidR="00087C72" w:rsidRPr="00F57AF0" w:rsidRDefault="00087C72" w:rsidP="00087C72">
            <w:pPr>
              <w:pStyle w:val="Tabele"/>
              <w:widowControl w:val="0"/>
              <w:rPr>
                <w:lang w:val="nb-NO"/>
              </w:rPr>
            </w:pPr>
            <w:r>
              <w:rPr>
                <w:lang w:val="nb-NO"/>
              </w:rPr>
              <w:t>Bezdi (s</w:t>
            </w:r>
            <w:r w:rsidRPr="0005772F">
              <w:rPr>
                <w:lang w:val="nb-NO"/>
              </w:rPr>
              <w:t>hqet</w:t>
            </w:r>
            <w:r>
              <w:rPr>
                <w:lang w:val="nb-NO"/>
              </w:rPr>
              <w:t>ë</w:t>
            </w:r>
            <w:r w:rsidRPr="0005772F">
              <w:rPr>
                <w:lang w:val="nb-NO"/>
              </w:rPr>
              <w:t>sim) i moderuar gjat</w:t>
            </w:r>
            <w:r>
              <w:rPr>
                <w:lang w:val="nb-NO"/>
              </w:rPr>
              <w:t>ë</w:t>
            </w:r>
            <w:r w:rsidRPr="0005772F">
              <w:rPr>
                <w:lang w:val="nb-NO"/>
              </w:rPr>
              <w:t xml:space="preserve"> dit</w:t>
            </w:r>
            <w:r>
              <w:rPr>
                <w:lang w:val="nb-NO"/>
              </w:rPr>
              <w:t>ë</w:t>
            </w:r>
            <w:r w:rsidRPr="0005772F">
              <w:rPr>
                <w:lang w:val="nb-NO"/>
              </w:rPr>
              <w:t>s dhe mbr</w:t>
            </w:r>
            <w:r>
              <w:rPr>
                <w:lang w:val="nb-NO"/>
              </w:rPr>
              <w:t>ë</w:t>
            </w:r>
            <w:r w:rsidRPr="0005772F">
              <w:rPr>
                <w:lang w:val="nb-NO"/>
              </w:rPr>
              <w:t>mjes</w:t>
            </w:r>
          </w:p>
        </w:tc>
        <w:tc>
          <w:tcPr>
            <w:tcW w:w="900" w:type="dxa"/>
            <w:shd w:val="clear" w:color="auto" w:fill="auto"/>
          </w:tcPr>
          <w:p w:rsidR="00087C72" w:rsidRPr="0005772F" w:rsidRDefault="00087C72" w:rsidP="00087C72">
            <w:pPr>
              <w:pStyle w:val="Tabele"/>
              <w:widowControl w:val="0"/>
              <w:rPr>
                <w:lang w:val="nb-NO"/>
              </w:rPr>
            </w:pPr>
            <w:r>
              <w:t>50</w:t>
            </w:r>
          </w:p>
        </w:tc>
        <w:tc>
          <w:tcPr>
            <w:tcW w:w="1132" w:type="dxa"/>
            <w:shd w:val="clear" w:color="auto" w:fill="auto"/>
          </w:tcPr>
          <w:p w:rsidR="00087C72" w:rsidRPr="00F57AF0" w:rsidRDefault="00087C72" w:rsidP="00087C72">
            <w:pPr>
              <w:pStyle w:val="Tabele"/>
              <w:widowControl w:val="0"/>
              <w:rPr>
                <w:lang w:val="nb-NO"/>
              </w:rPr>
            </w:pPr>
            <w:r>
              <w:t>16</w:t>
            </w:r>
          </w:p>
        </w:tc>
        <w:tc>
          <w:tcPr>
            <w:tcW w:w="925" w:type="dxa"/>
            <w:shd w:val="clear" w:color="auto" w:fill="auto"/>
          </w:tcPr>
          <w:p w:rsidR="00087C72" w:rsidRPr="00F57AF0" w:rsidRDefault="00087C72" w:rsidP="00087C72">
            <w:pPr>
              <w:pStyle w:val="Tabele"/>
              <w:widowControl w:val="0"/>
              <w:rPr>
                <w:lang w:val="nb-NO"/>
              </w:rPr>
            </w:pPr>
            <w:r>
              <w:t>-</w:t>
            </w:r>
          </w:p>
        </w:tc>
      </w:tr>
      <w:tr w:rsidR="00087C72" w:rsidRPr="00F57AF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</w:tcPr>
          <w:p w:rsidR="00087C72" w:rsidRPr="0005772F" w:rsidRDefault="00087C72" w:rsidP="00087C72">
            <w:pPr>
              <w:pStyle w:val="Tabele"/>
              <w:widowControl w:val="0"/>
              <w:rPr>
                <w:lang w:val="fr-FR"/>
              </w:rPr>
            </w:pPr>
            <w:r w:rsidRPr="0005772F">
              <w:rPr>
                <w:lang w:val="fr-FR"/>
              </w:rPr>
              <w:t>N</w:t>
            </w:r>
            <w:r>
              <w:rPr>
                <w:lang w:val="fr-FR"/>
              </w:rPr>
              <w:t>ë</w:t>
            </w:r>
            <w:r w:rsidRPr="0005772F">
              <w:rPr>
                <w:lang w:val="fr-FR"/>
              </w:rPr>
              <w:t xml:space="preserve"> brend</w:t>
            </w:r>
            <w:r>
              <w:rPr>
                <w:lang w:val="fr-FR"/>
              </w:rPr>
              <w:t>ë</w:t>
            </w:r>
            <w:r w:rsidRPr="0005772F">
              <w:rPr>
                <w:lang w:val="fr-FR"/>
              </w:rPr>
              <w:t>si t</w:t>
            </w:r>
            <w:r>
              <w:rPr>
                <w:lang w:val="fr-FR"/>
              </w:rPr>
              <w:t>ë</w:t>
            </w:r>
            <w:r w:rsidRPr="0005772F">
              <w:rPr>
                <w:lang w:val="fr-FR"/>
              </w:rPr>
              <w:t xml:space="preserve"> banesave</w:t>
            </w:r>
          </w:p>
          <w:p w:rsidR="00087C72" w:rsidRPr="0005772F" w:rsidRDefault="00087C72" w:rsidP="00087C72">
            <w:pPr>
              <w:pStyle w:val="Tabele"/>
              <w:widowControl w:val="0"/>
              <w:rPr>
                <w:lang w:val="fr-FR"/>
              </w:rPr>
            </w:pPr>
          </w:p>
        </w:tc>
        <w:tc>
          <w:tcPr>
            <w:tcW w:w="3836" w:type="dxa"/>
          </w:tcPr>
          <w:p w:rsidR="00087C72" w:rsidRPr="0005772F" w:rsidRDefault="00087C72" w:rsidP="00087C72">
            <w:pPr>
              <w:pStyle w:val="Tabele"/>
              <w:widowControl w:val="0"/>
              <w:rPr>
                <w:lang w:val="fr-FR"/>
              </w:rPr>
            </w:pPr>
            <w:r w:rsidRPr="0005772F">
              <w:rPr>
                <w:lang w:val="fr-FR"/>
              </w:rPr>
              <w:t>Kuptueshm</w:t>
            </w:r>
            <w:r>
              <w:rPr>
                <w:lang w:val="fr-FR"/>
              </w:rPr>
              <w:t>ë</w:t>
            </w:r>
            <w:r w:rsidRPr="0005772F">
              <w:rPr>
                <w:lang w:val="fr-FR"/>
              </w:rPr>
              <w:t>ri e bised</w:t>
            </w:r>
            <w:r>
              <w:rPr>
                <w:lang w:val="fr-FR"/>
              </w:rPr>
              <w:t>ë</w:t>
            </w:r>
            <w:r w:rsidRPr="0005772F">
              <w:rPr>
                <w:lang w:val="fr-FR"/>
              </w:rPr>
              <w:t>s dhe (bezdi)</w:t>
            </w:r>
            <w:r>
              <w:rPr>
                <w:lang w:val="fr-FR"/>
              </w:rPr>
              <w:t xml:space="preserve"> </w:t>
            </w:r>
            <w:r w:rsidRPr="0005772F">
              <w:rPr>
                <w:lang w:val="fr-FR"/>
              </w:rPr>
              <w:t>shqet</w:t>
            </w:r>
            <w:r>
              <w:rPr>
                <w:lang w:val="fr-FR"/>
              </w:rPr>
              <w:t>ë</w:t>
            </w:r>
            <w:r w:rsidRPr="0005772F">
              <w:rPr>
                <w:lang w:val="fr-FR"/>
              </w:rPr>
              <w:t>sim i moderuar gjat</w:t>
            </w:r>
            <w:r>
              <w:rPr>
                <w:lang w:val="fr-FR"/>
              </w:rPr>
              <w:t>ë</w:t>
            </w:r>
            <w:r w:rsidRPr="0005772F">
              <w:rPr>
                <w:lang w:val="fr-FR"/>
              </w:rPr>
              <w:t xml:space="preserve"> dit</w:t>
            </w:r>
            <w:r>
              <w:rPr>
                <w:lang w:val="fr-FR"/>
              </w:rPr>
              <w:t>ë</w:t>
            </w:r>
            <w:r w:rsidRPr="0005772F">
              <w:rPr>
                <w:lang w:val="fr-FR"/>
              </w:rPr>
              <w:t>s dhe mbr</w:t>
            </w:r>
            <w:r>
              <w:rPr>
                <w:lang w:val="fr-FR"/>
              </w:rPr>
              <w:t>ë</w:t>
            </w:r>
            <w:r w:rsidRPr="0005772F">
              <w:rPr>
                <w:lang w:val="fr-FR"/>
              </w:rPr>
              <w:t>mjes</w:t>
            </w:r>
          </w:p>
        </w:tc>
        <w:tc>
          <w:tcPr>
            <w:tcW w:w="900" w:type="dxa"/>
          </w:tcPr>
          <w:p w:rsidR="00087C72" w:rsidRDefault="00087C72" w:rsidP="00087C72">
            <w:pPr>
              <w:pStyle w:val="Tabele"/>
              <w:widowControl w:val="0"/>
            </w:pPr>
            <w:r>
              <w:t>35</w:t>
            </w:r>
          </w:p>
          <w:p w:rsidR="00087C72" w:rsidRPr="00F57AF0" w:rsidRDefault="00087C72" w:rsidP="00087C72">
            <w:pPr>
              <w:pStyle w:val="Tabele"/>
              <w:widowControl w:val="0"/>
              <w:rPr>
                <w:lang w:val="fr-FR"/>
              </w:rPr>
            </w:pPr>
          </w:p>
        </w:tc>
        <w:tc>
          <w:tcPr>
            <w:tcW w:w="1132" w:type="dxa"/>
          </w:tcPr>
          <w:p w:rsidR="00087C72" w:rsidRDefault="00087C72" w:rsidP="00087C72">
            <w:pPr>
              <w:pStyle w:val="Tabele"/>
              <w:widowControl w:val="0"/>
            </w:pPr>
            <w:r>
              <w:t>16</w:t>
            </w:r>
          </w:p>
          <w:p w:rsidR="00087C72" w:rsidRPr="00F57AF0" w:rsidRDefault="00087C72" w:rsidP="00087C72">
            <w:pPr>
              <w:pStyle w:val="Tabele"/>
              <w:widowControl w:val="0"/>
              <w:rPr>
                <w:lang w:val="fr-FR"/>
              </w:rPr>
            </w:pPr>
          </w:p>
        </w:tc>
        <w:tc>
          <w:tcPr>
            <w:tcW w:w="925" w:type="dxa"/>
          </w:tcPr>
          <w:p w:rsidR="00087C72" w:rsidRDefault="00087C72" w:rsidP="00087C72">
            <w:pPr>
              <w:pStyle w:val="Tabele"/>
              <w:widowControl w:val="0"/>
            </w:pPr>
            <w:r>
              <w:t>-</w:t>
            </w:r>
          </w:p>
          <w:p w:rsidR="00087C72" w:rsidRPr="00F57AF0" w:rsidRDefault="00087C72" w:rsidP="00087C72">
            <w:pPr>
              <w:pStyle w:val="Tabele"/>
              <w:widowControl w:val="0"/>
              <w:rPr>
                <w:lang w:val="fr-FR"/>
              </w:rPr>
            </w:pPr>
          </w:p>
        </w:tc>
      </w:tr>
      <w:tr w:rsidR="00087C72">
        <w:tblPrEx>
          <w:tblCellMar>
            <w:top w:w="0" w:type="dxa"/>
            <w:bottom w:w="0" w:type="dxa"/>
          </w:tblCellMar>
        </w:tblPrEx>
        <w:trPr>
          <w:trHeight w:val="305"/>
          <w:jc w:val="center"/>
        </w:trPr>
        <w:tc>
          <w:tcPr>
            <w:tcW w:w="3600" w:type="dxa"/>
          </w:tcPr>
          <w:p w:rsidR="00087C72" w:rsidRPr="0005772F" w:rsidRDefault="00087C72" w:rsidP="00087C72">
            <w:pPr>
              <w:pStyle w:val="Tabele"/>
              <w:widowControl w:val="0"/>
              <w:rPr>
                <w:lang w:val="fr-FR"/>
              </w:rPr>
            </w:pPr>
            <w:r w:rsidRPr="0005772F">
              <w:rPr>
                <w:lang w:val="fr-FR"/>
              </w:rPr>
              <w:t>N</w:t>
            </w:r>
            <w:r>
              <w:rPr>
                <w:lang w:val="fr-FR"/>
              </w:rPr>
              <w:t>ë</w:t>
            </w:r>
            <w:r w:rsidRPr="0005772F">
              <w:rPr>
                <w:lang w:val="fr-FR"/>
              </w:rPr>
              <w:t xml:space="preserve"> brend</w:t>
            </w:r>
            <w:r>
              <w:rPr>
                <w:lang w:val="fr-FR"/>
              </w:rPr>
              <w:t>ë</w:t>
            </w:r>
            <w:r w:rsidRPr="0005772F">
              <w:rPr>
                <w:lang w:val="fr-FR"/>
              </w:rPr>
              <w:t>si t</w:t>
            </w:r>
            <w:r>
              <w:rPr>
                <w:lang w:val="fr-FR"/>
              </w:rPr>
              <w:t>ë</w:t>
            </w:r>
            <w:r w:rsidRPr="0005772F">
              <w:rPr>
                <w:lang w:val="fr-FR"/>
              </w:rPr>
              <w:t xml:space="preserve"> dhom</w:t>
            </w:r>
            <w:r>
              <w:rPr>
                <w:lang w:val="fr-FR"/>
              </w:rPr>
              <w:t>ë</w:t>
            </w:r>
            <w:r w:rsidRPr="0005772F">
              <w:rPr>
                <w:lang w:val="fr-FR"/>
              </w:rPr>
              <w:t>s s</w:t>
            </w:r>
            <w:r>
              <w:rPr>
                <w:lang w:val="fr-FR"/>
              </w:rPr>
              <w:t>ë</w:t>
            </w:r>
            <w:r w:rsidRPr="0005772F">
              <w:rPr>
                <w:lang w:val="fr-FR"/>
              </w:rPr>
              <w:t xml:space="preserve"> fjetjes</w:t>
            </w:r>
          </w:p>
        </w:tc>
        <w:tc>
          <w:tcPr>
            <w:tcW w:w="3836" w:type="dxa"/>
          </w:tcPr>
          <w:p w:rsidR="00087C72" w:rsidRDefault="00087C72" w:rsidP="00087C72">
            <w:pPr>
              <w:pStyle w:val="Tabele"/>
              <w:widowControl w:val="0"/>
            </w:pPr>
            <w:r>
              <w:t>Prishja e gjumit natën</w:t>
            </w:r>
          </w:p>
        </w:tc>
        <w:tc>
          <w:tcPr>
            <w:tcW w:w="900" w:type="dxa"/>
          </w:tcPr>
          <w:p w:rsidR="00087C72" w:rsidRDefault="00087C72" w:rsidP="00087C72">
            <w:pPr>
              <w:pStyle w:val="Tabele"/>
              <w:widowControl w:val="0"/>
            </w:pPr>
            <w:r>
              <w:t>30</w:t>
            </w:r>
          </w:p>
        </w:tc>
        <w:tc>
          <w:tcPr>
            <w:tcW w:w="1132" w:type="dxa"/>
          </w:tcPr>
          <w:p w:rsidR="00087C72" w:rsidRDefault="00087C72" w:rsidP="00087C72">
            <w:pPr>
              <w:pStyle w:val="Tabele"/>
              <w:widowControl w:val="0"/>
            </w:pPr>
            <w:r>
              <w:t>8</w:t>
            </w:r>
          </w:p>
        </w:tc>
        <w:tc>
          <w:tcPr>
            <w:tcW w:w="925" w:type="dxa"/>
          </w:tcPr>
          <w:p w:rsidR="00087C72" w:rsidRDefault="00087C72" w:rsidP="00087C72">
            <w:pPr>
              <w:pStyle w:val="Tabele"/>
              <w:widowControl w:val="0"/>
            </w:pPr>
            <w:r>
              <w:t>-</w:t>
            </w:r>
          </w:p>
        </w:tc>
      </w:tr>
      <w:tr w:rsidR="00087C7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  <w:tcBorders>
              <w:bottom w:val="single" w:sz="4" w:space="0" w:color="auto"/>
            </w:tcBorders>
          </w:tcPr>
          <w:p w:rsidR="00087C72" w:rsidRPr="00752175" w:rsidRDefault="00087C72" w:rsidP="00087C72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J</w:t>
            </w:r>
            <w:r w:rsidRPr="00752175">
              <w:rPr>
                <w:lang w:val="it-IT"/>
              </w:rPr>
              <w:t>asht</w:t>
            </w:r>
            <w:r>
              <w:rPr>
                <w:lang w:val="it-IT"/>
              </w:rPr>
              <w:t>ë</w:t>
            </w:r>
            <w:r w:rsidRPr="00752175">
              <w:rPr>
                <w:lang w:val="it-IT"/>
              </w:rPr>
              <w:t xml:space="preserve"> dhom</w:t>
            </w:r>
            <w:r>
              <w:rPr>
                <w:lang w:val="it-IT"/>
              </w:rPr>
              <w:t>ë</w:t>
            </w:r>
            <w:r w:rsidRPr="00752175">
              <w:rPr>
                <w:lang w:val="it-IT"/>
              </w:rPr>
              <w:t>s s</w:t>
            </w:r>
            <w:r>
              <w:rPr>
                <w:lang w:val="it-IT"/>
              </w:rPr>
              <w:t>ë</w:t>
            </w:r>
            <w:r w:rsidRPr="00752175">
              <w:rPr>
                <w:lang w:val="it-IT"/>
              </w:rPr>
              <w:t xml:space="preserve"> fjetjes</w:t>
            </w:r>
          </w:p>
        </w:tc>
        <w:tc>
          <w:tcPr>
            <w:tcW w:w="3836" w:type="dxa"/>
            <w:tcBorders>
              <w:bottom w:val="single" w:sz="4" w:space="0" w:color="auto"/>
            </w:tcBorders>
          </w:tcPr>
          <w:p w:rsidR="00087C72" w:rsidRPr="00752175" w:rsidRDefault="00087C72" w:rsidP="00087C72">
            <w:pPr>
              <w:pStyle w:val="Tabele"/>
              <w:widowControl w:val="0"/>
              <w:rPr>
                <w:lang w:val="it-IT"/>
              </w:rPr>
            </w:pPr>
            <w:r w:rsidRPr="00752175">
              <w:rPr>
                <w:lang w:val="it-IT"/>
              </w:rPr>
              <w:t>Prishje e gjumit, dritare e hapur</w:t>
            </w:r>
            <w:r>
              <w:rPr>
                <w:lang w:val="it-IT"/>
              </w:rPr>
              <w:t xml:space="preserve"> (vlera nga jashtë)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87C72" w:rsidRDefault="00087C72" w:rsidP="00087C72">
            <w:pPr>
              <w:pStyle w:val="Tabele"/>
              <w:widowControl w:val="0"/>
            </w:pPr>
            <w:r>
              <w:t>45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087C72" w:rsidRDefault="00087C72" w:rsidP="00087C72">
            <w:pPr>
              <w:pStyle w:val="Tabele"/>
              <w:widowControl w:val="0"/>
            </w:pPr>
            <w:r>
              <w:t>8</w:t>
            </w:r>
          </w:p>
        </w:tc>
        <w:tc>
          <w:tcPr>
            <w:tcW w:w="925" w:type="dxa"/>
            <w:tcBorders>
              <w:bottom w:val="single" w:sz="4" w:space="0" w:color="auto"/>
            </w:tcBorders>
          </w:tcPr>
          <w:p w:rsidR="00087C72" w:rsidRDefault="00087C72" w:rsidP="00087C72">
            <w:pPr>
              <w:pStyle w:val="Tabele"/>
              <w:widowControl w:val="0"/>
            </w:pPr>
            <w:r>
              <w:t>-</w:t>
            </w:r>
          </w:p>
        </w:tc>
      </w:tr>
      <w:tr w:rsidR="00087C72" w:rsidRPr="00472EB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  <w:shd w:val="clear" w:color="auto" w:fill="B3B3B3"/>
          </w:tcPr>
          <w:p w:rsidR="00087C72" w:rsidRPr="00472EB4" w:rsidRDefault="00087C72" w:rsidP="00087C72">
            <w:pPr>
              <w:pStyle w:val="Tabele"/>
              <w:widowControl w:val="0"/>
              <w:rPr>
                <w:b/>
                <w:lang w:val="it-IT"/>
              </w:rPr>
            </w:pPr>
            <w:r w:rsidRPr="00472EB4">
              <w:rPr>
                <w:b/>
                <w:lang w:val="it-IT"/>
              </w:rPr>
              <w:t>Institucione</w:t>
            </w:r>
          </w:p>
        </w:tc>
        <w:tc>
          <w:tcPr>
            <w:tcW w:w="3836" w:type="dxa"/>
            <w:shd w:val="clear" w:color="auto" w:fill="B3B3B3"/>
          </w:tcPr>
          <w:p w:rsidR="00087C72" w:rsidRPr="00472EB4" w:rsidRDefault="00087C72" w:rsidP="00087C72">
            <w:pPr>
              <w:pStyle w:val="Tabele"/>
              <w:widowControl w:val="0"/>
              <w:rPr>
                <w:b/>
                <w:lang w:val="it-IT"/>
              </w:rPr>
            </w:pPr>
          </w:p>
        </w:tc>
        <w:tc>
          <w:tcPr>
            <w:tcW w:w="900" w:type="dxa"/>
            <w:shd w:val="clear" w:color="auto" w:fill="B3B3B3"/>
          </w:tcPr>
          <w:p w:rsidR="00087C72" w:rsidRPr="00472EB4" w:rsidRDefault="00087C72" w:rsidP="00087C72">
            <w:pPr>
              <w:pStyle w:val="Tabele"/>
              <w:widowControl w:val="0"/>
              <w:rPr>
                <w:b/>
              </w:rPr>
            </w:pPr>
          </w:p>
        </w:tc>
        <w:tc>
          <w:tcPr>
            <w:tcW w:w="1132" w:type="dxa"/>
            <w:shd w:val="clear" w:color="auto" w:fill="B3B3B3"/>
          </w:tcPr>
          <w:p w:rsidR="00087C72" w:rsidRPr="00472EB4" w:rsidRDefault="00087C72" w:rsidP="00087C72">
            <w:pPr>
              <w:pStyle w:val="Tabele"/>
              <w:widowControl w:val="0"/>
              <w:rPr>
                <w:b/>
              </w:rPr>
            </w:pPr>
          </w:p>
        </w:tc>
        <w:tc>
          <w:tcPr>
            <w:tcW w:w="925" w:type="dxa"/>
            <w:shd w:val="clear" w:color="auto" w:fill="B3B3B3"/>
          </w:tcPr>
          <w:p w:rsidR="00087C72" w:rsidRPr="00472EB4" w:rsidRDefault="00087C72" w:rsidP="00087C72">
            <w:pPr>
              <w:pStyle w:val="Tabele"/>
              <w:widowControl w:val="0"/>
              <w:rPr>
                <w:b/>
              </w:rPr>
            </w:pPr>
          </w:p>
        </w:tc>
      </w:tr>
      <w:tr w:rsidR="00087C7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</w:tcPr>
          <w:p w:rsidR="00087C72" w:rsidRPr="00752175" w:rsidRDefault="00087C72" w:rsidP="00087C72">
            <w:pPr>
              <w:pStyle w:val="Tabele"/>
              <w:widowControl w:val="0"/>
              <w:rPr>
                <w:lang w:val="it-IT"/>
              </w:rPr>
            </w:pPr>
            <w:r w:rsidRPr="00752175">
              <w:rPr>
                <w:lang w:val="it-IT"/>
              </w:rPr>
              <w:t>Klasa m</w:t>
            </w:r>
            <w:r>
              <w:rPr>
                <w:lang w:val="it-IT"/>
              </w:rPr>
              <w:t>ë</w:t>
            </w:r>
            <w:r w:rsidRPr="00752175">
              <w:rPr>
                <w:lang w:val="it-IT"/>
              </w:rPr>
              <w:t>simi,</w:t>
            </w:r>
            <w:r>
              <w:rPr>
                <w:lang w:val="it-IT"/>
              </w:rPr>
              <w:t xml:space="preserve"> institucione-mjedise parashkollore</w:t>
            </w:r>
            <w:r w:rsidRPr="00752175">
              <w:rPr>
                <w:lang w:val="it-IT"/>
              </w:rPr>
              <w:t xml:space="preserve"> (brenda)</w:t>
            </w:r>
          </w:p>
        </w:tc>
        <w:tc>
          <w:tcPr>
            <w:tcW w:w="3836" w:type="dxa"/>
          </w:tcPr>
          <w:p w:rsidR="00087C72" w:rsidRPr="00752175" w:rsidRDefault="00087C72" w:rsidP="00087C72">
            <w:pPr>
              <w:pStyle w:val="Tabele"/>
              <w:widowControl w:val="0"/>
              <w:rPr>
                <w:lang w:val="it-IT"/>
              </w:rPr>
            </w:pPr>
            <w:r w:rsidRPr="00752175">
              <w:rPr>
                <w:lang w:val="it-IT"/>
              </w:rPr>
              <w:t>Kuptueshm</w:t>
            </w:r>
            <w:r>
              <w:rPr>
                <w:lang w:val="it-IT"/>
              </w:rPr>
              <w:t>ë</w:t>
            </w:r>
            <w:r w:rsidRPr="00752175">
              <w:rPr>
                <w:lang w:val="it-IT"/>
              </w:rPr>
              <w:t xml:space="preserve">ri e </w:t>
            </w:r>
            <w:r>
              <w:rPr>
                <w:lang w:val="it-IT"/>
              </w:rPr>
              <w:t>bisedës</w:t>
            </w:r>
            <w:r w:rsidRPr="00752175">
              <w:rPr>
                <w:lang w:val="it-IT"/>
              </w:rPr>
              <w:t>, v</w:t>
            </w:r>
            <w:r>
              <w:rPr>
                <w:lang w:val="it-IT"/>
              </w:rPr>
              <w:t>ë</w:t>
            </w:r>
            <w:r w:rsidRPr="00752175">
              <w:rPr>
                <w:lang w:val="it-IT"/>
              </w:rPr>
              <w:t>shtir</w:t>
            </w:r>
            <w:r>
              <w:rPr>
                <w:lang w:val="it-IT"/>
              </w:rPr>
              <w:t>ë</w:t>
            </w:r>
            <w:r w:rsidRPr="00752175">
              <w:rPr>
                <w:lang w:val="it-IT"/>
              </w:rPr>
              <w:t>si n</w:t>
            </w:r>
            <w:r>
              <w:rPr>
                <w:lang w:val="it-IT"/>
              </w:rPr>
              <w:t>ë</w:t>
            </w:r>
            <w:r w:rsidRPr="00752175">
              <w:rPr>
                <w:lang w:val="it-IT"/>
              </w:rPr>
              <w:t xml:space="preserve"> </w:t>
            </w:r>
            <w:r>
              <w:rPr>
                <w:lang w:val="it-IT"/>
              </w:rPr>
              <w:t xml:space="preserve">kuptimin e </w:t>
            </w:r>
            <w:smartTag w:uri="urn:schemas-microsoft-com:office:smarttags" w:element="PersonName">
              <w:r>
                <w:rPr>
                  <w:lang w:val="it-IT"/>
                </w:rPr>
                <w:t>info</w:t>
              </w:r>
            </w:smartTag>
            <w:r>
              <w:rPr>
                <w:lang w:val="it-IT"/>
              </w:rPr>
              <w:t>rmacionit, komunikimin</w:t>
            </w:r>
            <w:r w:rsidRPr="00752175">
              <w:rPr>
                <w:lang w:val="it-IT"/>
              </w:rPr>
              <w:t xml:space="preserve"> </w:t>
            </w:r>
            <w:r>
              <w:rPr>
                <w:lang w:val="it-IT"/>
              </w:rPr>
              <w:t>e mesazhit</w:t>
            </w:r>
          </w:p>
        </w:tc>
        <w:tc>
          <w:tcPr>
            <w:tcW w:w="900" w:type="dxa"/>
          </w:tcPr>
          <w:p w:rsidR="00087C72" w:rsidRDefault="00087C72" w:rsidP="00087C72">
            <w:pPr>
              <w:pStyle w:val="Tabele"/>
              <w:widowControl w:val="0"/>
            </w:pPr>
            <w:r>
              <w:t>35</w:t>
            </w:r>
          </w:p>
        </w:tc>
        <w:tc>
          <w:tcPr>
            <w:tcW w:w="1132" w:type="dxa"/>
          </w:tcPr>
          <w:p w:rsidR="00087C72" w:rsidRDefault="00087C72" w:rsidP="00087C72">
            <w:pPr>
              <w:pStyle w:val="Tabele"/>
              <w:widowControl w:val="0"/>
            </w:pPr>
            <w:r>
              <w:t>Gjatë</w:t>
            </w:r>
          </w:p>
          <w:p w:rsidR="00087C72" w:rsidRDefault="00087C72" w:rsidP="00087C72">
            <w:pPr>
              <w:pStyle w:val="Tabele"/>
              <w:widowControl w:val="0"/>
            </w:pPr>
            <w:r>
              <w:t>mësimit</w:t>
            </w:r>
          </w:p>
        </w:tc>
        <w:tc>
          <w:tcPr>
            <w:tcW w:w="925" w:type="dxa"/>
          </w:tcPr>
          <w:p w:rsidR="00087C72" w:rsidRDefault="00087C72" w:rsidP="00087C72">
            <w:pPr>
              <w:pStyle w:val="Tabele"/>
              <w:widowControl w:val="0"/>
            </w:pPr>
            <w:r>
              <w:t>-</w:t>
            </w:r>
          </w:p>
        </w:tc>
      </w:tr>
      <w:tr w:rsidR="00087C7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</w:tcPr>
          <w:p w:rsidR="00087C72" w:rsidRPr="00F84743" w:rsidRDefault="00087C72" w:rsidP="00087C72">
            <w:pPr>
              <w:pStyle w:val="Tabele"/>
              <w:widowControl w:val="0"/>
              <w:rPr>
                <w:lang w:val="sq-AL"/>
              </w:rPr>
            </w:pPr>
            <w:r w:rsidRPr="00F84743">
              <w:rPr>
                <w:lang w:val="sq-AL"/>
              </w:rPr>
              <w:t>Dhomat e fjetjes në kopshte (brenda)</w:t>
            </w:r>
          </w:p>
        </w:tc>
        <w:tc>
          <w:tcPr>
            <w:tcW w:w="3836" w:type="dxa"/>
          </w:tcPr>
          <w:p w:rsidR="00087C72" w:rsidRDefault="00087C72" w:rsidP="00087C72">
            <w:pPr>
              <w:pStyle w:val="Tabele"/>
              <w:widowControl w:val="0"/>
            </w:pPr>
            <w:r>
              <w:t>Prishje e gjumit</w:t>
            </w:r>
          </w:p>
        </w:tc>
        <w:tc>
          <w:tcPr>
            <w:tcW w:w="900" w:type="dxa"/>
          </w:tcPr>
          <w:p w:rsidR="00087C72" w:rsidRDefault="00087C72" w:rsidP="00087C72">
            <w:pPr>
              <w:pStyle w:val="Tabele"/>
              <w:widowControl w:val="0"/>
            </w:pPr>
            <w:r>
              <w:t>30</w:t>
            </w:r>
          </w:p>
        </w:tc>
        <w:tc>
          <w:tcPr>
            <w:tcW w:w="1132" w:type="dxa"/>
          </w:tcPr>
          <w:p w:rsidR="00087C72" w:rsidRDefault="00087C72" w:rsidP="00087C72">
            <w:pPr>
              <w:pStyle w:val="Tabele"/>
              <w:widowControl w:val="0"/>
            </w:pPr>
            <w:r>
              <w:t>Koha e gjumit</w:t>
            </w:r>
          </w:p>
        </w:tc>
        <w:tc>
          <w:tcPr>
            <w:tcW w:w="925" w:type="dxa"/>
          </w:tcPr>
          <w:p w:rsidR="00087C72" w:rsidRDefault="00087C72" w:rsidP="00087C72">
            <w:pPr>
              <w:pStyle w:val="Tabele"/>
              <w:widowControl w:val="0"/>
            </w:pPr>
            <w:r>
              <w:t>-</w:t>
            </w:r>
          </w:p>
        </w:tc>
      </w:tr>
      <w:tr w:rsidR="00087C7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</w:tcPr>
          <w:p w:rsidR="00087C72" w:rsidRPr="00433C69" w:rsidRDefault="00087C72" w:rsidP="00087C72">
            <w:pPr>
              <w:pStyle w:val="Tabele"/>
              <w:widowControl w:val="0"/>
              <w:rPr>
                <w:lang w:val="it-IT"/>
              </w:rPr>
            </w:pPr>
            <w:r w:rsidRPr="00433C69">
              <w:rPr>
                <w:lang w:val="it-IT"/>
              </w:rPr>
              <w:lastRenderedPageBreak/>
              <w:t>Oborri i shkoll</w:t>
            </w:r>
            <w:r>
              <w:rPr>
                <w:lang w:val="it-IT"/>
              </w:rPr>
              <w:t>ë</w:t>
            </w:r>
            <w:r w:rsidRPr="00433C69">
              <w:rPr>
                <w:lang w:val="it-IT"/>
              </w:rPr>
              <w:t>s, vendet e lojrave n</w:t>
            </w:r>
            <w:r>
              <w:rPr>
                <w:lang w:val="it-IT"/>
              </w:rPr>
              <w:t>ë</w:t>
            </w:r>
            <w:r w:rsidRPr="00433C69">
              <w:rPr>
                <w:lang w:val="it-IT"/>
              </w:rPr>
              <w:t xml:space="preserve"> shkoll</w:t>
            </w:r>
            <w:r>
              <w:rPr>
                <w:lang w:val="it-IT"/>
              </w:rPr>
              <w:t>ë</w:t>
            </w:r>
          </w:p>
        </w:tc>
        <w:tc>
          <w:tcPr>
            <w:tcW w:w="3836" w:type="dxa"/>
          </w:tcPr>
          <w:p w:rsidR="00087C72" w:rsidRPr="00CF11FF" w:rsidRDefault="00087C72" w:rsidP="00087C72">
            <w:pPr>
              <w:pStyle w:val="Tabele"/>
              <w:widowControl w:val="0"/>
              <w:rPr>
                <w:lang w:val="it-IT"/>
              </w:rPr>
            </w:pPr>
            <w:r w:rsidRPr="00CF11FF">
              <w:rPr>
                <w:lang w:val="it-IT"/>
              </w:rPr>
              <w:t>Bezdi (shqetësim) - (burime të jashtëme)</w:t>
            </w:r>
          </w:p>
        </w:tc>
        <w:tc>
          <w:tcPr>
            <w:tcW w:w="900" w:type="dxa"/>
          </w:tcPr>
          <w:p w:rsidR="00087C72" w:rsidRPr="00CF11FF" w:rsidRDefault="00087C72" w:rsidP="00087C72">
            <w:pPr>
              <w:pStyle w:val="Tabele"/>
              <w:widowControl w:val="0"/>
              <w:rPr>
                <w:lang w:val="it-IT"/>
              </w:rPr>
            </w:pPr>
          </w:p>
          <w:p w:rsidR="00087C72" w:rsidRDefault="00087C72" w:rsidP="00087C72">
            <w:pPr>
              <w:pStyle w:val="Tabele"/>
              <w:widowControl w:val="0"/>
            </w:pPr>
            <w:r>
              <w:t>55</w:t>
            </w:r>
          </w:p>
        </w:tc>
        <w:tc>
          <w:tcPr>
            <w:tcW w:w="1132" w:type="dxa"/>
          </w:tcPr>
          <w:p w:rsidR="00087C72" w:rsidRDefault="00087C72" w:rsidP="00087C72">
            <w:pPr>
              <w:pStyle w:val="Tabele"/>
              <w:widowControl w:val="0"/>
            </w:pPr>
            <w:r>
              <w:t>Koha e pushimit</w:t>
            </w:r>
          </w:p>
        </w:tc>
        <w:tc>
          <w:tcPr>
            <w:tcW w:w="925" w:type="dxa"/>
          </w:tcPr>
          <w:p w:rsidR="00087C72" w:rsidRDefault="00087C72" w:rsidP="00087C72">
            <w:pPr>
              <w:pStyle w:val="Tabele"/>
              <w:widowControl w:val="0"/>
            </w:pPr>
          </w:p>
          <w:p w:rsidR="00087C72" w:rsidRDefault="00087C72" w:rsidP="00087C72">
            <w:pPr>
              <w:pStyle w:val="Tabele"/>
              <w:widowControl w:val="0"/>
            </w:pPr>
            <w:r>
              <w:t>-</w:t>
            </w:r>
          </w:p>
        </w:tc>
      </w:tr>
      <w:tr w:rsidR="00087C7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</w:tcPr>
          <w:p w:rsidR="00087C72" w:rsidRDefault="00087C72" w:rsidP="00087C72">
            <w:pPr>
              <w:pStyle w:val="Tabele"/>
              <w:widowControl w:val="0"/>
            </w:pPr>
            <w:r>
              <w:t>Spitale, salla, dhoma (brenda)</w:t>
            </w:r>
          </w:p>
        </w:tc>
        <w:tc>
          <w:tcPr>
            <w:tcW w:w="3836" w:type="dxa"/>
          </w:tcPr>
          <w:p w:rsidR="00087C72" w:rsidRDefault="00087C72" w:rsidP="00087C72">
            <w:pPr>
              <w:pStyle w:val="Tabele"/>
              <w:widowControl w:val="0"/>
            </w:pPr>
            <w:r>
              <w:t>Prishja e gjumit natën</w:t>
            </w:r>
          </w:p>
          <w:p w:rsidR="00087C72" w:rsidRDefault="00087C72" w:rsidP="00087C72">
            <w:pPr>
              <w:pStyle w:val="Tabele"/>
              <w:widowControl w:val="0"/>
            </w:pPr>
            <w:r>
              <w:t>Prishja e gjumit ditën dhe në mbrëmje</w:t>
            </w:r>
          </w:p>
        </w:tc>
        <w:tc>
          <w:tcPr>
            <w:tcW w:w="900" w:type="dxa"/>
          </w:tcPr>
          <w:p w:rsidR="00087C72" w:rsidRDefault="00087C72" w:rsidP="00087C72">
            <w:pPr>
              <w:pStyle w:val="Tabele"/>
              <w:widowControl w:val="0"/>
            </w:pPr>
            <w:r>
              <w:t>30</w:t>
            </w:r>
          </w:p>
          <w:p w:rsidR="00087C72" w:rsidRDefault="00087C72" w:rsidP="00087C72">
            <w:pPr>
              <w:pStyle w:val="Tabele"/>
              <w:widowControl w:val="0"/>
            </w:pPr>
          </w:p>
          <w:p w:rsidR="00087C72" w:rsidRDefault="00087C72" w:rsidP="00087C72">
            <w:pPr>
              <w:pStyle w:val="Tabele"/>
              <w:widowControl w:val="0"/>
            </w:pPr>
            <w:r>
              <w:t>30</w:t>
            </w:r>
          </w:p>
        </w:tc>
        <w:tc>
          <w:tcPr>
            <w:tcW w:w="1132" w:type="dxa"/>
          </w:tcPr>
          <w:p w:rsidR="00087C72" w:rsidRDefault="00087C72" w:rsidP="00087C72">
            <w:pPr>
              <w:pStyle w:val="Tabele"/>
              <w:widowControl w:val="0"/>
            </w:pPr>
            <w:r>
              <w:t>8</w:t>
            </w:r>
          </w:p>
          <w:p w:rsidR="00087C72" w:rsidRDefault="00087C72" w:rsidP="00087C72">
            <w:pPr>
              <w:pStyle w:val="Tabele"/>
              <w:widowControl w:val="0"/>
            </w:pPr>
          </w:p>
          <w:p w:rsidR="00087C72" w:rsidRDefault="00087C72" w:rsidP="00087C72">
            <w:pPr>
              <w:pStyle w:val="Tabele"/>
              <w:widowControl w:val="0"/>
            </w:pPr>
            <w:r>
              <w:t>16</w:t>
            </w:r>
          </w:p>
        </w:tc>
        <w:tc>
          <w:tcPr>
            <w:tcW w:w="925" w:type="dxa"/>
          </w:tcPr>
          <w:p w:rsidR="00087C72" w:rsidRDefault="00087C72" w:rsidP="00087C72">
            <w:pPr>
              <w:pStyle w:val="Tabele"/>
              <w:widowControl w:val="0"/>
            </w:pPr>
            <w:r>
              <w:t>40</w:t>
            </w:r>
          </w:p>
        </w:tc>
      </w:tr>
      <w:tr w:rsidR="00087C7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  <w:tcBorders>
              <w:bottom w:val="single" w:sz="4" w:space="0" w:color="auto"/>
            </w:tcBorders>
          </w:tcPr>
          <w:p w:rsidR="00087C72" w:rsidRDefault="00087C72" w:rsidP="00087C72">
            <w:pPr>
              <w:pStyle w:val="Tabele"/>
              <w:widowControl w:val="0"/>
            </w:pPr>
            <w:r>
              <w:t>Spitale, salla trajtimi (brenda)</w:t>
            </w:r>
          </w:p>
        </w:tc>
        <w:tc>
          <w:tcPr>
            <w:tcW w:w="3836" w:type="dxa"/>
            <w:tcBorders>
              <w:bottom w:val="single" w:sz="4" w:space="0" w:color="auto"/>
            </w:tcBorders>
          </w:tcPr>
          <w:p w:rsidR="00087C72" w:rsidRDefault="00087C72" w:rsidP="00087C72">
            <w:pPr>
              <w:pStyle w:val="Tabele"/>
              <w:widowControl w:val="0"/>
            </w:pPr>
            <w:r>
              <w:t>Ndikim në pushim, çlodhje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87C72" w:rsidRDefault="00087C72" w:rsidP="00087C72">
            <w:pPr>
              <w:pStyle w:val="Tabele"/>
              <w:widowControl w:val="0"/>
            </w:pPr>
            <w:r>
              <w:sym w:font="Symbol" w:char="F023"/>
            </w:r>
            <w:r>
              <w:t xml:space="preserve"> 1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087C72" w:rsidRDefault="00087C72" w:rsidP="00087C72">
            <w:pPr>
              <w:pStyle w:val="Tabele"/>
              <w:widowControl w:val="0"/>
            </w:pPr>
          </w:p>
        </w:tc>
        <w:tc>
          <w:tcPr>
            <w:tcW w:w="925" w:type="dxa"/>
            <w:tcBorders>
              <w:bottom w:val="single" w:sz="4" w:space="0" w:color="auto"/>
            </w:tcBorders>
          </w:tcPr>
          <w:p w:rsidR="00087C72" w:rsidRDefault="00087C72" w:rsidP="00087C72">
            <w:pPr>
              <w:pStyle w:val="Tabele"/>
              <w:widowControl w:val="0"/>
            </w:pPr>
          </w:p>
        </w:tc>
      </w:tr>
      <w:tr w:rsidR="00087C72" w:rsidRPr="00472EB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  <w:shd w:val="clear" w:color="auto" w:fill="B3B3B3"/>
          </w:tcPr>
          <w:p w:rsidR="00087C72" w:rsidRPr="00F503AF" w:rsidRDefault="00087C72" w:rsidP="00087C72">
            <w:pPr>
              <w:pStyle w:val="Tabele"/>
              <w:widowControl w:val="0"/>
              <w:rPr>
                <w:b/>
                <w:lang w:val="it-IT"/>
              </w:rPr>
            </w:pPr>
            <w:r w:rsidRPr="00F503AF">
              <w:rPr>
                <w:b/>
                <w:lang w:val="it-IT"/>
              </w:rPr>
              <w:t>Zona me aktivitetet social- ekonomik</w:t>
            </w:r>
          </w:p>
        </w:tc>
        <w:tc>
          <w:tcPr>
            <w:tcW w:w="3836" w:type="dxa"/>
            <w:shd w:val="clear" w:color="auto" w:fill="B3B3B3"/>
          </w:tcPr>
          <w:p w:rsidR="00087C72" w:rsidRPr="00F503AF" w:rsidRDefault="00087C72" w:rsidP="00087C72">
            <w:pPr>
              <w:pStyle w:val="Tabele"/>
              <w:widowControl w:val="0"/>
              <w:rPr>
                <w:b/>
                <w:lang w:val="it-IT"/>
              </w:rPr>
            </w:pPr>
          </w:p>
        </w:tc>
        <w:tc>
          <w:tcPr>
            <w:tcW w:w="900" w:type="dxa"/>
            <w:shd w:val="clear" w:color="auto" w:fill="B3B3B3"/>
          </w:tcPr>
          <w:p w:rsidR="00087C72" w:rsidRPr="00F503AF" w:rsidRDefault="00087C72" w:rsidP="00087C72">
            <w:pPr>
              <w:pStyle w:val="Tabele"/>
              <w:widowControl w:val="0"/>
              <w:rPr>
                <w:b/>
                <w:lang w:val="it-IT"/>
              </w:rPr>
            </w:pPr>
          </w:p>
        </w:tc>
        <w:tc>
          <w:tcPr>
            <w:tcW w:w="1132" w:type="dxa"/>
            <w:shd w:val="clear" w:color="auto" w:fill="B3B3B3"/>
          </w:tcPr>
          <w:p w:rsidR="00087C72" w:rsidRPr="00F503AF" w:rsidRDefault="00087C72" w:rsidP="00087C72">
            <w:pPr>
              <w:pStyle w:val="Tabele"/>
              <w:widowControl w:val="0"/>
              <w:rPr>
                <w:b/>
                <w:lang w:val="it-IT"/>
              </w:rPr>
            </w:pPr>
          </w:p>
        </w:tc>
        <w:tc>
          <w:tcPr>
            <w:tcW w:w="925" w:type="dxa"/>
            <w:shd w:val="clear" w:color="auto" w:fill="B3B3B3"/>
          </w:tcPr>
          <w:p w:rsidR="00087C72" w:rsidRPr="00F503AF" w:rsidRDefault="00087C72" w:rsidP="00087C72">
            <w:pPr>
              <w:pStyle w:val="Tabele"/>
              <w:widowControl w:val="0"/>
              <w:rPr>
                <w:b/>
                <w:lang w:val="it-IT"/>
              </w:rPr>
            </w:pPr>
          </w:p>
        </w:tc>
      </w:tr>
      <w:tr w:rsidR="00087C7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</w:tcPr>
          <w:p w:rsidR="00087C72" w:rsidRPr="00F503AF" w:rsidRDefault="00087C72" w:rsidP="00087C72">
            <w:pPr>
              <w:pStyle w:val="Tabele"/>
              <w:widowControl w:val="0"/>
              <w:rPr>
                <w:lang w:val="it-IT"/>
              </w:rPr>
            </w:pPr>
            <w:r w:rsidRPr="00F503AF">
              <w:rPr>
                <w:lang w:val="it-IT"/>
              </w:rPr>
              <w:t>Zona industriale, tregtare, qarkullimi trafiku (mjedis i jasht</w:t>
            </w:r>
            <w:r>
              <w:rPr>
                <w:lang w:val="it-IT"/>
              </w:rPr>
              <w:t>ë</w:t>
            </w:r>
            <w:r w:rsidRPr="00F503AF">
              <w:rPr>
                <w:lang w:val="it-IT"/>
              </w:rPr>
              <w:t>m dhe i  brendsh</w:t>
            </w:r>
            <w:r>
              <w:rPr>
                <w:lang w:val="it-IT"/>
              </w:rPr>
              <w:t>ë</w:t>
            </w:r>
            <w:r w:rsidRPr="00F503AF">
              <w:rPr>
                <w:lang w:val="it-IT"/>
              </w:rPr>
              <w:t>m)</w:t>
            </w:r>
          </w:p>
        </w:tc>
        <w:tc>
          <w:tcPr>
            <w:tcW w:w="3836" w:type="dxa"/>
          </w:tcPr>
          <w:p w:rsidR="00087C72" w:rsidRDefault="00087C72" w:rsidP="00087C72">
            <w:pPr>
              <w:pStyle w:val="Tabele"/>
              <w:widowControl w:val="0"/>
            </w:pPr>
            <w:r>
              <w:t>Dëmtim dëgjimi</w:t>
            </w:r>
          </w:p>
        </w:tc>
        <w:tc>
          <w:tcPr>
            <w:tcW w:w="900" w:type="dxa"/>
          </w:tcPr>
          <w:p w:rsidR="00087C72" w:rsidRDefault="00087C72" w:rsidP="00087C72">
            <w:pPr>
              <w:pStyle w:val="Tabele"/>
              <w:widowControl w:val="0"/>
            </w:pPr>
            <w:r>
              <w:t>70</w:t>
            </w:r>
          </w:p>
        </w:tc>
        <w:tc>
          <w:tcPr>
            <w:tcW w:w="1132" w:type="dxa"/>
          </w:tcPr>
          <w:p w:rsidR="00087C72" w:rsidRDefault="00087C72" w:rsidP="00087C72">
            <w:pPr>
              <w:pStyle w:val="Tabele"/>
              <w:widowControl w:val="0"/>
            </w:pPr>
            <w:r>
              <w:t>24</w:t>
            </w:r>
          </w:p>
        </w:tc>
        <w:tc>
          <w:tcPr>
            <w:tcW w:w="925" w:type="dxa"/>
          </w:tcPr>
          <w:p w:rsidR="00087C72" w:rsidRDefault="00087C72" w:rsidP="00087C72">
            <w:pPr>
              <w:pStyle w:val="Tabele"/>
              <w:widowControl w:val="0"/>
            </w:pPr>
            <w:r>
              <w:t>110</w:t>
            </w:r>
          </w:p>
        </w:tc>
      </w:tr>
      <w:tr w:rsidR="00087C72" w:rsidRPr="00D6145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  <w:shd w:val="clear" w:color="auto" w:fill="B3B3B3"/>
          </w:tcPr>
          <w:p w:rsidR="00087C72" w:rsidRPr="00D61456" w:rsidRDefault="00087C72" w:rsidP="00087C72">
            <w:pPr>
              <w:pStyle w:val="Tabele"/>
              <w:widowControl w:val="0"/>
              <w:rPr>
                <w:b/>
                <w:lang w:val="nl-NL"/>
              </w:rPr>
            </w:pPr>
            <w:r w:rsidRPr="00D61456">
              <w:rPr>
                <w:b/>
                <w:lang w:val="nl-NL"/>
              </w:rPr>
              <w:t xml:space="preserve">Mjedis urban </w:t>
            </w:r>
          </w:p>
        </w:tc>
        <w:tc>
          <w:tcPr>
            <w:tcW w:w="3836" w:type="dxa"/>
            <w:shd w:val="clear" w:color="auto" w:fill="B3B3B3"/>
          </w:tcPr>
          <w:p w:rsidR="00087C72" w:rsidRPr="00D61456" w:rsidRDefault="00087C72" w:rsidP="00087C72">
            <w:pPr>
              <w:pStyle w:val="Tabele"/>
              <w:widowControl w:val="0"/>
              <w:rPr>
                <w:b/>
              </w:rPr>
            </w:pPr>
          </w:p>
        </w:tc>
        <w:tc>
          <w:tcPr>
            <w:tcW w:w="900" w:type="dxa"/>
            <w:shd w:val="clear" w:color="auto" w:fill="B3B3B3"/>
          </w:tcPr>
          <w:p w:rsidR="00087C72" w:rsidRPr="00D61456" w:rsidRDefault="00087C72" w:rsidP="00087C72">
            <w:pPr>
              <w:pStyle w:val="Tabele"/>
              <w:widowControl w:val="0"/>
              <w:rPr>
                <w:b/>
              </w:rPr>
            </w:pPr>
          </w:p>
        </w:tc>
        <w:tc>
          <w:tcPr>
            <w:tcW w:w="1132" w:type="dxa"/>
            <w:shd w:val="clear" w:color="auto" w:fill="B3B3B3"/>
          </w:tcPr>
          <w:p w:rsidR="00087C72" w:rsidRPr="00D61456" w:rsidRDefault="00087C72" w:rsidP="00087C72">
            <w:pPr>
              <w:pStyle w:val="Tabele"/>
              <w:widowControl w:val="0"/>
              <w:rPr>
                <w:b/>
              </w:rPr>
            </w:pPr>
          </w:p>
        </w:tc>
        <w:tc>
          <w:tcPr>
            <w:tcW w:w="925" w:type="dxa"/>
            <w:shd w:val="clear" w:color="auto" w:fill="B3B3B3"/>
          </w:tcPr>
          <w:p w:rsidR="00087C72" w:rsidRPr="00D61456" w:rsidRDefault="00087C72" w:rsidP="00087C72">
            <w:pPr>
              <w:pStyle w:val="Tabele"/>
              <w:widowControl w:val="0"/>
              <w:rPr>
                <w:b/>
              </w:rPr>
            </w:pPr>
          </w:p>
        </w:tc>
      </w:tr>
      <w:tr w:rsidR="00087C7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</w:tcPr>
          <w:p w:rsidR="00087C72" w:rsidRPr="0005772F" w:rsidRDefault="00087C72" w:rsidP="00087C72">
            <w:pPr>
              <w:pStyle w:val="Tabele"/>
              <w:widowControl w:val="0"/>
              <w:rPr>
                <w:lang w:val="nl-NL"/>
              </w:rPr>
            </w:pPr>
            <w:r w:rsidRPr="0005772F">
              <w:rPr>
                <w:lang w:val="nl-NL"/>
              </w:rPr>
              <w:t>Mjedise publike, t</w:t>
            </w:r>
            <w:r>
              <w:rPr>
                <w:lang w:val="nl-NL"/>
              </w:rPr>
              <w:t>ë</w:t>
            </w:r>
            <w:r w:rsidRPr="0005772F">
              <w:rPr>
                <w:lang w:val="nl-NL"/>
              </w:rPr>
              <w:t xml:space="preserve"> jashtme apo t</w:t>
            </w:r>
            <w:r>
              <w:rPr>
                <w:lang w:val="nl-NL"/>
              </w:rPr>
              <w:t>ë</w:t>
            </w:r>
            <w:r w:rsidRPr="0005772F">
              <w:rPr>
                <w:lang w:val="nl-NL"/>
              </w:rPr>
              <w:t xml:space="preserve"> brendshme</w:t>
            </w:r>
          </w:p>
        </w:tc>
        <w:tc>
          <w:tcPr>
            <w:tcW w:w="3836" w:type="dxa"/>
          </w:tcPr>
          <w:p w:rsidR="00087C72" w:rsidRDefault="00087C72" w:rsidP="00087C72">
            <w:pPr>
              <w:pStyle w:val="Tabele"/>
              <w:widowControl w:val="0"/>
            </w:pPr>
            <w:r>
              <w:t>Dëmtim dëgjimi</w:t>
            </w:r>
          </w:p>
        </w:tc>
        <w:tc>
          <w:tcPr>
            <w:tcW w:w="900" w:type="dxa"/>
          </w:tcPr>
          <w:p w:rsidR="00087C72" w:rsidRDefault="00087C72" w:rsidP="00087C72">
            <w:pPr>
              <w:pStyle w:val="Tabele"/>
              <w:widowControl w:val="0"/>
            </w:pPr>
            <w:r>
              <w:t>85</w:t>
            </w:r>
          </w:p>
        </w:tc>
        <w:tc>
          <w:tcPr>
            <w:tcW w:w="1132" w:type="dxa"/>
          </w:tcPr>
          <w:p w:rsidR="00087C72" w:rsidRDefault="00087C72" w:rsidP="00087C72">
            <w:pPr>
              <w:pStyle w:val="Tabele"/>
              <w:widowControl w:val="0"/>
            </w:pPr>
            <w:r>
              <w:t>1</w:t>
            </w:r>
          </w:p>
        </w:tc>
        <w:tc>
          <w:tcPr>
            <w:tcW w:w="925" w:type="dxa"/>
          </w:tcPr>
          <w:p w:rsidR="00087C72" w:rsidRDefault="00087C72" w:rsidP="00087C72">
            <w:pPr>
              <w:pStyle w:val="Tabele"/>
              <w:widowControl w:val="0"/>
            </w:pPr>
            <w:r>
              <w:t>110</w:t>
            </w:r>
          </w:p>
        </w:tc>
      </w:tr>
      <w:tr w:rsidR="00087C7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  <w:tcBorders>
              <w:bottom w:val="single" w:sz="4" w:space="0" w:color="auto"/>
            </w:tcBorders>
          </w:tcPr>
          <w:p w:rsidR="00087C72" w:rsidRDefault="00087C72" w:rsidP="00087C72">
            <w:pPr>
              <w:pStyle w:val="Tabele"/>
              <w:widowControl w:val="0"/>
            </w:pPr>
            <w:r>
              <w:t>Ceremoni, festivale dhe argëtime</w:t>
            </w:r>
          </w:p>
        </w:tc>
        <w:tc>
          <w:tcPr>
            <w:tcW w:w="3836" w:type="dxa"/>
            <w:tcBorders>
              <w:bottom w:val="single" w:sz="4" w:space="0" w:color="auto"/>
            </w:tcBorders>
          </w:tcPr>
          <w:p w:rsidR="00087C72" w:rsidRPr="0005772F" w:rsidRDefault="00087C72" w:rsidP="00087C72">
            <w:pPr>
              <w:pStyle w:val="Tabele"/>
              <w:widowControl w:val="0"/>
              <w:rPr>
                <w:lang w:val="nb-NO"/>
              </w:rPr>
            </w:pPr>
            <w:r w:rsidRPr="0005772F">
              <w:rPr>
                <w:lang w:val="nb-NO"/>
              </w:rPr>
              <w:t>D</w:t>
            </w:r>
            <w:r>
              <w:rPr>
                <w:lang w:val="nb-NO"/>
              </w:rPr>
              <w:t>ë</w:t>
            </w:r>
            <w:r w:rsidRPr="0005772F">
              <w:rPr>
                <w:lang w:val="nb-NO"/>
              </w:rPr>
              <w:t>mtim d</w:t>
            </w:r>
            <w:r>
              <w:rPr>
                <w:lang w:val="nb-NO"/>
              </w:rPr>
              <w:t>ë</w:t>
            </w:r>
            <w:r w:rsidRPr="0005772F">
              <w:rPr>
                <w:lang w:val="nb-NO"/>
              </w:rPr>
              <w:t>gjimi</w:t>
            </w:r>
            <w:r>
              <w:rPr>
                <w:lang w:val="nb-NO"/>
              </w:rPr>
              <w:t xml:space="preserve"> </w:t>
            </w:r>
            <w:r w:rsidRPr="0005772F">
              <w:rPr>
                <w:lang w:val="nb-NO"/>
              </w:rPr>
              <w:t>(klient</w:t>
            </w:r>
            <w:r>
              <w:rPr>
                <w:lang w:val="nb-NO"/>
              </w:rPr>
              <w:t>ë</w:t>
            </w:r>
            <w:r w:rsidRPr="0005772F">
              <w:rPr>
                <w:lang w:val="nb-NO"/>
              </w:rPr>
              <w:t xml:space="preserve">t </w:t>
            </w:r>
            <w:r>
              <w:sym w:font="Symbol" w:char="F03C"/>
            </w:r>
            <w:r w:rsidRPr="0005772F">
              <w:rPr>
                <w:lang w:val="nb-NO"/>
              </w:rPr>
              <w:t xml:space="preserve"> 5 her</w:t>
            </w:r>
            <w:r>
              <w:rPr>
                <w:lang w:val="nb-NO"/>
              </w:rPr>
              <w:t>ë</w:t>
            </w:r>
            <w:r w:rsidRPr="0005772F">
              <w:rPr>
                <w:lang w:val="nb-NO"/>
              </w:rPr>
              <w:t>/ vit)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87C72" w:rsidRDefault="00087C72" w:rsidP="00087C72">
            <w:pPr>
              <w:pStyle w:val="Tabele"/>
              <w:widowControl w:val="0"/>
            </w:pPr>
            <w:r>
              <w:t>100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087C72" w:rsidRDefault="00087C72" w:rsidP="00087C72">
            <w:pPr>
              <w:pStyle w:val="Tabele"/>
              <w:widowControl w:val="0"/>
            </w:pPr>
            <w:r>
              <w:t>4</w:t>
            </w:r>
          </w:p>
        </w:tc>
        <w:tc>
          <w:tcPr>
            <w:tcW w:w="925" w:type="dxa"/>
            <w:tcBorders>
              <w:bottom w:val="single" w:sz="4" w:space="0" w:color="auto"/>
            </w:tcBorders>
          </w:tcPr>
          <w:p w:rsidR="00087C72" w:rsidRDefault="00087C72" w:rsidP="00087C72">
            <w:pPr>
              <w:pStyle w:val="Tabele"/>
              <w:widowControl w:val="0"/>
            </w:pPr>
            <w:r>
              <w:t>110</w:t>
            </w:r>
          </w:p>
        </w:tc>
      </w:tr>
      <w:tr w:rsidR="00087C7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</w:tcPr>
          <w:p w:rsidR="00087C72" w:rsidRPr="00B42618" w:rsidRDefault="00087C72" w:rsidP="00087C72">
            <w:pPr>
              <w:pStyle w:val="Tabele"/>
              <w:widowControl w:val="0"/>
              <w:rPr>
                <w:lang w:val="sq-AL"/>
              </w:rPr>
            </w:pPr>
            <w:r w:rsidRPr="00B42618">
              <w:rPr>
                <w:lang w:val="sq-AL"/>
              </w:rPr>
              <w:t>Muzikë nëpërmjet kufjeve të dëgjimit</w:t>
            </w:r>
          </w:p>
        </w:tc>
        <w:tc>
          <w:tcPr>
            <w:tcW w:w="3836" w:type="dxa"/>
          </w:tcPr>
          <w:p w:rsidR="00087C72" w:rsidRDefault="00087C72" w:rsidP="00087C72">
            <w:pPr>
              <w:pStyle w:val="Tabele"/>
              <w:widowControl w:val="0"/>
            </w:pPr>
            <w:r>
              <w:t>Dëmtim dëgjimi</w:t>
            </w:r>
          </w:p>
        </w:tc>
        <w:tc>
          <w:tcPr>
            <w:tcW w:w="900" w:type="dxa"/>
          </w:tcPr>
          <w:p w:rsidR="00087C72" w:rsidRDefault="00087C72" w:rsidP="00087C72">
            <w:pPr>
              <w:pStyle w:val="Tabele"/>
              <w:widowControl w:val="0"/>
            </w:pPr>
            <w:r>
              <w:t>85</w:t>
            </w:r>
            <w:r>
              <w:rPr>
                <w:b/>
                <w:bCs/>
              </w:rPr>
              <w:t xml:space="preserve"> </w:t>
            </w:r>
            <w:r>
              <w:sym w:font="Symbol" w:char="F023"/>
            </w:r>
            <w:r>
              <w:t xml:space="preserve"> 4</w:t>
            </w:r>
          </w:p>
        </w:tc>
        <w:tc>
          <w:tcPr>
            <w:tcW w:w="1132" w:type="dxa"/>
          </w:tcPr>
          <w:p w:rsidR="00087C72" w:rsidRDefault="00087C72" w:rsidP="00087C72">
            <w:pPr>
              <w:pStyle w:val="Tabele"/>
              <w:widowControl w:val="0"/>
            </w:pPr>
            <w:r>
              <w:t>1</w:t>
            </w:r>
          </w:p>
        </w:tc>
        <w:tc>
          <w:tcPr>
            <w:tcW w:w="925" w:type="dxa"/>
          </w:tcPr>
          <w:p w:rsidR="00087C72" w:rsidRDefault="00087C72" w:rsidP="00087C72">
            <w:pPr>
              <w:pStyle w:val="Tabele"/>
              <w:widowControl w:val="0"/>
            </w:pPr>
            <w:r>
              <w:t>110</w:t>
            </w:r>
          </w:p>
        </w:tc>
      </w:tr>
      <w:tr w:rsidR="00087C72">
        <w:tblPrEx>
          <w:tblCellMar>
            <w:top w:w="0" w:type="dxa"/>
            <w:bottom w:w="0" w:type="dxa"/>
          </w:tblCellMar>
        </w:tblPrEx>
        <w:trPr>
          <w:trHeight w:val="188"/>
          <w:jc w:val="center"/>
        </w:trPr>
        <w:tc>
          <w:tcPr>
            <w:tcW w:w="3600" w:type="dxa"/>
            <w:tcBorders>
              <w:bottom w:val="single" w:sz="4" w:space="0" w:color="auto"/>
            </w:tcBorders>
          </w:tcPr>
          <w:p w:rsidR="00087C72" w:rsidRPr="00F84743" w:rsidRDefault="00087C72" w:rsidP="00087C72">
            <w:pPr>
              <w:pStyle w:val="Tabele"/>
              <w:widowControl w:val="0"/>
              <w:rPr>
                <w:lang w:val="sq-AL"/>
              </w:rPr>
            </w:pPr>
            <w:r w:rsidRPr="00F84743">
              <w:rPr>
                <w:lang w:val="sq-AL"/>
              </w:rPr>
              <w:t xml:space="preserve">Tinguj – zhurme impulsive nga fishekzjarret dhe armët e zjarrit </w:t>
            </w:r>
          </w:p>
        </w:tc>
        <w:tc>
          <w:tcPr>
            <w:tcW w:w="3836" w:type="dxa"/>
            <w:tcBorders>
              <w:bottom w:val="single" w:sz="4" w:space="0" w:color="auto"/>
            </w:tcBorders>
          </w:tcPr>
          <w:p w:rsidR="00087C72" w:rsidRPr="00ED389D" w:rsidRDefault="00087C72" w:rsidP="00087C72">
            <w:pPr>
              <w:pStyle w:val="Tabele"/>
              <w:widowControl w:val="0"/>
              <w:rPr>
                <w:lang w:val="fr-FR"/>
              </w:rPr>
            </w:pPr>
            <w:r>
              <w:rPr>
                <w:lang w:val="fr-FR"/>
              </w:rPr>
              <w:t>Dëmtim dëgjimi</w:t>
            </w:r>
            <w:r w:rsidRPr="00752175">
              <w:rPr>
                <w:lang w:val="fr-FR"/>
              </w:rPr>
              <w:t xml:space="preserve"> </w:t>
            </w:r>
            <w:r w:rsidRPr="00ED389D">
              <w:rPr>
                <w:lang w:val="fr-FR"/>
              </w:rPr>
              <w:t>(t</w:t>
            </w:r>
            <w:r>
              <w:rPr>
                <w:lang w:val="fr-FR"/>
              </w:rPr>
              <w:t>ë</w:t>
            </w:r>
            <w:r w:rsidRPr="00ED389D">
              <w:rPr>
                <w:lang w:val="fr-FR"/>
              </w:rPr>
              <w:t xml:space="preserve"> rriturit)</w:t>
            </w:r>
          </w:p>
          <w:p w:rsidR="00087C72" w:rsidRPr="00752175" w:rsidRDefault="00087C72" w:rsidP="00087C72">
            <w:pPr>
              <w:pStyle w:val="Tabele"/>
              <w:widowControl w:val="0"/>
              <w:rPr>
                <w:lang w:val="fr-FR"/>
              </w:rPr>
            </w:pPr>
            <w:r w:rsidRPr="00ED389D">
              <w:rPr>
                <w:lang w:val="fr-FR"/>
              </w:rPr>
              <w:t>D</w:t>
            </w:r>
            <w:r>
              <w:rPr>
                <w:lang w:val="fr-FR"/>
              </w:rPr>
              <w:t>ë</w:t>
            </w:r>
            <w:r w:rsidRPr="00ED389D">
              <w:rPr>
                <w:lang w:val="fr-FR"/>
              </w:rPr>
              <w:t>mtim d</w:t>
            </w:r>
            <w:r>
              <w:rPr>
                <w:lang w:val="fr-FR"/>
              </w:rPr>
              <w:t>ë</w:t>
            </w:r>
            <w:r w:rsidRPr="00ED389D">
              <w:rPr>
                <w:lang w:val="fr-FR"/>
              </w:rPr>
              <w:t>gjimit (f</w:t>
            </w:r>
            <w:r>
              <w:rPr>
                <w:lang w:val="fr-FR"/>
              </w:rPr>
              <w:t>ë</w:t>
            </w:r>
            <w:r w:rsidRPr="00ED389D">
              <w:rPr>
                <w:lang w:val="fr-FR"/>
              </w:rPr>
              <w:t>mij</w:t>
            </w:r>
            <w:r>
              <w:rPr>
                <w:lang w:val="fr-FR"/>
              </w:rPr>
              <w:t>ë</w:t>
            </w:r>
            <w:r w:rsidRPr="00ED389D">
              <w:rPr>
                <w:lang w:val="fr-FR"/>
              </w:rPr>
              <w:t>t)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87C72" w:rsidRPr="00752175" w:rsidRDefault="00087C72" w:rsidP="00087C72">
            <w:pPr>
              <w:pStyle w:val="Tabele"/>
              <w:widowControl w:val="0"/>
              <w:rPr>
                <w:lang w:val="fr-FR"/>
              </w:rPr>
            </w:pPr>
            <w:r>
              <w:rPr>
                <w:lang w:val="fr-FR"/>
              </w:rPr>
              <w:t>-</w:t>
            </w:r>
          </w:p>
          <w:p w:rsidR="00087C72" w:rsidRPr="00752175" w:rsidRDefault="00087C72" w:rsidP="00087C72">
            <w:pPr>
              <w:pStyle w:val="Tabele"/>
              <w:widowControl w:val="0"/>
              <w:rPr>
                <w:lang w:val="fr-FR"/>
              </w:rPr>
            </w:pP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087C72" w:rsidRPr="00752175" w:rsidRDefault="00087C72" w:rsidP="00087C72">
            <w:pPr>
              <w:pStyle w:val="Tabele"/>
              <w:widowControl w:val="0"/>
              <w:rPr>
                <w:lang w:val="fr-FR"/>
              </w:rPr>
            </w:pPr>
            <w:r>
              <w:rPr>
                <w:lang w:val="fr-FR"/>
              </w:rPr>
              <w:t>-</w:t>
            </w:r>
          </w:p>
        </w:tc>
        <w:tc>
          <w:tcPr>
            <w:tcW w:w="925" w:type="dxa"/>
            <w:tcBorders>
              <w:bottom w:val="single" w:sz="4" w:space="0" w:color="auto"/>
            </w:tcBorders>
          </w:tcPr>
          <w:p w:rsidR="00087C72" w:rsidRDefault="00087C72" w:rsidP="00087C72">
            <w:pPr>
              <w:pStyle w:val="Tabele"/>
              <w:widowControl w:val="0"/>
            </w:pPr>
            <w:r>
              <w:t>140</w:t>
            </w:r>
            <w:r>
              <w:sym w:font="Symbol" w:char="F023"/>
            </w:r>
            <w:r>
              <w:t>2</w:t>
            </w:r>
          </w:p>
          <w:p w:rsidR="00087C72" w:rsidRDefault="00087C72" w:rsidP="00087C72">
            <w:pPr>
              <w:pStyle w:val="Tabele"/>
              <w:widowControl w:val="0"/>
            </w:pPr>
            <w:r>
              <w:t>120</w:t>
            </w:r>
            <w:r>
              <w:sym w:font="Symbol" w:char="F023"/>
            </w:r>
            <w:r>
              <w:t>2</w:t>
            </w:r>
          </w:p>
        </w:tc>
      </w:tr>
      <w:tr w:rsidR="00087C72" w:rsidRPr="00472EB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  <w:shd w:val="clear" w:color="auto" w:fill="B3B3B3"/>
          </w:tcPr>
          <w:p w:rsidR="00087C72" w:rsidRPr="00472EB4" w:rsidRDefault="00087C72" w:rsidP="00087C72">
            <w:pPr>
              <w:pStyle w:val="Tabele"/>
              <w:widowControl w:val="0"/>
              <w:rPr>
                <w:b/>
              </w:rPr>
            </w:pPr>
            <w:r w:rsidRPr="00472EB4">
              <w:rPr>
                <w:b/>
              </w:rPr>
              <w:t>Parqe publike</w:t>
            </w:r>
          </w:p>
        </w:tc>
        <w:tc>
          <w:tcPr>
            <w:tcW w:w="3836" w:type="dxa"/>
            <w:shd w:val="clear" w:color="auto" w:fill="B3B3B3"/>
          </w:tcPr>
          <w:p w:rsidR="00087C72" w:rsidRPr="00472EB4" w:rsidRDefault="00087C72" w:rsidP="00087C72">
            <w:pPr>
              <w:pStyle w:val="Tabele"/>
              <w:widowControl w:val="0"/>
              <w:rPr>
                <w:b/>
              </w:rPr>
            </w:pPr>
          </w:p>
        </w:tc>
        <w:tc>
          <w:tcPr>
            <w:tcW w:w="900" w:type="dxa"/>
            <w:shd w:val="clear" w:color="auto" w:fill="B3B3B3"/>
          </w:tcPr>
          <w:p w:rsidR="00087C72" w:rsidRPr="00472EB4" w:rsidRDefault="00087C72" w:rsidP="00087C72">
            <w:pPr>
              <w:pStyle w:val="Tabele"/>
              <w:widowControl w:val="0"/>
              <w:rPr>
                <w:b/>
              </w:rPr>
            </w:pPr>
          </w:p>
        </w:tc>
        <w:tc>
          <w:tcPr>
            <w:tcW w:w="1132" w:type="dxa"/>
            <w:shd w:val="clear" w:color="auto" w:fill="B3B3B3"/>
          </w:tcPr>
          <w:p w:rsidR="00087C72" w:rsidRPr="00472EB4" w:rsidRDefault="00087C72" w:rsidP="00087C72">
            <w:pPr>
              <w:pStyle w:val="Tabele"/>
              <w:widowControl w:val="0"/>
              <w:rPr>
                <w:b/>
              </w:rPr>
            </w:pPr>
          </w:p>
        </w:tc>
        <w:tc>
          <w:tcPr>
            <w:tcW w:w="925" w:type="dxa"/>
            <w:shd w:val="clear" w:color="auto" w:fill="B3B3B3"/>
          </w:tcPr>
          <w:p w:rsidR="00087C72" w:rsidRPr="00472EB4" w:rsidRDefault="00087C72" w:rsidP="00087C72">
            <w:pPr>
              <w:pStyle w:val="Tabele"/>
              <w:widowControl w:val="0"/>
              <w:rPr>
                <w:b/>
              </w:rPr>
            </w:pPr>
          </w:p>
        </w:tc>
      </w:tr>
      <w:tr w:rsidR="00087C7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</w:tcPr>
          <w:p w:rsidR="00087C72" w:rsidRPr="00F503AF" w:rsidRDefault="00087C72" w:rsidP="00087C72">
            <w:pPr>
              <w:pStyle w:val="Tabele"/>
              <w:widowControl w:val="0"/>
              <w:rPr>
                <w:lang w:val="it-IT"/>
              </w:rPr>
            </w:pPr>
            <w:r w:rsidRPr="00F503AF">
              <w:rPr>
                <w:lang w:val="it-IT"/>
              </w:rPr>
              <w:t xml:space="preserve">Parqet natyrore dhe zonat e mbrojtura </w:t>
            </w:r>
          </w:p>
        </w:tc>
        <w:tc>
          <w:tcPr>
            <w:tcW w:w="3836" w:type="dxa"/>
          </w:tcPr>
          <w:p w:rsidR="00087C72" w:rsidRDefault="00087C72" w:rsidP="00087C72">
            <w:pPr>
              <w:pStyle w:val="Tabele"/>
              <w:widowControl w:val="0"/>
            </w:pPr>
            <w:r>
              <w:t>Prishje e qetësisë</w:t>
            </w:r>
          </w:p>
        </w:tc>
        <w:tc>
          <w:tcPr>
            <w:tcW w:w="900" w:type="dxa"/>
          </w:tcPr>
          <w:p w:rsidR="00087C72" w:rsidRDefault="00087C72" w:rsidP="00087C72">
            <w:pPr>
              <w:pStyle w:val="Tabele"/>
              <w:widowControl w:val="0"/>
            </w:pPr>
            <w:r>
              <w:sym w:font="Symbol" w:char="F023"/>
            </w:r>
            <w:r>
              <w:t>3</w:t>
            </w:r>
          </w:p>
        </w:tc>
        <w:tc>
          <w:tcPr>
            <w:tcW w:w="1132" w:type="dxa"/>
          </w:tcPr>
          <w:p w:rsidR="00087C72" w:rsidRDefault="00087C72" w:rsidP="00087C72">
            <w:pPr>
              <w:pStyle w:val="Tabele"/>
              <w:widowControl w:val="0"/>
            </w:pPr>
          </w:p>
        </w:tc>
        <w:tc>
          <w:tcPr>
            <w:tcW w:w="925" w:type="dxa"/>
          </w:tcPr>
          <w:p w:rsidR="00087C72" w:rsidRDefault="00087C72" w:rsidP="00087C72">
            <w:pPr>
              <w:pStyle w:val="Tabele"/>
              <w:widowControl w:val="0"/>
            </w:pPr>
          </w:p>
        </w:tc>
      </w:tr>
    </w:tbl>
    <w:p w:rsidR="00087C72" w:rsidRDefault="00087C72" w:rsidP="00087C72">
      <w:pPr>
        <w:pStyle w:val="Paragrafi"/>
      </w:pPr>
    </w:p>
    <w:p w:rsidR="00087C72" w:rsidRPr="00183032" w:rsidRDefault="00087C72" w:rsidP="00087C72">
      <w:pPr>
        <w:pStyle w:val="Paragrafi"/>
      </w:pPr>
      <w:r w:rsidRPr="00183032">
        <w:t>S</w:t>
      </w:r>
      <w:r>
        <w:t>h</w:t>
      </w:r>
      <w:r w:rsidRPr="00183032">
        <w:t>pjegime:</w:t>
      </w:r>
    </w:p>
    <w:p w:rsidR="00087C72" w:rsidRPr="00183032" w:rsidRDefault="00087C72" w:rsidP="00087C72">
      <w:pPr>
        <w:pStyle w:val="Paragrafi"/>
      </w:pPr>
    </w:p>
    <w:p w:rsidR="00087C72" w:rsidRPr="00183032" w:rsidRDefault="00087C72" w:rsidP="00087C72">
      <w:pPr>
        <w:pStyle w:val="Paragrafi"/>
      </w:pPr>
      <w:r w:rsidRPr="00183032">
        <w:t>LAeq (dBA)  = Niveli ekuivalent i matur në shkallën A</w:t>
      </w:r>
      <w:r>
        <w:t>.</w:t>
      </w:r>
    </w:p>
    <w:p w:rsidR="00087C72" w:rsidRPr="00183032" w:rsidRDefault="00087C72" w:rsidP="00087C72">
      <w:pPr>
        <w:pStyle w:val="Paragrafi"/>
      </w:pPr>
      <w:r w:rsidRPr="00183032">
        <w:t>Koha bazë (orë) = Koha gjatë së cilës bëhet matja</w:t>
      </w:r>
      <w:r>
        <w:t>.</w:t>
      </w:r>
    </w:p>
    <w:p w:rsidR="00087C72" w:rsidRPr="00183032" w:rsidRDefault="00087C72" w:rsidP="00087C72">
      <w:pPr>
        <w:pStyle w:val="Paragrafi"/>
      </w:pPr>
      <w:r w:rsidRPr="00183032">
        <w:t xml:space="preserve">LAmax Fast (dB) = </w:t>
      </w:r>
      <w:r w:rsidRPr="00183032">
        <w:tab/>
        <w:t xml:space="preserve">Niveli i </w:t>
      </w:r>
      <w:r>
        <w:t xml:space="preserve">matur në shkallën A në mënyrën </w:t>
      </w:r>
      <w:r w:rsidRPr="007C150B">
        <w:rPr>
          <w:i/>
        </w:rPr>
        <w:t>fast</w:t>
      </w:r>
      <w:r>
        <w:t xml:space="preserve"> (e</w:t>
      </w:r>
      <w:r w:rsidRPr="00183032">
        <w:t xml:space="preserve"> shpejtë)</w:t>
      </w:r>
    </w:p>
    <w:p w:rsidR="00087C72" w:rsidRPr="009175A2" w:rsidRDefault="00087C72" w:rsidP="00087C72">
      <w:pPr>
        <w:pStyle w:val="Paragrafi"/>
        <w:rPr>
          <w:lang w:val="it-IT"/>
        </w:rPr>
      </w:pPr>
      <w:r w:rsidRPr="00183032">
        <w:sym w:font="Symbol" w:char="F023"/>
      </w:r>
      <w:r w:rsidRPr="009175A2">
        <w:rPr>
          <w:lang w:val="it-IT"/>
        </w:rPr>
        <w:t xml:space="preserve"> 1 = </w:t>
      </w:r>
      <w:r w:rsidRPr="009175A2">
        <w:rPr>
          <w:lang w:val="it-IT"/>
        </w:rPr>
        <w:tab/>
        <w:t>Sa më e ulët që të jetë e mundur.</w:t>
      </w:r>
    </w:p>
    <w:p w:rsidR="00087C72" w:rsidRPr="00F84743" w:rsidRDefault="00087C72" w:rsidP="00087C72">
      <w:pPr>
        <w:pStyle w:val="Paragrafi"/>
      </w:pPr>
      <w:r w:rsidRPr="00183032">
        <w:sym w:font="Symbol" w:char="F023"/>
      </w:r>
      <w:r w:rsidRPr="00F84743">
        <w:t xml:space="preserve"> 2 =</w:t>
      </w:r>
      <w:r w:rsidRPr="00F84743">
        <w:tab/>
        <w:t>Presioni zanor maksimal (LAmax, fast) matur 100 mm larg veshit.</w:t>
      </w:r>
    </w:p>
    <w:p w:rsidR="00087C72" w:rsidRPr="00F84743" w:rsidRDefault="00087C72" w:rsidP="00087C72">
      <w:pPr>
        <w:pStyle w:val="Paragrafi"/>
      </w:pPr>
      <w:r w:rsidRPr="00183032">
        <w:sym w:font="Symbol" w:char="F023"/>
      </w:r>
      <w:r w:rsidRPr="00F84743">
        <w:t xml:space="preserve"> 3 = </w:t>
      </w:r>
      <w:r w:rsidRPr="00F84743">
        <w:tab/>
        <w:t xml:space="preserve">Zonat e jashtme të qeta duhet të mbrohen dhe raporti i zhurmës hyrëse/shtesë me  </w:t>
      </w:r>
      <w:r w:rsidRPr="00F84743">
        <w:tab/>
        <w:t>zhurmën e fonit natyral duhet të ruhet sa më i ulët që të jetë e mundur.</w:t>
      </w:r>
    </w:p>
    <w:p w:rsidR="00087C72" w:rsidRPr="00F84743" w:rsidRDefault="00087C72" w:rsidP="00087C72">
      <w:pPr>
        <w:pStyle w:val="Paragrafi"/>
      </w:pPr>
      <w:r w:rsidRPr="00183032">
        <w:sym w:font="Symbol" w:char="F023"/>
      </w:r>
      <w:r w:rsidRPr="00F84743">
        <w:t xml:space="preserve"> 4 = </w:t>
      </w:r>
      <w:r w:rsidRPr="00F84743">
        <w:tab/>
        <w:t>Nën kufjet e dëgjimit, përshtatur me vlerat e fushës së lirë.</w:t>
      </w:r>
    </w:p>
    <w:p w:rsidR="00087C72" w:rsidRDefault="00087C72" w:rsidP="00087C72">
      <w:pPr>
        <w:pStyle w:val="Paragrafi"/>
      </w:pPr>
    </w:p>
    <w:p w:rsidR="000178C2" w:rsidRPr="00087C72" w:rsidRDefault="000178C2" w:rsidP="00087C72">
      <w:pPr>
        <w:pStyle w:val="Paragrafi"/>
      </w:pPr>
    </w:p>
    <w:sectPr w:rsidR="000178C2" w:rsidRPr="00087C7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7C72"/>
    <w:rsid w:val="000178C2"/>
    <w:rsid w:val="00087C72"/>
    <w:rsid w:val="000A780A"/>
    <w:rsid w:val="00211EE2"/>
    <w:rsid w:val="009723D5"/>
    <w:rsid w:val="00B65EEE"/>
    <w:rsid w:val="00BD1D2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8037D7-4863-4FAC-B7AF-3A7BE0A68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7C72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9723D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9723D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9723D5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9723D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9723D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9723D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9723D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9723D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9723D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9723D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9723D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9723D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9723D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9723D5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9723D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9723D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9723D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9723D5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9723D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9723D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9723D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9723D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87C7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87C7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87C7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3560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QBZ Admin</cp:lastModifiedBy>
  <cp:revision>2</cp:revision>
  <dcterms:created xsi:type="dcterms:W3CDTF">2019-04-03T13:24:00Z</dcterms:created>
  <dcterms:modified xsi:type="dcterms:W3CDTF">2019-04-03T13:24:00Z</dcterms:modified>
</cp:coreProperties>
</file>