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27E5" w:rsidRPr="00745BA6" w:rsidRDefault="001127E5" w:rsidP="001127E5">
      <w:pPr>
        <w:pStyle w:val="Akti"/>
        <w:rPr>
          <w:lang w:val="sq-AL"/>
        </w:rPr>
      </w:pPr>
      <w:bookmarkStart w:id="0" w:name="_GoBack"/>
      <w:bookmarkEnd w:id="0"/>
      <w:r w:rsidRPr="00745BA6">
        <w:rPr>
          <w:lang w:val="sq-AL"/>
        </w:rPr>
        <w:t xml:space="preserve">Udhëzim </w:t>
      </w:r>
    </w:p>
    <w:p w:rsidR="001127E5" w:rsidRPr="00745BA6" w:rsidRDefault="001127E5" w:rsidP="001127E5">
      <w:pPr>
        <w:pStyle w:val="NumriData"/>
        <w:rPr>
          <w:lang w:val="sq-AL"/>
        </w:rPr>
      </w:pPr>
      <w:r w:rsidRPr="00745BA6">
        <w:rPr>
          <w:lang w:val="sq-AL"/>
        </w:rPr>
        <w:t>Nr.2/1, datë 9.2.2012</w:t>
      </w:r>
    </w:p>
    <w:p w:rsidR="001127E5" w:rsidRPr="00745BA6" w:rsidRDefault="001127E5" w:rsidP="001127E5">
      <w:pPr>
        <w:pStyle w:val="Paragrafi"/>
        <w:rPr>
          <w:sz w:val="14"/>
          <w:lang w:val="sq-AL"/>
        </w:rPr>
      </w:pPr>
    </w:p>
    <w:p w:rsidR="001127E5" w:rsidRPr="00C80999" w:rsidRDefault="001127E5" w:rsidP="001127E5">
      <w:pPr>
        <w:pStyle w:val="Titulli"/>
        <w:rPr>
          <w:lang w:val="sq-AL"/>
        </w:rPr>
      </w:pPr>
      <w:r w:rsidRPr="00C80999">
        <w:rPr>
          <w:lang w:val="sq-AL"/>
        </w:rPr>
        <w:t>Për disa shtesa dhe ndryshime në udhëzimin nr.2, datë 29.6.2010 “Për dokumentacionin e domosdoshëm për të kë</w:t>
      </w:r>
      <w:r>
        <w:rPr>
          <w:lang w:val="sq-AL"/>
        </w:rPr>
        <w:t>rkuar leje mjedisore”</w:t>
      </w:r>
    </w:p>
    <w:p w:rsidR="001127E5" w:rsidRPr="00745BA6" w:rsidRDefault="001127E5" w:rsidP="001127E5">
      <w:pPr>
        <w:pStyle w:val="Paragrafi"/>
        <w:rPr>
          <w:sz w:val="16"/>
          <w:lang w:val="sq-AL"/>
        </w:rPr>
      </w:pPr>
    </w:p>
    <w:p w:rsidR="001127E5" w:rsidRPr="00745BA6" w:rsidRDefault="001127E5" w:rsidP="001127E5">
      <w:pPr>
        <w:pStyle w:val="Paragrafi"/>
        <w:rPr>
          <w:lang w:val="sq-AL"/>
        </w:rPr>
      </w:pPr>
      <w:r w:rsidRPr="00745BA6">
        <w:rPr>
          <w:lang w:val="sq-AL"/>
        </w:rPr>
        <w:t xml:space="preserve">Në mbështetje të pikës 4 të nenit 102 të Kushtetutës dhe në zbatim të dispozitave të ligjit nr.8990, datë 23.1.2003 “Për vlerësimin e ndikimit në mjedis”, të ndryshuar, </w:t>
      </w:r>
      <w:r>
        <w:rPr>
          <w:lang w:val="sq-AL"/>
        </w:rPr>
        <w:t xml:space="preserve">të </w:t>
      </w:r>
      <w:r w:rsidRPr="00745BA6">
        <w:rPr>
          <w:lang w:val="sq-AL"/>
        </w:rPr>
        <w:t>pikës 3 të nenit 5 si dhe pikës 1 të nenit 53 të ligjit nr.</w:t>
      </w:r>
      <w:r>
        <w:rPr>
          <w:lang w:val="sq-AL"/>
        </w:rPr>
        <w:t xml:space="preserve"> </w:t>
      </w:r>
      <w:r w:rsidRPr="00745BA6">
        <w:rPr>
          <w:lang w:val="sq-AL"/>
        </w:rPr>
        <w:t>10 081, datë 23.2.2009, “Për licencat, lejet dhe autorizimet në Republikën e Shqipërisë”</w:t>
      </w:r>
      <w:r>
        <w:rPr>
          <w:lang w:val="sq-AL"/>
        </w:rPr>
        <w:t>,</w:t>
      </w:r>
      <w:r w:rsidRPr="00745BA6">
        <w:rPr>
          <w:lang w:val="sq-AL"/>
        </w:rPr>
        <w:t xml:space="preserve"> të ndryshuar dhe të vendimit të Këshillit të Ministrave nr.</w:t>
      </w:r>
      <w:r>
        <w:rPr>
          <w:lang w:val="sq-AL"/>
        </w:rPr>
        <w:t xml:space="preserve"> </w:t>
      </w:r>
      <w:r w:rsidRPr="00745BA6">
        <w:rPr>
          <w:lang w:val="sq-AL"/>
        </w:rPr>
        <w:t>249, datë 24.4.2003 “Për miratimin e dokumentacionit për leje mjedisore dhe të elementeve të lejes mjedisore”,</w:t>
      </w:r>
    </w:p>
    <w:p w:rsidR="001127E5" w:rsidRDefault="001127E5" w:rsidP="001127E5">
      <w:pPr>
        <w:pStyle w:val="VENDOSI"/>
        <w:keepNext w:val="0"/>
        <w:rPr>
          <w:lang w:val="sq-AL"/>
        </w:rPr>
      </w:pPr>
    </w:p>
    <w:p w:rsidR="001127E5" w:rsidRPr="00745BA6" w:rsidRDefault="001127E5" w:rsidP="001127E5">
      <w:pPr>
        <w:pStyle w:val="VENDOSI"/>
        <w:rPr>
          <w:lang w:val="sq-AL"/>
        </w:rPr>
      </w:pPr>
      <w:r w:rsidRPr="00745BA6">
        <w:rPr>
          <w:lang w:val="sq-AL"/>
        </w:rPr>
        <w:t>Udhëzoj:</w:t>
      </w:r>
    </w:p>
    <w:p w:rsidR="001127E5" w:rsidRPr="00745BA6" w:rsidRDefault="001127E5" w:rsidP="001127E5">
      <w:pPr>
        <w:pStyle w:val="Paragrafi"/>
        <w:rPr>
          <w:lang w:val="sq-AL"/>
        </w:rPr>
      </w:pPr>
    </w:p>
    <w:p w:rsidR="001127E5" w:rsidRPr="00745BA6" w:rsidRDefault="001127E5" w:rsidP="001127E5">
      <w:pPr>
        <w:pStyle w:val="Paragrafi"/>
        <w:rPr>
          <w:lang w:val="sq-AL"/>
        </w:rPr>
      </w:pPr>
      <w:r w:rsidRPr="00745BA6">
        <w:rPr>
          <w:lang w:val="sq-AL"/>
        </w:rPr>
        <w:t>1.</w:t>
      </w:r>
      <w:r>
        <w:rPr>
          <w:lang w:val="sq-AL"/>
        </w:rPr>
        <w:t xml:space="preserve"> </w:t>
      </w:r>
      <w:r w:rsidRPr="00745BA6">
        <w:rPr>
          <w:lang w:val="sq-AL"/>
        </w:rPr>
        <w:t>Pas pikës 2.5 të udhëzimit nr.</w:t>
      </w:r>
      <w:r>
        <w:rPr>
          <w:lang w:val="sq-AL"/>
        </w:rPr>
        <w:t xml:space="preserve"> </w:t>
      </w:r>
      <w:r w:rsidRPr="00745BA6">
        <w:rPr>
          <w:lang w:val="sq-AL"/>
        </w:rPr>
        <w:t>2, datë 29.6.2010 “Për dokumentacionin e domosdoshëm për të kërkuar leje mjedisore”, shtohet pika 2.6 me këtë përmbajtje:</w:t>
      </w:r>
    </w:p>
    <w:p w:rsidR="001127E5" w:rsidRPr="00745BA6" w:rsidRDefault="001127E5" w:rsidP="001127E5">
      <w:pPr>
        <w:pStyle w:val="Paragrafi"/>
        <w:rPr>
          <w:lang w:val="sq-AL"/>
        </w:rPr>
      </w:pPr>
      <w:r>
        <w:rPr>
          <w:lang w:val="sq-AL"/>
        </w:rPr>
        <w:t xml:space="preserve">“2.6 </w:t>
      </w:r>
      <w:r w:rsidRPr="00745BA6">
        <w:rPr>
          <w:lang w:val="sq-AL"/>
        </w:rPr>
        <w:t>Për kategorinë e lejeve mjedisore të lëshuara në zbatim të nenit 40 të ligjit nr.</w:t>
      </w:r>
      <w:r>
        <w:rPr>
          <w:lang w:val="sq-AL"/>
        </w:rPr>
        <w:t xml:space="preserve"> </w:t>
      </w:r>
      <w:r w:rsidRPr="00745BA6">
        <w:rPr>
          <w:lang w:val="sq-AL"/>
        </w:rPr>
        <w:t>8934, datë</w:t>
      </w:r>
      <w:r>
        <w:rPr>
          <w:lang w:val="sq-AL"/>
        </w:rPr>
        <w:t xml:space="preserve"> 5.9.2002</w:t>
      </w:r>
      <w:r w:rsidRPr="00745BA6">
        <w:rPr>
          <w:lang w:val="sq-AL"/>
        </w:rPr>
        <w:t xml:space="preserve"> “Për mbrojtjen e mjedisit”, </w:t>
      </w:r>
      <w:r>
        <w:rPr>
          <w:lang w:val="sq-AL"/>
        </w:rPr>
        <w:t>të</w:t>
      </w:r>
      <w:r w:rsidRPr="00745BA6">
        <w:rPr>
          <w:lang w:val="sq-AL"/>
        </w:rPr>
        <w:t xml:space="preserve"> ndryshuar, të shfuqizuar me nenin 11 të ligjit nr.</w:t>
      </w:r>
      <w:r>
        <w:rPr>
          <w:lang w:val="sq-AL"/>
        </w:rPr>
        <w:t xml:space="preserve"> </w:t>
      </w:r>
      <w:r w:rsidRPr="00745BA6">
        <w:rPr>
          <w:lang w:val="sq-AL"/>
        </w:rPr>
        <w:t xml:space="preserve">9890, datë 20.3.2008 </w:t>
      </w:r>
      <w:r>
        <w:rPr>
          <w:lang w:val="sq-AL"/>
        </w:rPr>
        <w:t>“</w:t>
      </w:r>
      <w:r w:rsidRPr="00745BA6">
        <w:rPr>
          <w:lang w:val="sq-AL"/>
        </w:rPr>
        <w:t>Për disa shtesa e ndryshime në ligjin n</w:t>
      </w:r>
      <w:r>
        <w:rPr>
          <w:lang w:val="sq-AL"/>
        </w:rPr>
        <w:t>r</w:t>
      </w:r>
      <w:r w:rsidRPr="00745BA6">
        <w:rPr>
          <w:lang w:val="sq-AL"/>
        </w:rPr>
        <w:t>.</w:t>
      </w:r>
      <w:r>
        <w:rPr>
          <w:lang w:val="sq-AL"/>
        </w:rPr>
        <w:t xml:space="preserve"> </w:t>
      </w:r>
      <w:r w:rsidRPr="00745BA6">
        <w:rPr>
          <w:lang w:val="sq-AL"/>
        </w:rPr>
        <w:t>8934, datë 5.9.2002 “Për mbrojtjen e mjedisit”</w:t>
      </w:r>
      <w:r>
        <w:rPr>
          <w:lang w:val="sq-AL"/>
        </w:rPr>
        <w:t>”</w:t>
      </w:r>
      <w:r w:rsidRPr="00745BA6">
        <w:rPr>
          <w:lang w:val="sq-AL"/>
        </w:rPr>
        <w:t>, të ndryshuar, personat fizikë dhe juridikë, për t’u ripajisur me leje mjedisore për veprimtaritë që kanë ndikim në mjedis, do të aplikojnë pranë QKL</w:t>
      </w:r>
      <w:r>
        <w:rPr>
          <w:lang w:val="sq-AL"/>
        </w:rPr>
        <w:t>-së</w:t>
      </w:r>
      <w:r w:rsidRPr="00745BA6">
        <w:rPr>
          <w:lang w:val="sq-AL"/>
        </w:rPr>
        <w:t xml:space="preserve"> duke paraqitur dokumentacionin sipas kërkesave të vendimit të Këshillit të Ministrave nr.</w:t>
      </w:r>
      <w:r>
        <w:rPr>
          <w:lang w:val="sq-AL"/>
        </w:rPr>
        <w:t xml:space="preserve"> </w:t>
      </w:r>
      <w:r w:rsidRPr="00745BA6">
        <w:rPr>
          <w:lang w:val="sq-AL"/>
        </w:rPr>
        <w:t>249, datë 24.4.200</w:t>
      </w:r>
      <w:r>
        <w:rPr>
          <w:lang w:val="sq-AL"/>
        </w:rPr>
        <w:t>3</w:t>
      </w:r>
      <w:r w:rsidRPr="00745BA6">
        <w:rPr>
          <w:lang w:val="sq-AL"/>
        </w:rPr>
        <w:t xml:space="preserve"> “Për miratimin e dokumentacionit për leje mjedisore dhe të elementeve të lejes mjedisore”</w:t>
      </w:r>
      <w:r>
        <w:rPr>
          <w:lang w:val="sq-AL"/>
        </w:rPr>
        <w:t>,</w:t>
      </w:r>
      <w:r w:rsidRPr="00745BA6">
        <w:rPr>
          <w:lang w:val="sq-AL"/>
        </w:rPr>
        <w:t xml:space="preserve"> si më poshtë vijon:</w:t>
      </w:r>
    </w:p>
    <w:p w:rsidR="001127E5" w:rsidRPr="00745BA6" w:rsidRDefault="001127E5" w:rsidP="001127E5">
      <w:pPr>
        <w:pStyle w:val="Paragrafi"/>
        <w:rPr>
          <w:lang w:val="sq-AL"/>
        </w:rPr>
      </w:pPr>
      <w:r w:rsidRPr="00745BA6">
        <w:rPr>
          <w:lang w:val="sq-AL"/>
        </w:rPr>
        <w:t>2.6.1 Kërkesa e personit fizik ose juridik për t’u pajisur me leje mjedisore e</w:t>
      </w:r>
      <w:r>
        <w:rPr>
          <w:lang w:val="sq-AL"/>
        </w:rPr>
        <w:t xml:space="preserve"> </w:t>
      </w:r>
      <w:r w:rsidRPr="00745BA6">
        <w:rPr>
          <w:lang w:val="sq-AL"/>
        </w:rPr>
        <w:t>shoqëruar me kopje të noteruar të lejes mjedisore të mëparshme.</w:t>
      </w:r>
    </w:p>
    <w:p w:rsidR="001127E5" w:rsidRPr="00745BA6" w:rsidRDefault="001127E5" w:rsidP="001127E5">
      <w:pPr>
        <w:pStyle w:val="Paragrafi"/>
        <w:rPr>
          <w:lang w:val="sq-AL"/>
        </w:rPr>
      </w:pPr>
      <w:r w:rsidRPr="00745BA6">
        <w:rPr>
          <w:lang w:val="sq-AL"/>
        </w:rPr>
        <w:t>2.6.2 Përshkrimi i projektit ose veprimtarisë që trajton:</w:t>
      </w:r>
    </w:p>
    <w:p w:rsidR="001127E5" w:rsidRPr="00745BA6" w:rsidRDefault="001127E5" w:rsidP="001127E5">
      <w:pPr>
        <w:pStyle w:val="Paragrafi"/>
        <w:rPr>
          <w:lang w:val="sq-AL"/>
        </w:rPr>
      </w:pPr>
      <w:r w:rsidRPr="00745BA6">
        <w:rPr>
          <w:lang w:val="sq-AL"/>
        </w:rPr>
        <w:t>a)</w:t>
      </w:r>
      <w:r>
        <w:rPr>
          <w:lang w:val="sq-AL"/>
        </w:rPr>
        <w:t xml:space="preserve"> </w:t>
      </w:r>
      <w:r w:rsidRPr="00745BA6">
        <w:rPr>
          <w:lang w:val="sq-AL"/>
        </w:rPr>
        <w:t>Karakteristikat e projektit:</w:t>
      </w:r>
    </w:p>
    <w:p w:rsidR="001127E5" w:rsidRDefault="001127E5" w:rsidP="001127E5">
      <w:pPr>
        <w:pStyle w:val="Paragrafi"/>
        <w:rPr>
          <w:lang w:val="sq-AL"/>
        </w:rPr>
      </w:pPr>
      <w:r w:rsidRPr="00745BA6">
        <w:rPr>
          <w:lang w:val="sq-AL"/>
        </w:rPr>
        <w:t>i) përshkrimi i proceseve kryesore, teknologjia, kapaciteti, lëndët e para, lëndët ndihmëse, produktet e ndërmjetme dhe ato përfundimtare;</w:t>
      </w:r>
    </w:p>
    <w:p w:rsidR="001127E5" w:rsidRDefault="001127E5" w:rsidP="001127E5">
      <w:pPr>
        <w:pStyle w:val="Paragrafi"/>
        <w:rPr>
          <w:lang w:val="sq-AL"/>
        </w:rPr>
      </w:pPr>
      <w:r w:rsidRPr="00745BA6">
        <w:rPr>
          <w:lang w:val="sq-AL"/>
        </w:rPr>
        <w:t>ii) program pune për ndërtimin dhe shfrytëzimin;</w:t>
      </w:r>
    </w:p>
    <w:p w:rsidR="001127E5" w:rsidRPr="00745BA6" w:rsidRDefault="001127E5" w:rsidP="001127E5">
      <w:pPr>
        <w:pStyle w:val="Paragrafi"/>
        <w:rPr>
          <w:lang w:val="sq-AL"/>
        </w:rPr>
      </w:pPr>
      <w:r w:rsidRPr="00745BA6">
        <w:rPr>
          <w:lang w:val="sq-AL"/>
        </w:rPr>
        <w:t>iii) aktivitete të tjera që mund të kërkohen si pasojë e projektit (p</w:t>
      </w:r>
      <w:r>
        <w:rPr>
          <w:lang w:val="sq-AL"/>
        </w:rPr>
        <w:t>.</w:t>
      </w:r>
      <w:r w:rsidRPr="00745BA6">
        <w:rPr>
          <w:lang w:val="sq-AL"/>
        </w:rPr>
        <w:t>sh</w:t>
      </w:r>
      <w:r>
        <w:rPr>
          <w:lang w:val="sq-AL"/>
        </w:rPr>
        <w:t>.</w:t>
      </w:r>
      <w:r w:rsidRPr="00745BA6">
        <w:rPr>
          <w:lang w:val="sq-AL"/>
        </w:rPr>
        <w:t xml:space="preserve"> rrugë të reja, sigurimi i ujit të pijshëm etj.)</w:t>
      </w:r>
      <w:r>
        <w:rPr>
          <w:lang w:val="sq-AL"/>
        </w:rPr>
        <w:t>.</w:t>
      </w:r>
    </w:p>
    <w:p w:rsidR="001127E5" w:rsidRPr="00745BA6" w:rsidRDefault="001127E5" w:rsidP="001127E5">
      <w:pPr>
        <w:pStyle w:val="Paragrafi"/>
        <w:rPr>
          <w:lang w:val="sq-AL"/>
        </w:rPr>
      </w:pPr>
      <w:r w:rsidRPr="00745BA6">
        <w:rPr>
          <w:lang w:val="sq-AL"/>
        </w:rPr>
        <w:t xml:space="preserve">b) </w:t>
      </w:r>
      <w:r>
        <w:rPr>
          <w:lang w:val="sq-AL"/>
        </w:rPr>
        <w:t>Vendndodhjen</w:t>
      </w:r>
      <w:r w:rsidRPr="00745BA6">
        <w:rPr>
          <w:lang w:val="sq-AL"/>
        </w:rPr>
        <w:t xml:space="preserve"> e projektit:</w:t>
      </w:r>
    </w:p>
    <w:p w:rsidR="001127E5" w:rsidRDefault="001127E5" w:rsidP="001127E5">
      <w:pPr>
        <w:pStyle w:val="Paragrafi"/>
        <w:rPr>
          <w:lang w:val="sq-AL"/>
        </w:rPr>
      </w:pPr>
      <w:r w:rsidRPr="00745BA6">
        <w:rPr>
          <w:lang w:val="sq-AL"/>
        </w:rPr>
        <w:t>i) planimetria me kufijtë e projektit;</w:t>
      </w:r>
    </w:p>
    <w:p w:rsidR="001127E5" w:rsidRDefault="001127E5" w:rsidP="001127E5">
      <w:pPr>
        <w:pStyle w:val="Paragrafi"/>
        <w:rPr>
          <w:lang w:val="sq-AL"/>
        </w:rPr>
      </w:pPr>
      <w:r w:rsidRPr="00745BA6">
        <w:rPr>
          <w:lang w:val="sq-AL"/>
        </w:rPr>
        <w:t>ii) harta dhe fotografi që tregojnë vendndodhjen e projektit;</w:t>
      </w:r>
    </w:p>
    <w:p w:rsidR="001127E5" w:rsidRPr="00745BA6" w:rsidRDefault="001127E5" w:rsidP="001127E5">
      <w:pPr>
        <w:pStyle w:val="Paragrafi"/>
        <w:rPr>
          <w:lang w:val="sq-AL"/>
        </w:rPr>
      </w:pPr>
      <w:r w:rsidRPr="00745BA6">
        <w:rPr>
          <w:lang w:val="sq-AL"/>
        </w:rPr>
        <w:t>iii) planet ekzistuese të përdorimit të territorit ku zhvillohet projekti.</w:t>
      </w:r>
    </w:p>
    <w:p w:rsidR="001127E5" w:rsidRPr="00745BA6" w:rsidRDefault="001127E5" w:rsidP="001127E5">
      <w:pPr>
        <w:pStyle w:val="Paragrafi"/>
        <w:rPr>
          <w:lang w:val="sq-AL"/>
        </w:rPr>
      </w:pPr>
      <w:r w:rsidRPr="00745BA6">
        <w:rPr>
          <w:lang w:val="sq-AL"/>
        </w:rPr>
        <w:t>c) Ndikimet e mundshme në shëndet dhe mjedis:</w:t>
      </w:r>
    </w:p>
    <w:p w:rsidR="001127E5" w:rsidRDefault="001127E5" w:rsidP="001127E5">
      <w:pPr>
        <w:pStyle w:val="Paragrafi"/>
        <w:rPr>
          <w:lang w:val="sq-AL"/>
        </w:rPr>
      </w:pPr>
      <w:r w:rsidRPr="00745BA6">
        <w:rPr>
          <w:lang w:val="sq-AL"/>
        </w:rPr>
        <w:t>i) ndikimet në shëndetin e njerëzve, në florë dhe faunë, në tokë</w:t>
      </w:r>
      <w:r>
        <w:rPr>
          <w:lang w:val="sq-AL"/>
        </w:rPr>
        <w:t>,</w:t>
      </w:r>
      <w:r w:rsidRPr="00745BA6">
        <w:rPr>
          <w:lang w:val="sq-AL"/>
        </w:rPr>
        <w:t xml:space="preserve"> ujë dhe ajër, në klimë</w:t>
      </w:r>
      <w:r>
        <w:rPr>
          <w:lang w:val="sq-AL"/>
        </w:rPr>
        <w:t xml:space="preserve"> dhe peizaz</w:t>
      </w:r>
      <w:r w:rsidRPr="00745BA6">
        <w:rPr>
          <w:lang w:val="sq-AL"/>
        </w:rPr>
        <w:t>h, në trashëgiminë kulturore dhe historike;</w:t>
      </w:r>
    </w:p>
    <w:p w:rsidR="001127E5" w:rsidRDefault="001127E5" w:rsidP="001127E5">
      <w:pPr>
        <w:pStyle w:val="Paragrafi"/>
        <w:rPr>
          <w:lang w:val="sq-AL"/>
        </w:rPr>
      </w:pPr>
      <w:r w:rsidRPr="00745BA6">
        <w:rPr>
          <w:lang w:val="sq-AL"/>
        </w:rPr>
        <w:t>ii) natyra e ndikimeve (direkte, indirekte, të përhershme, të përkohshme, pozitive, negative);</w:t>
      </w:r>
    </w:p>
    <w:p w:rsidR="001127E5" w:rsidRDefault="001127E5" w:rsidP="001127E5">
      <w:pPr>
        <w:pStyle w:val="Paragrafi"/>
        <w:rPr>
          <w:lang w:val="sq-AL"/>
        </w:rPr>
      </w:pPr>
      <w:r w:rsidRPr="00745BA6">
        <w:rPr>
          <w:lang w:val="sq-AL"/>
        </w:rPr>
        <w:t>iii) masat për zbutjen e ndikimeve në mjedis;</w:t>
      </w:r>
    </w:p>
    <w:p w:rsidR="001127E5" w:rsidRPr="00745BA6" w:rsidRDefault="001127E5" w:rsidP="001127E5">
      <w:pPr>
        <w:pStyle w:val="Paragrafi"/>
        <w:rPr>
          <w:lang w:val="sq-AL"/>
        </w:rPr>
      </w:pPr>
      <w:r w:rsidRPr="00745BA6">
        <w:rPr>
          <w:lang w:val="sq-AL"/>
        </w:rPr>
        <w:t>iv) ndikimet me natyrë ndërkufitare.</w:t>
      </w:r>
    </w:p>
    <w:p w:rsidR="001127E5" w:rsidRDefault="001127E5" w:rsidP="001127E5">
      <w:pPr>
        <w:pStyle w:val="Paragrafi"/>
        <w:rPr>
          <w:lang w:val="sq-AL"/>
        </w:rPr>
      </w:pPr>
      <w:r w:rsidRPr="00745BA6">
        <w:rPr>
          <w:lang w:val="sq-AL"/>
        </w:rPr>
        <w:t>2.6.3 Ekstrakt i Qendrës Kombëtare të Regjistrimit për veprimtarinë për të cilën kërkohet leja e mjedisit.</w:t>
      </w:r>
    </w:p>
    <w:p w:rsidR="001127E5" w:rsidRPr="00745BA6" w:rsidRDefault="001127E5" w:rsidP="001127E5">
      <w:pPr>
        <w:pStyle w:val="Paragrafi"/>
        <w:rPr>
          <w:lang w:val="sq-AL"/>
        </w:rPr>
      </w:pPr>
    </w:p>
    <w:p w:rsidR="001127E5" w:rsidRDefault="001127E5" w:rsidP="001127E5">
      <w:pPr>
        <w:pStyle w:val="Paragrafi"/>
        <w:rPr>
          <w:lang w:val="sq-AL"/>
        </w:rPr>
      </w:pPr>
      <w:r w:rsidRPr="00745BA6">
        <w:rPr>
          <w:lang w:val="sq-AL"/>
        </w:rPr>
        <w:t>2.6.4 Raporti i vlerësimit të ndikimit në mjedis</w:t>
      </w:r>
      <w:r>
        <w:rPr>
          <w:lang w:val="sq-AL"/>
        </w:rPr>
        <w:t>,</w:t>
      </w:r>
      <w:r w:rsidRPr="00745BA6">
        <w:rPr>
          <w:lang w:val="sq-AL"/>
        </w:rPr>
        <w:t xml:space="preserve"> i hartuar nga persona fizikë e juridikë të certifikuar e të zgjedhur nga kërkuesi i lejes mjedisore</w:t>
      </w:r>
      <w:r>
        <w:rPr>
          <w:lang w:val="sq-AL"/>
        </w:rPr>
        <w:t>.”</w:t>
      </w:r>
      <w:r w:rsidRPr="00745BA6">
        <w:rPr>
          <w:lang w:val="sq-AL"/>
        </w:rPr>
        <w:t>.</w:t>
      </w:r>
    </w:p>
    <w:p w:rsidR="001127E5" w:rsidRPr="00745BA6" w:rsidRDefault="001127E5" w:rsidP="001127E5">
      <w:pPr>
        <w:pStyle w:val="Paragrafi"/>
        <w:rPr>
          <w:lang w:val="sq-AL"/>
        </w:rPr>
      </w:pPr>
      <w:r w:rsidRPr="00745BA6">
        <w:rPr>
          <w:lang w:val="sq-AL"/>
        </w:rPr>
        <w:t>2.</w:t>
      </w:r>
      <w:r>
        <w:rPr>
          <w:lang w:val="sq-AL"/>
        </w:rPr>
        <w:t xml:space="preserve"> </w:t>
      </w:r>
      <w:r w:rsidRPr="00745BA6">
        <w:rPr>
          <w:lang w:val="sq-AL"/>
        </w:rPr>
        <w:t>Për zbatimin e këtij udhëzimi ngarkohe</w:t>
      </w:r>
      <w:r>
        <w:rPr>
          <w:lang w:val="sq-AL"/>
        </w:rPr>
        <w:t>n</w:t>
      </w:r>
      <w:r w:rsidRPr="00745BA6">
        <w:rPr>
          <w:lang w:val="sq-AL"/>
        </w:rPr>
        <w:t xml:space="preserve"> Drejtoria e Mbrojtjes së Mjedisit në MMPAU dhe agjencitë rajonale të mjedisit.</w:t>
      </w:r>
    </w:p>
    <w:p w:rsidR="001127E5" w:rsidRPr="00745BA6" w:rsidRDefault="001127E5" w:rsidP="001127E5">
      <w:pPr>
        <w:pStyle w:val="Paragrafi"/>
        <w:rPr>
          <w:lang w:val="sq-AL"/>
        </w:rPr>
      </w:pPr>
      <w:r w:rsidRPr="00745BA6">
        <w:rPr>
          <w:lang w:val="sq-AL"/>
        </w:rPr>
        <w:t>Ky udhëzim hyn në fuqi menjëherë dhe botohet në Fletoren Zyrtare.</w:t>
      </w:r>
    </w:p>
    <w:p w:rsidR="001127E5" w:rsidRPr="00745BA6" w:rsidRDefault="001127E5" w:rsidP="001127E5">
      <w:pPr>
        <w:pStyle w:val="Paragrafi"/>
        <w:rPr>
          <w:lang w:val="sq-AL"/>
        </w:rPr>
      </w:pPr>
    </w:p>
    <w:p w:rsidR="001127E5" w:rsidRPr="00745BA6" w:rsidRDefault="001127E5" w:rsidP="001127E5">
      <w:pPr>
        <w:pStyle w:val="Autoriteti"/>
        <w:rPr>
          <w:lang w:val="sq-AL"/>
        </w:rPr>
      </w:pPr>
      <w:r w:rsidRPr="00745BA6">
        <w:rPr>
          <w:lang w:val="sq-AL"/>
        </w:rPr>
        <w:lastRenderedPageBreak/>
        <w:t>Minist</w:t>
      </w:r>
      <w:r>
        <w:rPr>
          <w:lang w:val="sq-AL"/>
        </w:rPr>
        <w:t>ri</w:t>
      </w:r>
      <w:r w:rsidRPr="00745BA6">
        <w:rPr>
          <w:lang w:val="sq-AL"/>
        </w:rPr>
        <w:t xml:space="preserve"> i Mjedisit, Pyjeve </w:t>
      </w:r>
    </w:p>
    <w:p w:rsidR="001127E5" w:rsidRPr="00745BA6" w:rsidRDefault="001127E5" w:rsidP="001127E5">
      <w:pPr>
        <w:pStyle w:val="Autoriteti"/>
        <w:rPr>
          <w:lang w:val="sq-AL"/>
        </w:rPr>
      </w:pPr>
      <w:r w:rsidRPr="00745BA6">
        <w:rPr>
          <w:lang w:val="sq-AL"/>
        </w:rPr>
        <w:t xml:space="preserve">dhe Administrimit të Ujërave </w:t>
      </w:r>
    </w:p>
    <w:p w:rsidR="001127E5" w:rsidRPr="00745BA6" w:rsidRDefault="001127E5" w:rsidP="001127E5">
      <w:pPr>
        <w:pStyle w:val="AutoritetiEmer"/>
        <w:rPr>
          <w:lang w:val="sq-AL"/>
        </w:rPr>
      </w:pPr>
      <w:r w:rsidRPr="00745BA6">
        <w:rPr>
          <w:lang w:val="sq-AL"/>
        </w:rPr>
        <w:t>Fatmir Mediu</w:t>
      </w:r>
    </w:p>
    <w:sectPr w:rsidR="001127E5" w:rsidRPr="00745BA6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127E5"/>
    <w:rsid w:val="000257D4"/>
    <w:rsid w:val="000277EF"/>
    <w:rsid w:val="000C2ABA"/>
    <w:rsid w:val="001127E5"/>
    <w:rsid w:val="00142F5D"/>
    <w:rsid w:val="001D4B57"/>
    <w:rsid w:val="00443285"/>
    <w:rsid w:val="00477590"/>
    <w:rsid w:val="004A533F"/>
    <w:rsid w:val="00753B45"/>
    <w:rsid w:val="007F6793"/>
    <w:rsid w:val="00802AED"/>
    <w:rsid w:val="008759F1"/>
    <w:rsid w:val="008A6BB5"/>
    <w:rsid w:val="008F6ED8"/>
    <w:rsid w:val="00946BB9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631E889-BCA4-425D-B70D-D1B39F09D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link w:val="AutoritetiEmerChar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1127E5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1127E5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1127E5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1127E5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utoritetiEmerChar">
    <w:name w:val="Autoriteti_Emer Char"/>
    <w:basedOn w:val="DefaultParagraphFont"/>
    <w:link w:val="AutoritetiEmer"/>
    <w:rsid w:val="001127E5"/>
    <w:rPr>
      <w:rFonts w:ascii="CG Times" w:eastAsia="Times New Roman" w:hAnsi="CG Times" w:cs="Times New Roman"/>
      <w:b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locked/>
    <w:rsid w:val="001127E5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468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2019-03-18T14:15:00Z</dcterms:created>
  <dcterms:modified xsi:type="dcterms:W3CDTF">2019-03-18T14:15:00Z</dcterms:modified>
</cp:coreProperties>
</file>