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0E2" w:rsidRPr="00D27B52" w:rsidRDefault="002350E2" w:rsidP="002350E2">
      <w:pPr>
        <w:pStyle w:val="NeniTitull"/>
        <w:rPr>
          <w:lang w:val="sq-AL"/>
        </w:rPr>
      </w:pPr>
      <w:r w:rsidRPr="00D27B52">
        <w:rPr>
          <w:lang w:val="sq-AL"/>
        </w:rPr>
        <w:t>UDHËZIM</w:t>
      </w:r>
    </w:p>
    <w:p w:rsidR="002350E2" w:rsidRPr="00D27B52" w:rsidRDefault="002350E2" w:rsidP="002350E2">
      <w:pPr>
        <w:pStyle w:val="NeniTitull"/>
        <w:rPr>
          <w:lang w:val="sq-AL"/>
        </w:rPr>
      </w:pPr>
      <w:bookmarkStart w:id="0" w:name="_GoBack"/>
      <w:r>
        <w:rPr>
          <w:lang w:val="sq-AL"/>
        </w:rPr>
        <w:t xml:space="preserve">Nr. </w:t>
      </w:r>
      <w:r w:rsidRPr="00D27B52">
        <w:rPr>
          <w:lang w:val="sq-AL"/>
        </w:rPr>
        <w:t>3078, datë 18.4.2016</w:t>
      </w:r>
    </w:p>
    <w:bookmarkEnd w:id="0"/>
    <w:p w:rsidR="002350E2" w:rsidRPr="00D27B52" w:rsidRDefault="002350E2" w:rsidP="002350E2">
      <w:pPr>
        <w:pStyle w:val="Hapesira7"/>
        <w:rPr>
          <w:lang w:val="sq-AL"/>
        </w:rPr>
      </w:pPr>
    </w:p>
    <w:p w:rsidR="002350E2" w:rsidRDefault="002350E2" w:rsidP="002350E2">
      <w:pPr>
        <w:pStyle w:val="NeniTitull"/>
        <w:rPr>
          <w:lang w:val="sq-AL"/>
        </w:rPr>
      </w:pPr>
      <w:r w:rsidRPr="00D27B52">
        <w:rPr>
          <w:lang w:val="sq-AL"/>
        </w:rPr>
        <w:t>PËR MIRATIMIN E TARIFAVE TAVAN</w:t>
      </w:r>
      <w:r>
        <w:rPr>
          <w:lang w:val="sq-AL"/>
        </w:rPr>
        <w:t xml:space="preserve"> </w:t>
      </w:r>
      <w:r w:rsidRPr="00D27B52">
        <w:rPr>
          <w:lang w:val="sq-AL"/>
        </w:rPr>
        <w:t xml:space="preserve">QË DO TË PËRDORIN PERSONAT JURIDIKË DHE FIZIKË TË AUTORIZUAR NGA DREJTORIA E PËRGJITHSHME E METROLOGJISË, </w:t>
      </w:r>
    </w:p>
    <w:p w:rsidR="002350E2" w:rsidRPr="00D27B52" w:rsidRDefault="002350E2" w:rsidP="002350E2">
      <w:pPr>
        <w:pStyle w:val="NeniTitull"/>
        <w:rPr>
          <w:lang w:val="sq-AL"/>
        </w:rPr>
      </w:pPr>
      <w:r w:rsidRPr="00D27B52">
        <w:rPr>
          <w:lang w:val="sq-AL"/>
        </w:rPr>
        <w:t>SI DHE LABORATORËT E ETALONËVE KOMBËTARË, JASHTË DREJTORISË SË PËRGJITHSHME TË METROLOGJISË</w:t>
      </w:r>
    </w:p>
    <w:p w:rsidR="002350E2" w:rsidRPr="00D27B52" w:rsidRDefault="002350E2" w:rsidP="002350E2">
      <w:pPr>
        <w:pStyle w:val="Hapesira7"/>
        <w:rPr>
          <w:lang w:val="sq-AL"/>
        </w:rPr>
      </w:pPr>
    </w:p>
    <w:p w:rsidR="002350E2" w:rsidRPr="00D27B52" w:rsidRDefault="002350E2" w:rsidP="002350E2">
      <w:pPr>
        <w:pStyle w:val="Paragrafi"/>
        <w:rPr>
          <w:lang w:val="sq-AL"/>
        </w:rPr>
      </w:pPr>
      <w:r w:rsidRPr="00D27B52">
        <w:rPr>
          <w:lang w:val="sq-AL"/>
        </w:rPr>
        <w:t xml:space="preserve">Në mbështetje të ligjit </w:t>
      </w:r>
      <w:r>
        <w:rPr>
          <w:lang w:val="sq-AL"/>
        </w:rPr>
        <w:t xml:space="preserve">nr. </w:t>
      </w:r>
      <w:r w:rsidRPr="00D27B52">
        <w:rPr>
          <w:lang w:val="sq-AL"/>
        </w:rPr>
        <w:t>9875, dat</w:t>
      </w:r>
      <w:r>
        <w:rPr>
          <w:lang w:val="sq-AL"/>
        </w:rPr>
        <w:t>ë</w:t>
      </w:r>
      <w:r w:rsidRPr="00D27B52">
        <w:rPr>
          <w:lang w:val="sq-AL"/>
        </w:rPr>
        <w:t xml:space="preserve"> 14.2.2008</w:t>
      </w:r>
      <w:r>
        <w:rPr>
          <w:lang w:val="sq-AL"/>
        </w:rPr>
        <w:t>,</w:t>
      </w:r>
      <w:r w:rsidRPr="00D27B52">
        <w:rPr>
          <w:lang w:val="sq-AL"/>
        </w:rPr>
        <w:t xml:space="preserve"> </w:t>
      </w:r>
      <w:r>
        <w:rPr>
          <w:lang w:val="sq-AL"/>
        </w:rPr>
        <w:t>“</w:t>
      </w:r>
      <w:r w:rsidRPr="00D27B52">
        <w:rPr>
          <w:lang w:val="sq-AL"/>
        </w:rPr>
        <w:t>Për metrologjinë</w:t>
      </w:r>
      <w:r>
        <w:rPr>
          <w:lang w:val="sq-AL"/>
        </w:rPr>
        <w:t>”</w:t>
      </w:r>
      <w:r w:rsidRPr="00D27B52">
        <w:rPr>
          <w:lang w:val="sq-AL"/>
        </w:rPr>
        <w:t>, i ndryshuar,</w:t>
      </w:r>
      <w:r>
        <w:rPr>
          <w:lang w:val="sq-AL"/>
        </w:rPr>
        <w:t xml:space="preserve"> </w:t>
      </w:r>
      <w:r w:rsidRPr="00D27B52">
        <w:rPr>
          <w:lang w:val="sq-AL"/>
        </w:rPr>
        <w:t>neni 63, me propozim të Drejtorisë së Përgjithshme të Metrologjisë, ministri i Zhvillimit t</w:t>
      </w:r>
      <w:r>
        <w:rPr>
          <w:lang w:val="sq-AL"/>
        </w:rPr>
        <w:t>ë</w:t>
      </w:r>
      <w:r w:rsidRPr="00D27B52">
        <w:rPr>
          <w:lang w:val="sq-AL"/>
        </w:rPr>
        <w:t xml:space="preserve"> Ekonomisë, Turi</w:t>
      </w:r>
      <w:r>
        <w:rPr>
          <w:lang w:val="sq-AL"/>
        </w:rPr>
        <w:t>zmit, Tregtisë dhe Sipërmarrjes</w:t>
      </w:r>
    </w:p>
    <w:p w:rsidR="002350E2" w:rsidRPr="00D27B52" w:rsidRDefault="002350E2" w:rsidP="002350E2">
      <w:pPr>
        <w:pStyle w:val="Hapesira7"/>
        <w:rPr>
          <w:lang w:val="sq-AL"/>
        </w:rPr>
      </w:pPr>
    </w:p>
    <w:p w:rsidR="002350E2" w:rsidRPr="00D27B52" w:rsidRDefault="002350E2" w:rsidP="002350E2">
      <w:pPr>
        <w:pStyle w:val="NeniNr"/>
        <w:rPr>
          <w:lang w:val="sq-AL"/>
        </w:rPr>
      </w:pPr>
      <w:r>
        <w:rPr>
          <w:lang w:val="sq-AL"/>
        </w:rPr>
        <w:t>UDHËZON</w:t>
      </w:r>
      <w:r w:rsidRPr="00D27B52">
        <w:rPr>
          <w:lang w:val="sq-AL"/>
        </w:rPr>
        <w:t>:</w:t>
      </w:r>
    </w:p>
    <w:p w:rsidR="002350E2" w:rsidRPr="00D27B52" w:rsidRDefault="002350E2" w:rsidP="002350E2">
      <w:pPr>
        <w:pStyle w:val="Hapesira7"/>
        <w:rPr>
          <w:lang w:val="sq-AL"/>
        </w:rPr>
      </w:pPr>
    </w:p>
    <w:p w:rsidR="002350E2" w:rsidRPr="00D27B52" w:rsidRDefault="002350E2" w:rsidP="002350E2">
      <w:pPr>
        <w:pStyle w:val="Paragrafi"/>
        <w:rPr>
          <w:lang w:val="sq-AL"/>
        </w:rPr>
      </w:pPr>
      <w:r w:rsidRPr="00D27B52">
        <w:rPr>
          <w:lang w:val="sq-AL"/>
        </w:rPr>
        <w:t>1. Personat juridikë dhe fizikë të autorizuar nga Drejtoria e Përgjithshme e Metrologjisë, si dhe laboratorët e etalonëve kombëtarë, jashtë Drejtorisë së Përgjithshme të Metrologjisë, përdorin tarifa jo më të larta se</w:t>
      </w:r>
      <w:r>
        <w:rPr>
          <w:lang w:val="sq-AL"/>
        </w:rPr>
        <w:t xml:space="preserve"> </w:t>
      </w:r>
      <w:r w:rsidRPr="00D27B52">
        <w:rPr>
          <w:lang w:val="sq-AL"/>
        </w:rPr>
        <w:t xml:space="preserve">sa tavanet përkatëse për shërbimet metrologjike, të përcaktuara në tabelat </w:t>
      </w:r>
      <w:r>
        <w:rPr>
          <w:lang w:val="sq-AL"/>
        </w:rPr>
        <w:t xml:space="preserve">nr. </w:t>
      </w:r>
      <w:r w:rsidRPr="00D27B52">
        <w:rPr>
          <w:lang w:val="sq-AL"/>
        </w:rPr>
        <w:t xml:space="preserve">1, tabela </w:t>
      </w:r>
      <w:r>
        <w:rPr>
          <w:lang w:val="sq-AL"/>
        </w:rPr>
        <w:t xml:space="preserve">nr. </w:t>
      </w:r>
      <w:r w:rsidRPr="00D27B52">
        <w:rPr>
          <w:lang w:val="sq-AL"/>
        </w:rPr>
        <w:t xml:space="preserve">2 dhe tabela </w:t>
      </w:r>
      <w:r>
        <w:rPr>
          <w:lang w:val="sq-AL"/>
        </w:rPr>
        <w:t xml:space="preserve">nr. </w:t>
      </w:r>
      <w:r w:rsidRPr="00D27B52">
        <w:rPr>
          <w:lang w:val="sq-AL"/>
        </w:rPr>
        <w:t>3</w:t>
      </w:r>
      <w:r>
        <w:rPr>
          <w:lang w:val="sq-AL"/>
        </w:rPr>
        <w:t>,</w:t>
      </w:r>
      <w:r w:rsidRPr="00D27B52">
        <w:rPr>
          <w:lang w:val="sq-AL"/>
        </w:rPr>
        <w:t xml:space="preserve"> të cilat janë pjesë e këtij udhëzimi. </w:t>
      </w:r>
    </w:p>
    <w:p w:rsidR="002350E2" w:rsidRPr="00D27B52" w:rsidRDefault="002350E2" w:rsidP="002350E2">
      <w:pPr>
        <w:pStyle w:val="Paragrafi"/>
        <w:rPr>
          <w:lang w:val="sq-AL"/>
        </w:rPr>
      </w:pPr>
      <w:r w:rsidRPr="00D27B52">
        <w:rPr>
          <w:lang w:val="sq-AL"/>
        </w:rPr>
        <w:t xml:space="preserve">2. Personat juridikë dhe fizikë të autorizuar nga Drejtoria e Përgjithshme e Metrologjisë për kryerjen e shërbimeve metrologjike, të përdorin si tarifa tavan gjatë kryerjes së shërbimeve metrologjike të përcaktuara në autorizim, tarifa të njëjta si për subjektet vendase, ashtu dhe ato të huaja, që ushtrojnë veprimtari prodhimi ose shërbimi në Republikën e Shqipërisë. </w:t>
      </w:r>
    </w:p>
    <w:p w:rsidR="002350E2" w:rsidRPr="00D27B52" w:rsidRDefault="002350E2" w:rsidP="002350E2">
      <w:pPr>
        <w:pStyle w:val="Paragrafi"/>
        <w:rPr>
          <w:lang w:val="sq-AL"/>
        </w:rPr>
      </w:pPr>
      <w:r w:rsidRPr="00D27B52">
        <w:rPr>
          <w:lang w:val="sq-AL"/>
        </w:rPr>
        <w:t>3. Ngarkohen për zbatimin e këtij udhëzimi personat juridikë dhe fizikë të autorizuar nga Drejtoria e Përgjithshme e Metrologjisë, labora</w:t>
      </w:r>
      <w:r>
        <w:rPr>
          <w:lang w:val="sq-AL"/>
        </w:rPr>
        <w:t>-</w:t>
      </w:r>
      <w:r w:rsidRPr="00D27B52">
        <w:rPr>
          <w:lang w:val="sq-AL"/>
        </w:rPr>
        <w:t>torët e etalonëve kombëtarë jashtë Drejtorisë së Përgjithshme të Metrologjisë</w:t>
      </w:r>
      <w:r>
        <w:rPr>
          <w:lang w:val="sq-AL"/>
        </w:rPr>
        <w:t>,</w:t>
      </w:r>
      <w:r w:rsidRPr="00D27B52">
        <w:rPr>
          <w:lang w:val="sq-AL"/>
        </w:rPr>
        <w:t xml:space="preserve"> si dhe Drejtoria e Përgjithshme e Metrologjisë</w:t>
      </w:r>
      <w:r>
        <w:rPr>
          <w:lang w:val="sq-AL"/>
        </w:rPr>
        <w:t>,</w:t>
      </w:r>
      <w:r w:rsidRPr="00D27B52">
        <w:rPr>
          <w:lang w:val="sq-AL"/>
        </w:rPr>
        <w:t xml:space="preserve"> për monitorimin e tyre. </w:t>
      </w:r>
    </w:p>
    <w:p w:rsidR="002350E2" w:rsidRPr="00D27B52" w:rsidRDefault="002350E2" w:rsidP="002350E2">
      <w:pPr>
        <w:pStyle w:val="Hapesira7"/>
        <w:rPr>
          <w:lang w:val="sq-AL"/>
        </w:rPr>
      </w:pPr>
    </w:p>
    <w:p w:rsidR="002350E2" w:rsidRPr="00D27B52" w:rsidRDefault="002350E2" w:rsidP="002350E2">
      <w:pPr>
        <w:pStyle w:val="Paragrafi"/>
        <w:jc w:val="right"/>
        <w:rPr>
          <w:lang w:val="sq-AL"/>
        </w:rPr>
      </w:pPr>
      <w:r w:rsidRPr="00D27B52">
        <w:rPr>
          <w:lang w:val="sq-AL"/>
        </w:rPr>
        <w:t>MINISTRI</w:t>
      </w:r>
      <w:r>
        <w:rPr>
          <w:lang w:val="sq-AL"/>
        </w:rPr>
        <w:t xml:space="preserve"> I ZHVILLIMIT EKONOMIK, TURIZMIT, TREGTISË DHE SIPËRMARRJES </w:t>
      </w:r>
    </w:p>
    <w:p w:rsidR="002350E2" w:rsidRPr="00D27B52" w:rsidRDefault="002350E2" w:rsidP="002350E2">
      <w:pPr>
        <w:pStyle w:val="Paragrafi"/>
        <w:jc w:val="right"/>
        <w:rPr>
          <w:b/>
          <w:lang w:val="sq-AL"/>
        </w:rPr>
      </w:pPr>
      <w:r w:rsidRPr="00D27B52">
        <w:rPr>
          <w:b/>
          <w:lang w:val="sq-AL"/>
        </w:rPr>
        <w:t>Milva Ekonomi</w:t>
      </w:r>
    </w:p>
    <w:p w:rsidR="002350E2" w:rsidRDefault="002350E2" w:rsidP="002350E2">
      <w:pPr>
        <w:pStyle w:val="Paragrafi"/>
        <w:ind w:firstLine="0"/>
        <w:rPr>
          <w:b/>
          <w:lang w:val="sq-AL"/>
        </w:rPr>
      </w:pPr>
    </w:p>
    <w:p w:rsidR="002350E2" w:rsidRPr="00D27B52" w:rsidRDefault="002350E2" w:rsidP="002350E2">
      <w:pPr>
        <w:pStyle w:val="Paragrafi"/>
        <w:jc w:val="right"/>
        <w:rPr>
          <w:b/>
          <w:lang w:val="sq-AL"/>
        </w:rPr>
      </w:pPr>
      <w:r w:rsidRPr="00D27B52">
        <w:rPr>
          <w:b/>
          <w:lang w:val="sq-AL"/>
        </w:rPr>
        <w:t>Tabela 1</w:t>
      </w:r>
    </w:p>
    <w:p w:rsidR="002350E2" w:rsidRPr="00D75C63" w:rsidRDefault="002350E2" w:rsidP="002350E2">
      <w:pPr>
        <w:pStyle w:val="Paragrafi"/>
        <w:ind w:firstLine="0"/>
        <w:jc w:val="center"/>
        <w:rPr>
          <w:sz w:val="20"/>
          <w:szCs w:val="20"/>
          <w:lang w:val="sq-AL"/>
        </w:rPr>
      </w:pPr>
      <w:r w:rsidRPr="00D75C63">
        <w:rPr>
          <w:sz w:val="20"/>
          <w:szCs w:val="20"/>
          <w:lang w:val="sq-AL"/>
        </w:rPr>
        <w:t>TARIFAT</w:t>
      </w:r>
      <w:r w:rsidRPr="008939F3">
        <w:rPr>
          <w:sz w:val="18"/>
          <w:szCs w:val="20"/>
          <w:lang w:val="sq-AL"/>
        </w:rPr>
        <w:t xml:space="preserve"> </w:t>
      </w:r>
      <w:r w:rsidRPr="00D75C63">
        <w:rPr>
          <w:sz w:val="20"/>
          <w:szCs w:val="20"/>
          <w:lang w:val="sq-AL"/>
        </w:rPr>
        <w:t>TAVAN</w:t>
      </w:r>
      <w:r w:rsidRPr="008939F3">
        <w:rPr>
          <w:sz w:val="18"/>
          <w:szCs w:val="20"/>
          <w:lang w:val="sq-AL"/>
        </w:rPr>
        <w:t xml:space="preserve"> </w:t>
      </w:r>
      <w:r w:rsidRPr="00D75C63">
        <w:rPr>
          <w:sz w:val="20"/>
          <w:szCs w:val="20"/>
          <w:lang w:val="sq-AL"/>
        </w:rPr>
        <w:t>PËR</w:t>
      </w:r>
      <w:r w:rsidRPr="008939F3">
        <w:rPr>
          <w:sz w:val="18"/>
          <w:szCs w:val="20"/>
          <w:lang w:val="sq-AL"/>
        </w:rPr>
        <w:t xml:space="preserve"> </w:t>
      </w:r>
      <w:r w:rsidRPr="00D75C63">
        <w:rPr>
          <w:sz w:val="20"/>
          <w:szCs w:val="20"/>
          <w:lang w:val="sq-AL"/>
        </w:rPr>
        <w:t>VERIFIKIMIN</w:t>
      </w:r>
      <w:r w:rsidRPr="008939F3">
        <w:rPr>
          <w:sz w:val="18"/>
          <w:szCs w:val="20"/>
          <w:lang w:val="sq-AL"/>
        </w:rPr>
        <w:t xml:space="preserve"> </w:t>
      </w:r>
      <w:r w:rsidRPr="00D75C63">
        <w:rPr>
          <w:sz w:val="20"/>
          <w:szCs w:val="20"/>
          <w:lang w:val="sq-AL"/>
        </w:rPr>
        <w:t>PERIODIK</w:t>
      </w:r>
      <w:r w:rsidRPr="008939F3">
        <w:rPr>
          <w:sz w:val="18"/>
          <w:szCs w:val="20"/>
          <w:lang w:val="sq-AL"/>
        </w:rPr>
        <w:t xml:space="preserve"> </w:t>
      </w:r>
      <w:r w:rsidRPr="00D75C63">
        <w:rPr>
          <w:sz w:val="20"/>
          <w:szCs w:val="20"/>
          <w:lang w:val="sq-AL"/>
        </w:rPr>
        <w:t>TË</w:t>
      </w:r>
      <w:r w:rsidRPr="008939F3">
        <w:rPr>
          <w:sz w:val="18"/>
          <w:szCs w:val="20"/>
          <w:lang w:val="sq-AL"/>
        </w:rPr>
        <w:t xml:space="preserve"> </w:t>
      </w:r>
      <w:r w:rsidRPr="00D75C63">
        <w:rPr>
          <w:sz w:val="20"/>
          <w:szCs w:val="20"/>
          <w:lang w:val="sq-AL"/>
        </w:rPr>
        <w:t>MATËSVE</w:t>
      </w:r>
      <w:r w:rsidRPr="008939F3">
        <w:rPr>
          <w:sz w:val="18"/>
          <w:szCs w:val="20"/>
          <w:lang w:val="sq-AL"/>
        </w:rPr>
        <w:t xml:space="preserve"> </w:t>
      </w:r>
      <w:r w:rsidRPr="00D75C63">
        <w:rPr>
          <w:sz w:val="20"/>
          <w:szCs w:val="20"/>
          <w:lang w:val="sq-AL"/>
        </w:rPr>
        <w:t>TË</w:t>
      </w:r>
      <w:r w:rsidRPr="008939F3">
        <w:rPr>
          <w:sz w:val="18"/>
          <w:szCs w:val="20"/>
          <w:lang w:val="sq-AL"/>
        </w:rPr>
        <w:t xml:space="preserve"> </w:t>
      </w:r>
      <w:r w:rsidRPr="00D75C63">
        <w:rPr>
          <w:sz w:val="20"/>
          <w:szCs w:val="20"/>
          <w:lang w:val="sq-AL"/>
        </w:rPr>
        <w:t>UJIT</w:t>
      </w:r>
      <w:r w:rsidRPr="008939F3">
        <w:rPr>
          <w:sz w:val="18"/>
          <w:szCs w:val="20"/>
          <w:lang w:val="sq-AL"/>
        </w:rPr>
        <w:t xml:space="preserve"> </w:t>
      </w:r>
      <w:r w:rsidRPr="00D75C63">
        <w:rPr>
          <w:sz w:val="20"/>
          <w:szCs w:val="20"/>
          <w:lang w:val="sq-AL"/>
        </w:rPr>
        <w:t>NË</w:t>
      </w:r>
      <w:r w:rsidRPr="008939F3">
        <w:rPr>
          <w:sz w:val="18"/>
          <w:szCs w:val="20"/>
          <w:lang w:val="sq-AL"/>
        </w:rPr>
        <w:t xml:space="preserve"> </w:t>
      </w:r>
      <w:r w:rsidRPr="00D75C63">
        <w:rPr>
          <w:sz w:val="20"/>
          <w:szCs w:val="20"/>
          <w:lang w:val="sq-AL"/>
        </w:rPr>
        <w:t>PRURJEN</w:t>
      </w:r>
      <w:r w:rsidRPr="008939F3">
        <w:rPr>
          <w:sz w:val="18"/>
          <w:szCs w:val="20"/>
          <w:lang w:val="sq-AL"/>
        </w:rPr>
        <w:t xml:space="preserve"> </w:t>
      </w:r>
      <w:r w:rsidRPr="00D75C63">
        <w:rPr>
          <w:sz w:val="20"/>
          <w:szCs w:val="20"/>
          <w:lang w:val="sq-AL"/>
        </w:rPr>
        <w:t>NOMINALE</w:t>
      </w:r>
      <w:r w:rsidRPr="008939F3">
        <w:rPr>
          <w:sz w:val="18"/>
          <w:szCs w:val="20"/>
          <w:lang w:val="sq-AL"/>
        </w:rPr>
        <w:t xml:space="preserve"> </w:t>
      </w:r>
      <w:r w:rsidRPr="00D75C63">
        <w:rPr>
          <w:sz w:val="20"/>
          <w:szCs w:val="20"/>
          <w:lang w:val="sq-AL"/>
        </w:rPr>
        <w:t>Q</w:t>
      </w:r>
      <w:r w:rsidRPr="00D75C63">
        <w:rPr>
          <w:sz w:val="20"/>
          <w:szCs w:val="20"/>
          <w:vertAlign w:val="subscript"/>
          <w:lang w:val="sq-AL"/>
        </w:rPr>
        <w:t>n</w:t>
      </w:r>
    </w:p>
    <w:p w:rsidR="002350E2" w:rsidRPr="00D27B52" w:rsidRDefault="002350E2" w:rsidP="002350E2">
      <w:pPr>
        <w:pStyle w:val="Hapesira7"/>
        <w:rPr>
          <w:lang w:val="sq-AL"/>
        </w:rPr>
      </w:pPr>
    </w:p>
    <w:p w:rsidR="002350E2" w:rsidRPr="002E35EC" w:rsidRDefault="002350E2" w:rsidP="002350E2">
      <w:pPr>
        <w:pStyle w:val="Paragrafi"/>
        <w:ind w:firstLine="0"/>
        <w:rPr>
          <w:sz w:val="20"/>
          <w:szCs w:val="20"/>
          <w:lang w:val="sq-AL"/>
        </w:rPr>
      </w:pPr>
      <w:r w:rsidRPr="002E35EC">
        <w:rPr>
          <w:sz w:val="20"/>
          <w:szCs w:val="20"/>
          <w:lang w:val="sq-AL"/>
        </w:rPr>
        <w:t>- Deri në 5 m</w:t>
      </w:r>
      <w:r w:rsidRPr="002E35EC">
        <w:rPr>
          <w:sz w:val="20"/>
          <w:szCs w:val="20"/>
          <w:vertAlign w:val="superscript"/>
          <w:lang w:val="sq-AL"/>
        </w:rPr>
        <w:t>3</w:t>
      </w:r>
      <w:r w:rsidRPr="002E35EC">
        <w:rPr>
          <w:sz w:val="20"/>
          <w:szCs w:val="20"/>
          <w:lang w:val="sq-AL"/>
        </w:rPr>
        <w:t>/h ...............................................650 lekë/copë;</w:t>
      </w:r>
    </w:p>
    <w:p w:rsidR="002350E2" w:rsidRPr="002E35EC" w:rsidRDefault="002350E2" w:rsidP="002350E2">
      <w:pPr>
        <w:pStyle w:val="Paragrafi"/>
        <w:ind w:firstLine="0"/>
        <w:rPr>
          <w:sz w:val="20"/>
          <w:szCs w:val="20"/>
          <w:lang w:val="sq-AL"/>
        </w:rPr>
      </w:pPr>
      <w:r w:rsidRPr="002E35EC">
        <w:rPr>
          <w:sz w:val="20"/>
          <w:szCs w:val="20"/>
          <w:lang w:val="sq-AL"/>
        </w:rPr>
        <w:t>- Mbi 5 m</w:t>
      </w:r>
      <w:r w:rsidRPr="002E35EC">
        <w:rPr>
          <w:sz w:val="20"/>
          <w:szCs w:val="20"/>
          <w:vertAlign w:val="superscript"/>
          <w:lang w:val="sq-AL"/>
        </w:rPr>
        <w:t>3</w:t>
      </w:r>
      <w:r w:rsidRPr="002E35EC">
        <w:rPr>
          <w:sz w:val="20"/>
          <w:szCs w:val="20"/>
          <w:lang w:val="sq-AL"/>
        </w:rPr>
        <w:t>/h deri në 50 m</w:t>
      </w:r>
      <w:r w:rsidRPr="002E35EC">
        <w:rPr>
          <w:sz w:val="20"/>
          <w:szCs w:val="20"/>
          <w:vertAlign w:val="superscript"/>
          <w:lang w:val="sq-AL"/>
        </w:rPr>
        <w:t>3</w:t>
      </w:r>
      <w:r w:rsidRPr="002E35EC">
        <w:rPr>
          <w:sz w:val="20"/>
          <w:szCs w:val="20"/>
          <w:lang w:val="sq-AL"/>
        </w:rPr>
        <w:t>/h ....................... 900 lekë/copë;</w:t>
      </w:r>
    </w:p>
    <w:p w:rsidR="002350E2" w:rsidRPr="002E35EC" w:rsidRDefault="002350E2" w:rsidP="002350E2">
      <w:pPr>
        <w:pStyle w:val="Paragrafi"/>
        <w:ind w:firstLine="0"/>
        <w:rPr>
          <w:sz w:val="20"/>
          <w:szCs w:val="20"/>
          <w:lang w:val="sq-AL"/>
        </w:rPr>
      </w:pPr>
      <w:r w:rsidRPr="002E35EC">
        <w:rPr>
          <w:sz w:val="20"/>
          <w:szCs w:val="20"/>
          <w:lang w:val="sq-AL"/>
        </w:rPr>
        <w:t>- Mbi 50 m</w:t>
      </w:r>
      <w:r w:rsidRPr="002E35EC">
        <w:rPr>
          <w:sz w:val="20"/>
          <w:szCs w:val="20"/>
          <w:vertAlign w:val="superscript"/>
          <w:lang w:val="sq-AL"/>
        </w:rPr>
        <w:t>3</w:t>
      </w:r>
      <w:r w:rsidRPr="002E35EC">
        <w:rPr>
          <w:sz w:val="20"/>
          <w:szCs w:val="20"/>
          <w:lang w:val="sq-AL"/>
        </w:rPr>
        <w:t>/h deri në 100 m</w:t>
      </w:r>
      <w:r w:rsidRPr="002E35EC">
        <w:rPr>
          <w:sz w:val="20"/>
          <w:szCs w:val="20"/>
          <w:vertAlign w:val="superscript"/>
          <w:lang w:val="sq-AL"/>
        </w:rPr>
        <w:t>3</w:t>
      </w:r>
      <w:r>
        <w:rPr>
          <w:sz w:val="20"/>
          <w:szCs w:val="20"/>
          <w:lang w:val="sq-AL"/>
        </w:rPr>
        <w:t>/h ................</w:t>
      </w:r>
      <w:r w:rsidRPr="002E35EC">
        <w:rPr>
          <w:sz w:val="20"/>
          <w:szCs w:val="20"/>
          <w:lang w:val="sq-AL"/>
        </w:rPr>
        <w:t>1 050 lekë/copë;</w:t>
      </w:r>
    </w:p>
    <w:p w:rsidR="002350E2" w:rsidRPr="002E35EC" w:rsidRDefault="002350E2" w:rsidP="002350E2">
      <w:pPr>
        <w:pStyle w:val="Paragrafi"/>
        <w:ind w:firstLine="0"/>
        <w:rPr>
          <w:sz w:val="20"/>
          <w:szCs w:val="20"/>
          <w:lang w:val="sq-AL"/>
        </w:rPr>
      </w:pPr>
      <w:r w:rsidRPr="002E35EC">
        <w:rPr>
          <w:sz w:val="20"/>
          <w:szCs w:val="20"/>
          <w:lang w:val="sq-AL"/>
        </w:rPr>
        <w:t>- Mbi 100 m</w:t>
      </w:r>
      <w:r w:rsidRPr="002E35EC">
        <w:rPr>
          <w:sz w:val="20"/>
          <w:szCs w:val="20"/>
          <w:vertAlign w:val="superscript"/>
          <w:lang w:val="sq-AL"/>
        </w:rPr>
        <w:t>3</w:t>
      </w:r>
      <w:r w:rsidRPr="002E35EC">
        <w:rPr>
          <w:sz w:val="20"/>
          <w:szCs w:val="20"/>
          <w:lang w:val="sq-AL"/>
        </w:rPr>
        <w:t>/h deri në 200 m</w:t>
      </w:r>
      <w:r w:rsidRPr="002E35EC">
        <w:rPr>
          <w:sz w:val="20"/>
          <w:szCs w:val="20"/>
          <w:vertAlign w:val="superscript"/>
          <w:lang w:val="sq-AL"/>
        </w:rPr>
        <w:t>3</w:t>
      </w:r>
      <w:r>
        <w:rPr>
          <w:sz w:val="20"/>
          <w:szCs w:val="20"/>
          <w:lang w:val="sq-AL"/>
        </w:rPr>
        <w:t>/h ..............</w:t>
      </w:r>
      <w:r w:rsidRPr="002E35EC">
        <w:rPr>
          <w:sz w:val="20"/>
          <w:szCs w:val="20"/>
          <w:lang w:val="sq-AL"/>
        </w:rPr>
        <w:t>2 050 lekë/copë;</w:t>
      </w:r>
    </w:p>
    <w:p w:rsidR="002350E2" w:rsidRPr="002E35EC" w:rsidRDefault="002350E2" w:rsidP="002350E2">
      <w:pPr>
        <w:pStyle w:val="Paragrafi"/>
        <w:ind w:firstLine="0"/>
        <w:rPr>
          <w:sz w:val="20"/>
          <w:szCs w:val="20"/>
          <w:lang w:val="sq-AL"/>
        </w:rPr>
      </w:pPr>
      <w:r w:rsidRPr="002E35EC">
        <w:rPr>
          <w:sz w:val="20"/>
          <w:szCs w:val="20"/>
          <w:lang w:val="sq-AL"/>
        </w:rPr>
        <w:t>- Mbi 200 m</w:t>
      </w:r>
      <w:r w:rsidRPr="002E35EC">
        <w:rPr>
          <w:sz w:val="20"/>
          <w:szCs w:val="20"/>
          <w:vertAlign w:val="superscript"/>
          <w:lang w:val="sq-AL"/>
        </w:rPr>
        <w:t>3</w:t>
      </w:r>
      <w:r w:rsidRPr="002E35EC">
        <w:rPr>
          <w:sz w:val="20"/>
          <w:szCs w:val="20"/>
          <w:lang w:val="sq-AL"/>
        </w:rPr>
        <w:t>/h deri në 500 m</w:t>
      </w:r>
      <w:r w:rsidRPr="002E35EC">
        <w:rPr>
          <w:sz w:val="20"/>
          <w:szCs w:val="20"/>
          <w:vertAlign w:val="superscript"/>
          <w:lang w:val="sq-AL"/>
        </w:rPr>
        <w:t>3</w:t>
      </w:r>
      <w:r>
        <w:rPr>
          <w:sz w:val="20"/>
          <w:szCs w:val="20"/>
          <w:lang w:val="sq-AL"/>
        </w:rPr>
        <w:t>/h .............</w:t>
      </w:r>
      <w:r w:rsidRPr="002E35EC">
        <w:rPr>
          <w:sz w:val="20"/>
          <w:szCs w:val="20"/>
          <w:lang w:val="sq-AL"/>
        </w:rPr>
        <w:t>5 150 lekë/copë; </w:t>
      </w:r>
    </w:p>
    <w:p w:rsidR="002350E2" w:rsidRPr="002E35EC" w:rsidRDefault="002350E2" w:rsidP="002350E2">
      <w:pPr>
        <w:pStyle w:val="Paragrafi"/>
        <w:ind w:firstLine="0"/>
        <w:rPr>
          <w:sz w:val="20"/>
          <w:szCs w:val="20"/>
          <w:lang w:val="sq-AL"/>
        </w:rPr>
      </w:pPr>
      <w:r w:rsidRPr="002E35EC">
        <w:rPr>
          <w:sz w:val="20"/>
          <w:szCs w:val="20"/>
          <w:lang w:val="sq-AL"/>
        </w:rPr>
        <w:t>- Mbi 500 m</w:t>
      </w:r>
      <w:r w:rsidRPr="002E35EC">
        <w:rPr>
          <w:sz w:val="20"/>
          <w:szCs w:val="20"/>
          <w:vertAlign w:val="superscript"/>
          <w:lang w:val="sq-AL"/>
        </w:rPr>
        <w:t>3</w:t>
      </w:r>
      <w:r w:rsidRPr="002E35EC">
        <w:rPr>
          <w:sz w:val="20"/>
          <w:szCs w:val="20"/>
          <w:lang w:val="sq-AL"/>
        </w:rPr>
        <w:t>/h .......................................</w:t>
      </w:r>
      <w:r>
        <w:rPr>
          <w:sz w:val="20"/>
          <w:szCs w:val="20"/>
          <w:lang w:val="sq-AL"/>
        </w:rPr>
        <w:t>....</w:t>
      </w:r>
      <w:r w:rsidRPr="002E35EC">
        <w:rPr>
          <w:sz w:val="20"/>
          <w:szCs w:val="20"/>
          <w:lang w:val="sq-AL"/>
        </w:rPr>
        <w:t>10 300 lekë/copë.</w:t>
      </w:r>
    </w:p>
    <w:p w:rsidR="002350E2" w:rsidRPr="00D27B52" w:rsidRDefault="002350E2" w:rsidP="002350E2">
      <w:pPr>
        <w:pStyle w:val="Hapesira7"/>
        <w:rPr>
          <w:lang w:val="sq-AL"/>
        </w:rPr>
      </w:pPr>
    </w:p>
    <w:p w:rsidR="002350E2" w:rsidRPr="00D27B52" w:rsidRDefault="002350E2" w:rsidP="002350E2">
      <w:pPr>
        <w:pStyle w:val="Paragrafi"/>
        <w:jc w:val="right"/>
        <w:rPr>
          <w:b/>
          <w:lang w:val="sq-AL"/>
        </w:rPr>
      </w:pPr>
      <w:r w:rsidRPr="00D27B52">
        <w:rPr>
          <w:b/>
          <w:lang w:val="sq-AL"/>
        </w:rPr>
        <w:t>Tabela</w:t>
      </w:r>
      <w:r>
        <w:rPr>
          <w:b/>
          <w:lang w:val="sq-AL"/>
        </w:rPr>
        <w:t xml:space="preserve"> </w:t>
      </w:r>
      <w:r w:rsidRPr="00D27B52">
        <w:rPr>
          <w:b/>
          <w:lang w:val="sq-AL"/>
        </w:rPr>
        <w:t>2</w:t>
      </w:r>
    </w:p>
    <w:p w:rsidR="002350E2" w:rsidRPr="00D75C63" w:rsidRDefault="002350E2" w:rsidP="002350E2">
      <w:pPr>
        <w:pStyle w:val="Paragrafi"/>
        <w:ind w:firstLine="0"/>
        <w:jc w:val="center"/>
        <w:rPr>
          <w:sz w:val="20"/>
          <w:szCs w:val="20"/>
          <w:lang w:val="sq-AL"/>
        </w:rPr>
      </w:pPr>
      <w:r w:rsidRPr="00D75C63">
        <w:rPr>
          <w:sz w:val="20"/>
          <w:szCs w:val="20"/>
          <w:lang w:val="sq-AL"/>
        </w:rPr>
        <w:t>TARIFAT TAVAN TË SHËRBIMIT PËR VERIFIKIMIN E VËLLIMIT TË CISTERNAVE RRUGORE (AUTOBOTEVE)</w:t>
      </w:r>
    </w:p>
    <w:tbl>
      <w:tblPr>
        <w:tblStyle w:val="TableGrid1"/>
        <w:tblW w:w="0" w:type="auto"/>
        <w:tblLook w:val="04A0" w:firstRow="1" w:lastRow="0" w:firstColumn="1" w:lastColumn="0" w:noHBand="0" w:noVBand="1"/>
      </w:tblPr>
      <w:tblGrid>
        <w:gridCol w:w="477"/>
        <w:gridCol w:w="2405"/>
        <w:gridCol w:w="1068"/>
      </w:tblGrid>
      <w:tr w:rsidR="002350E2" w:rsidRPr="00D75C63" w:rsidTr="00312AA4">
        <w:tc>
          <w:tcPr>
            <w:tcW w:w="0" w:type="auto"/>
          </w:tcPr>
          <w:p w:rsidR="002350E2" w:rsidRPr="00D75C63" w:rsidRDefault="002350E2" w:rsidP="00312AA4">
            <w:pPr>
              <w:pStyle w:val="Paragrafi"/>
              <w:ind w:firstLine="0"/>
              <w:jc w:val="center"/>
              <w:rPr>
                <w:b/>
                <w:sz w:val="18"/>
                <w:szCs w:val="18"/>
                <w:lang w:val="sq-AL"/>
              </w:rPr>
            </w:pPr>
            <w:r w:rsidRPr="00D75C63">
              <w:rPr>
                <w:b/>
                <w:sz w:val="18"/>
                <w:szCs w:val="18"/>
                <w:lang w:val="sq-AL"/>
              </w:rPr>
              <w:t>Nr.</w:t>
            </w:r>
          </w:p>
        </w:tc>
        <w:tc>
          <w:tcPr>
            <w:tcW w:w="0" w:type="auto"/>
          </w:tcPr>
          <w:p w:rsidR="002350E2" w:rsidRPr="00D75C63" w:rsidRDefault="002350E2" w:rsidP="00312AA4">
            <w:pPr>
              <w:pStyle w:val="Paragrafi"/>
              <w:ind w:firstLine="0"/>
              <w:jc w:val="center"/>
              <w:rPr>
                <w:b/>
                <w:sz w:val="18"/>
                <w:szCs w:val="18"/>
                <w:lang w:val="sq-AL"/>
              </w:rPr>
            </w:pPr>
            <w:r w:rsidRPr="00D75C63">
              <w:rPr>
                <w:b/>
                <w:sz w:val="18"/>
                <w:szCs w:val="18"/>
                <w:lang w:val="sq-AL"/>
              </w:rPr>
              <w:t>Emërtesa</w:t>
            </w:r>
          </w:p>
        </w:tc>
        <w:tc>
          <w:tcPr>
            <w:tcW w:w="1068" w:type="dxa"/>
          </w:tcPr>
          <w:p w:rsidR="002350E2" w:rsidRDefault="002350E2" w:rsidP="00312AA4">
            <w:pPr>
              <w:pStyle w:val="Paragrafi"/>
              <w:ind w:firstLine="0"/>
              <w:jc w:val="center"/>
              <w:rPr>
                <w:b/>
                <w:sz w:val="18"/>
                <w:szCs w:val="18"/>
                <w:lang w:val="sq-AL"/>
              </w:rPr>
            </w:pPr>
            <w:r w:rsidRPr="00D75C63">
              <w:rPr>
                <w:b/>
                <w:sz w:val="18"/>
                <w:szCs w:val="18"/>
                <w:lang w:val="sq-AL"/>
              </w:rPr>
              <w:t xml:space="preserve">Tarifa </w:t>
            </w:r>
          </w:p>
          <w:p w:rsidR="002350E2" w:rsidRPr="00D75C63" w:rsidRDefault="002350E2" w:rsidP="00312AA4">
            <w:pPr>
              <w:pStyle w:val="Paragrafi"/>
              <w:ind w:firstLine="0"/>
              <w:jc w:val="center"/>
              <w:rPr>
                <w:b/>
                <w:sz w:val="18"/>
                <w:szCs w:val="18"/>
                <w:lang w:val="sq-AL"/>
              </w:rPr>
            </w:pPr>
            <w:r w:rsidRPr="00D75C63">
              <w:rPr>
                <w:b/>
                <w:sz w:val="18"/>
                <w:szCs w:val="18"/>
                <w:lang w:val="sq-AL"/>
              </w:rPr>
              <w:t>(në lekë)</w:t>
            </w:r>
          </w:p>
        </w:tc>
      </w:tr>
      <w:tr w:rsidR="002350E2" w:rsidRPr="00D75C63" w:rsidTr="00312AA4">
        <w:tc>
          <w:tcPr>
            <w:tcW w:w="0" w:type="auto"/>
          </w:tcPr>
          <w:p w:rsidR="002350E2" w:rsidRPr="00D75C63" w:rsidRDefault="002350E2" w:rsidP="00312AA4">
            <w:pPr>
              <w:pStyle w:val="Paragrafi"/>
              <w:ind w:firstLine="0"/>
              <w:jc w:val="left"/>
              <w:rPr>
                <w:sz w:val="18"/>
                <w:szCs w:val="18"/>
                <w:lang w:val="sq-AL"/>
              </w:rPr>
            </w:pPr>
            <w:r w:rsidRPr="00D75C63">
              <w:rPr>
                <w:sz w:val="18"/>
                <w:szCs w:val="18"/>
                <w:lang w:val="sq-AL"/>
              </w:rPr>
              <w:t>1</w:t>
            </w:r>
          </w:p>
        </w:tc>
        <w:tc>
          <w:tcPr>
            <w:tcW w:w="0" w:type="auto"/>
          </w:tcPr>
          <w:p w:rsidR="002350E2" w:rsidRPr="00D75C63" w:rsidRDefault="002350E2" w:rsidP="00312AA4">
            <w:pPr>
              <w:pStyle w:val="Paragrafi"/>
              <w:ind w:firstLine="0"/>
              <w:rPr>
                <w:sz w:val="18"/>
                <w:szCs w:val="18"/>
                <w:lang w:val="sq-AL"/>
              </w:rPr>
            </w:pPr>
            <w:r w:rsidRPr="00D75C63">
              <w:rPr>
                <w:sz w:val="18"/>
                <w:szCs w:val="18"/>
                <w:lang w:val="sq-AL"/>
              </w:rPr>
              <w:t>Deri në 5000 dm</w:t>
            </w:r>
            <w:r w:rsidRPr="00D75C63">
              <w:rPr>
                <w:sz w:val="18"/>
                <w:szCs w:val="18"/>
                <w:vertAlign w:val="superscript"/>
                <w:lang w:val="sq-AL"/>
              </w:rPr>
              <w:t>3</w:t>
            </w:r>
          </w:p>
        </w:tc>
        <w:tc>
          <w:tcPr>
            <w:tcW w:w="1068" w:type="dxa"/>
          </w:tcPr>
          <w:p w:rsidR="002350E2" w:rsidRPr="00D75C63" w:rsidRDefault="002350E2" w:rsidP="00312AA4">
            <w:pPr>
              <w:pStyle w:val="Paragrafi"/>
              <w:ind w:firstLine="0"/>
              <w:jc w:val="right"/>
              <w:rPr>
                <w:sz w:val="18"/>
                <w:szCs w:val="18"/>
                <w:lang w:val="sq-AL"/>
              </w:rPr>
            </w:pPr>
            <w:r w:rsidRPr="00D75C63">
              <w:rPr>
                <w:sz w:val="18"/>
                <w:szCs w:val="18"/>
                <w:lang w:val="sq-AL"/>
              </w:rPr>
              <w:t>7000</w:t>
            </w:r>
          </w:p>
        </w:tc>
      </w:tr>
      <w:tr w:rsidR="002350E2" w:rsidRPr="00D75C63" w:rsidTr="00312AA4">
        <w:tc>
          <w:tcPr>
            <w:tcW w:w="0" w:type="auto"/>
          </w:tcPr>
          <w:p w:rsidR="002350E2" w:rsidRPr="00D75C63" w:rsidRDefault="002350E2" w:rsidP="00312AA4">
            <w:pPr>
              <w:pStyle w:val="Paragrafi"/>
              <w:ind w:firstLine="0"/>
              <w:jc w:val="left"/>
              <w:rPr>
                <w:sz w:val="18"/>
                <w:szCs w:val="18"/>
                <w:lang w:val="sq-AL"/>
              </w:rPr>
            </w:pPr>
            <w:r w:rsidRPr="00D75C63">
              <w:rPr>
                <w:sz w:val="18"/>
                <w:szCs w:val="18"/>
                <w:lang w:val="sq-AL"/>
              </w:rPr>
              <w:t>2</w:t>
            </w:r>
          </w:p>
        </w:tc>
        <w:tc>
          <w:tcPr>
            <w:tcW w:w="0" w:type="auto"/>
          </w:tcPr>
          <w:p w:rsidR="002350E2" w:rsidRPr="00D75C63" w:rsidRDefault="002350E2" w:rsidP="00312AA4">
            <w:pPr>
              <w:pStyle w:val="Paragrafi"/>
              <w:ind w:firstLine="0"/>
              <w:rPr>
                <w:sz w:val="18"/>
                <w:szCs w:val="18"/>
                <w:lang w:val="sq-AL"/>
              </w:rPr>
            </w:pPr>
            <w:r w:rsidRPr="00D75C63">
              <w:rPr>
                <w:sz w:val="18"/>
                <w:szCs w:val="18"/>
                <w:lang w:val="sq-AL"/>
              </w:rPr>
              <w:t>Mbi 5000 dm</w:t>
            </w:r>
            <w:r w:rsidRPr="00D75C63">
              <w:rPr>
                <w:sz w:val="18"/>
                <w:szCs w:val="18"/>
                <w:vertAlign w:val="superscript"/>
                <w:lang w:val="sq-AL"/>
              </w:rPr>
              <w:t>3</w:t>
            </w:r>
            <w:r w:rsidRPr="00D75C63">
              <w:rPr>
                <w:sz w:val="18"/>
                <w:szCs w:val="18"/>
                <w:lang w:val="sq-AL"/>
              </w:rPr>
              <w:t xml:space="preserve"> deri 10000 dm</w:t>
            </w:r>
            <w:r w:rsidRPr="00D75C63">
              <w:rPr>
                <w:sz w:val="18"/>
                <w:szCs w:val="18"/>
                <w:vertAlign w:val="superscript"/>
                <w:lang w:val="sq-AL"/>
              </w:rPr>
              <w:t>3</w:t>
            </w:r>
          </w:p>
        </w:tc>
        <w:tc>
          <w:tcPr>
            <w:tcW w:w="1068" w:type="dxa"/>
          </w:tcPr>
          <w:p w:rsidR="002350E2" w:rsidRPr="00D75C63" w:rsidRDefault="002350E2" w:rsidP="00312AA4">
            <w:pPr>
              <w:pStyle w:val="Paragrafi"/>
              <w:ind w:firstLine="0"/>
              <w:jc w:val="right"/>
              <w:rPr>
                <w:sz w:val="18"/>
                <w:szCs w:val="18"/>
                <w:lang w:val="sq-AL"/>
              </w:rPr>
            </w:pPr>
            <w:r w:rsidRPr="00D75C63">
              <w:rPr>
                <w:sz w:val="18"/>
                <w:szCs w:val="18"/>
                <w:lang w:val="sq-AL"/>
              </w:rPr>
              <w:t>8000</w:t>
            </w:r>
          </w:p>
        </w:tc>
      </w:tr>
      <w:tr w:rsidR="002350E2" w:rsidRPr="00D75C63" w:rsidTr="00312AA4">
        <w:tc>
          <w:tcPr>
            <w:tcW w:w="0" w:type="auto"/>
          </w:tcPr>
          <w:p w:rsidR="002350E2" w:rsidRPr="00D75C63" w:rsidRDefault="002350E2" w:rsidP="00312AA4">
            <w:pPr>
              <w:pStyle w:val="Paragrafi"/>
              <w:ind w:firstLine="0"/>
              <w:jc w:val="left"/>
              <w:rPr>
                <w:sz w:val="18"/>
                <w:szCs w:val="18"/>
                <w:lang w:val="sq-AL"/>
              </w:rPr>
            </w:pPr>
            <w:r w:rsidRPr="00D75C63">
              <w:rPr>
                <w:sz w:val="18"/>
                <w:szCs w:val="18"/>
                <w:lang w:val="sq-AL"/>
              </w:rPr>
              <w:t>3</w:t>
            </w:r>
          </w:p>
        </w:tc>
        <w:tc>
          <w:tcPr>
            <w:tcW w:w="0" w:type="auto"/>
          </w:tcPr>
          <w:p w:rsidR="002350E2" w:rsidRPr="00D75C63" w:rsidRDefault="002350E2" w:rsidP="00312AA4">
            <w:pPr>
              <w:pStyle w:val="Paragrafi"/>
              <w:ind w:firstLine="0"/>
              <w:rPr>
                <w:sz w:val="18"/>
                <w:szCs w:val="18"/>
                <w:lang w:val="sq-AL"/>
              </w:rPr>
            </w:pPr>
            <w:r w:rsidRPr="00D75C63">
              <w:rPr>
                <w:sz w:val="18"/>
                <w:szCs w:val="18"/>
                <w:lang w:val="sq-AL"/>
              </w:rPr>
              <w:t>Mbi 10000 dm</w:t>
            </w:r>
            <w:r w:rsidRPr="00D75C63">
              <w:rPr>
                <w:sz w:val="18"/>
                <w:szCs w:val="18"/>
                <w:vertAlign w:val="superscript"/>
                <w:lang w:val="sq-AL"/>
              </w:rPr>
              <w:t>3</w:t>
            </w:r>
            <w:r w:rsidRPr="00D75C63">
              <w:rPr>
                <w:sz w:val="18"/>
                <w:szCs w:val="18"/>
                <w:lang w:val="sq-AL"/>
              </w:rPr>
              <w:t xml:space="preserve"> deri 15000 dm</w:t>
            </w:r>
            <w:r w:rsidRPr="00D75C63">
              <w:rPr>
                <w:sz w:val="18"/>
                <w:szCs w:val="18"/>
                <w:vertAlign w:val="superscript"/>
                <w:lang w:val="sq-AL"/>
              </w:rPr>
              <w:t>3</w:t>
            </w:r>
          </w:p>
        </w:tc>
        <w:tc>
          <w:tcPr>
            <w:tcW w:w="1068" w:type="dxa"/>
          </w:tcPr>
          <w:p w:rsidR="002350E2" w:rsidRPr="00D75C63" w:rsidRDefault="002350E2" w:rsidP="00312AA4">
            <w:pPr>
              <w:pStyle w:val="Paragrafi"/>
              <w:ind w:firstLine="0"/>
              <w:jc w:val="right"/>
              <w:rPr>
                <w:sz w:val="18"/>
                <w:szCs w:val="18"/>
                <w:lang w:val="sq-AL"/>
              </w:rPr>
            </w:pPr>
            <w:r w:rsidRPr="00D75C63">
              <w:rPr>
                <w:sz w:val="18"/>
                <w:szCs w:val="18"/>
                <w:lang w:val="sq-AL"/>
              </w:rPr>
              <w:t>9200</w:t>
            </w:r>
          </w:p>
        </w:tc>
      </w:tr>
      <w:tr w:rsidR="002350E2" w:rsidRPr="00D75C63" w:rsidTr="00312AA4">
        <w:tc>
          <w:tcPr>
            <w:tcW w:w="0" w:type="auto"/>
          </w:tcPr>
          <w:p w:rsidR="002350E2" w:rsidRPr="00D75C63" w:rsidRDefault="002350E2" w:rsidP="00312AA4">
            <w:pPr>
              <w:pStyle w:val="Paragrafi"/>
              <w:ind w:firstLine="0"/>
              <w:jc w:val="left"/>
              <w:rPr>
                <w:sz w:val="18"/>
                <w:szCs w:val="18"/>
                <w:lang w:val="sq-AL"/>
              </w:rPr>
            </w:pPr>
            <w:r w:rsidRPr="00D75C63">
              <w:rPr>
                <w:sz w:val="18"/>
                <w:szCs w:val="18"/>
                <w:lang w:val="sq-AL"/>
              </w:rPr>
              <w:t>4</w:t>
            </w:r>
          </w:p>
        </w:tc>
        <w:tc>
          <w:tcPr>
            <w:tcW w:w="0" w:type="auto"/>
          </w:tcPr>
          <w:p w:rsidR="002350E2" w:rsidRPr="00D75C63" w:rsidRDefault="002350E2" w:rsidP="00312AA4">
            <w:pPr>
              <w:pStyle w:val="Paragrafi"/>
              <w:ind w:firstLine="0"/>
              <w:rPr>
                <w:sz w:val="18"/>
                <w:szCs w:val="18"/>
                <w:lang w:val="sq-AL"/>
              </w:rPr>
            </w:pPr>
            <w:r w:rsidRPr="00D75C63">
              <w:rPr>
                <w:sz w:val="18"/>
                <w:szCs w:val="18"/>
                <w:lang w:val="sq-AL"/>
              </w:rPr>
              <w:t>Mbi 15000 dm</w:t>
            </w:r>
            <w:r w:rsidRPr="00D75C63">
              <w:rPr>
                <w:sz w:val="18"/>
                <w:szCs w:val="18"/>
                <w:vertAlign w:val="superscript"/>
                <w:lang w:val="sq-AL"/>
              </w:rPr>
              <w:t xml:space="preserve">3 </w:t>
            </w:r>
            <w:r w:rsidRPr="00D75C63">
              <w:rPr>
                <w:sz w:val="18"/>
                <w:szCs w:val="18"/>
                <w:lang w:val="sq-AL"/>
              </w:rPr>
              <w:t>deri 20000 dm</w:t>
            </w:r>
            <w:r w:rsidRPr="00D75C63">
              <w:rPr>
                <w:sz w:val="18"/>
                <w:szCs w:val="18"/>
                <w:vertAlign w:val="superscript"/>
                <w:lang w:val="sq-AL"/>
              </w:rPr>
              <w:t>3</w:t>
            </w:r>
          </w:p>
        </w:tc>
        <w:tc>
          <w:tcPr>
            <w:tcW w:w="1068" w:type="dxa"/>
          </w:tcPr>
          <w:p w:rsidR="002350E2" w:rsidRPr="00D75C63" w:rsidRDefault="002350E2" w:rsidP="00312AA4">
            <w:pPr>
              <w:pStyle w:val="Paragrafi"/>
              <w:ind w:firstLine="0"/>
              <w:jc w:val="right"/>
              <w:rPr>
                <w:sz w:val="18"/>
                <w:szCs w:val="18"/>
                <w:lang w:val="sq-AL"/>
              </w:rPr>
            </w:pPr>
            <w:r w:rsidRPr="00D75C63">
              <w:rPr>
                <w:sz w:val="18"/>
                <w:szCs w:val="18"/>
                <w:lang w:val="sq-AL"/>
              </w:rPr>
              <w:t>10000</w:t>
            </w:r>
          </w:p>
        </w:tc>
      </w:tr>
      <w:tr w:rsidR="002350E2" w:rsidRPr="00D75C63" w:rsidTr="00312AA4">
        <w:tc>
          <w:tcPr>
            <w:tcW w:w="0" w:type="auto"/>
          </w:tcPr>
          <w:p w:rsidR="002350E2" w:rsidRPr="00D75C63" w:rsidRDefault="002350E2" w:rsidP="00312AA4">
            <w:pPr>
              <w:pStyle w:val="Paragrafi"/>
              <w:ind w:firstLine="0"/>
              <w:jc w:val="left"/>
              <w:rPr>
                <w:sz w:val="18"/>
                <w:szCs w:val="18"/>
                <w:lang w:val="sq-AL"/>
              </w:rPr>
            </w:pPr>
            <w:r w:rsidRPr="00D75C63">
              <w:rPr>
                <w:sz w:val="18"/>
                <w:szCs w:val="18"/>
                <w:lang w:val="sq-AL"/>
              </w:rPr>
              <w:t>5</w:t>
            </w:r>
          </w:p>
        </w:tc>
        <w:tc>
          <w:tcPr>
            <w:tcW w:w="0" w:type="auto"/>
          </w:tcPr>
          <w:p w:rsidR="002350E2" w:rsidRPr="00D75C63" w:rsidRDefault="002350E2" w:rsidP="00312AA4">
            <w:pPr>
              <w:pStyle w:val="Paragrafi"/>
              <w:ind w:firstLine="0"/>
              <w:rPr>
                <w:sz w:val="18"/>
                <w:szCs w:val="18"/>
                <w:lang w:val="sq-AL"/>
              </w:rPr>
            </w:pPr>
            <w:r w:rsidRPr="00D75C63">
              <w:rPr>
                <w:sz w:val="18"/>
                <w:szCs w:val="18"/>
                <w:lang w:val="sq-AL"/>
              </w:rPr>
              <w:t>Mbi 20000 dm</w:t>
            </w:r>
            <w:r w:rsidRPr="00D75C63">
              <w:rPr>
                <w:sz w:val="18"/>
                <w:szCs w:val="18"/>
                <w:vertAlign w:val="superscript"/>
                <w:lang w:val="sq-AL"/>
              </w:rPr>
              <w:t xml:space="preserve">3 </w:t>
            </w:r>
            <w:r w:rsidRPr="00D75C63">
              <w:rPr>
                <w:sz w:val="18"/>
                <w:szCs w:val="18"/>
                <w:lang w:val="sq-AL"/>
              </w:rPr>
              <w:t>deri 25000 dm</w:t>
            </w:r>
            <w:r w:rsidRPr="00D75C63">
              <w:rPr>
                <w:sz w:val="18"/>
                <w:szCs w:val="18"/>
                <w:vertAlign w:val="superscript"/>
                <w:lang w:val="sq-AL"/>
              </w:rPr>
              <w:t>3</w:t>
            </w:r>
          </w:p>
        </w:tc>
        <w:tc>
          <w:tcPr>
            <w:tcW w:w="1068" w:type="dxa"/>
          </w:tcPr>
          <w:p w:rsidR="002350E2" w:rsidRPr="00D75C63" w:rsidRDefault="002350E2" w:rsidP="00312AA4">
            <w:pPr>
              <w:pStyle w:val="Paragrafi"/>
              <w:ind w:firstLine="0"/>
              <w:jc w:val="right"/>
              <w:rPr>
                <w:sz w:val="18"/>
                <w:szCs w:val="18"/>
                <w:lang w:val="sq-AL"/>
              </w:rPr>
            </w:pPr>
            <w:r w:rsidRPr="00D75C63">
              <w:rPr>
                <w:sz w:val="18"/>
                <w:szCs w:val="18"/>
                <w:lang w:val="sq-AL"/>
              </w:rPr>
              <w:t>11000</w:t>
            </w:r>
          </w:p>
        </w:tc>
      </w:tr>
      <w:tr w:rsidR="002350E2" w:rsidRPr="00D75C63" w:rsidTr="00312AA4">
        <w:tc>
          <w:tcPr>
            <w:tcW w:w="0" w:type="auto"/>
          </w:tcPr>
          <w:p w:rsidR="002350E2" w:rsidRPr="00D75C63" w:rsidRDefault="002350E2" w:rsidP="00312AA4">
            <w:pPr>
              <w:pStyle w:val="Paragrafi"/>
              <w:ind w:firstLine="0"/>
              <w:jc w:val="left"/>
              <w:rPr>
                <w:sz w:val="18"/>
                <w:szCs w:val="18"/>
                <w:lang w:val="sq-AL"/>
              </w:rPr>
            </w:pPr>
            <w:r w:rsidRPr="00D75C63">
              <w:rPr>
                <w:sz w:val="18"/>
                <w:szCs w:val="18"/>
                <w:lang w:val="sq-AL"/>
              </w:rPr>
              <w:t>6</w:t>
            </w:r>
          </w:p>
        </w:tc>
        <w:tc>
          <w:tcPr>
            <w:tcW w:w="0" w:type="auto"/>
          </w:tcPr>
          <w:p w:rsidR="002350E2" w:rsidRPr="00D75C63" w:rsidRDefault="002350E2" w:rsidP="00312AA4">
            <w:pPr>
              <w:pStyle w:val="Paragrafi"/>
              <w:ind w:firstLine="0"/>
              <w:rPr>
                <w:sz w:val="18"/>
                <w:szCs w:val="18"/>
                <w:lang w:val="sq-AL"/>
              </w:rPr>
            </w:pPr>
            <w:r w:rsidRPr="00D75C63">
              <w:rPr>
                <w:sz w:val="18"/>
                <w:szCs w:val="18"/>
                <w:lang w:val="sq-AL"/>
              </w:rPr>
              <w:t>Mbi 25000 dm</w:t>
            </w:r>
            <w:r w:rsidRPr="00D75C63">
              <w:rPr>
                <w:sz w:val="18"/>
                <w:szCs w:val="18"/>
                <w:vertAlign w:val="superscript"/>
                <w:lang w:val="sq-AL"/>
              </w:rPr>
              <w:t xml:space="preserve">3 </w:t>
            </w:r>
            <w:r w:rsidRPr="00D75C63">
              <w:rPr>
                <w:sz w:val="18"/>
                <w:szCs w:val="18"/>
                <w:lang w:val="sq-AL"/>
              </w:rPr>
              <w:t>deri 30000 dm</w:t>
            </w:r>
            <w:r w:rsidRPr="00D75C63">
              <w:rPr>
                <w:sz w:val="18"/>
                <w:szCs w:val="18"/>
                <w:vertAlign w:val="superscript"/>
                <w:lang w:val="sq-AL"/>
              </w:rPr>
              <w:t>3</w:t>
            </w:r>
          </w:p>
        </w:tc>
        <w:tc>
          <w:tcPr>
            <w:tcW w:w="1068" w:type="dxa"/>
          </w:tcPr>
          <w:p w:rsidR="002350E2" w:rsidRPr="00D75C63" w:rsidRDefault="002350E2" w:rsidP="00312AA4">
            <w:pPr>
              <w:pStyle w:val="Paragrafi"/>
              <w:ind w:firstLine="0"/>
              <w:jc w:val="right"/>
              <w:rPr>
                <w:sz w:val="18"/>
                <w:szCs w:val="18"/>
                <w:lang w:val="sq-AL"/>
              </w:rPr>
            </w:pPr>
            <w:r w:rsidRPr="00D75C63">
              <w:rPr>
                <w:sz w:val="18"/>
                <w:szCs w:val="18"/>
                <w:lang w:val="sq-AL"/>
              </w:rPr>
              <w:t>12000</w:t>
            </w:r>
          </w:p>
        </w:tc>
      </w:tr>
      <w:tr w:rsidR="002350E2" w:rsidRPr="00D75C63" w:rsidTr="00312AA4">
        <w:tc>
          <w:tcPr>
            <w:tcW w:w="0" w:type="auto"/>
          </w:tcPr>
          <w:p w:rsidR="002350E2" w:rsidRPr="00D75C63" w:rsidRDefault="002350E2" w:rsidP="00312AA4">
            <w:pPr>
              <w:pStyle w:val="Paragrafi"/>
              <w:ind w:firstLine="0"/>
              <w:jc w:val="left"/>
              <w:rPr>
                <w:sz w:val="18"/>
                <w:szCs w:val="18"/>
                <w:lang w:val="sq-AL"/>
              </w:rPr>
            </w:pPr>
            <w:r w:rsidRPr="00D75C63">
              <w:rPr>
                <w:sz w:val="18"/>
                <w:szCs w:val="18"/>
                <w:lang w:val="sq-AL"/>
              </w:rPr>
              <w:t>7</w:t>
            </w:r>
          </w:p>
        </w:tc>
        <w:tc>
          <w:tcPr>
            <w:tcW w:w="0" w:type="auto"/>
          </w:tcPr>
          <w:p w:rsidR="002350E2" w:rsidRPr="00D75C63" w:rsidRDefault="002350E2" w:rsidP="00312AA4">
            <w:pPr>
              <w:pStyle w:val="Paragrafi"/>
              <w:ind w:firstLine="0"/>
              <w:rPr>
                <w:sz w:val="18"/>
                <w:szCs w:val="18"/>
                <w:lang w:val="sq-AL"/>
              </w:rPr>
            </w:pPr>
            <w:r w:rsidRPr="00D75C63">
              <w:rPr>
                <w:sz w:val="18"/>
                <w:szCs w:val="18"/>
                <w:lang w:val="sq-AL"/>
              </w:rPr>
              <w:t>Mbi 30000 dm</w:t>
            </w:r>
            <w:r w:rsidRPr="00D75C63">
              <w:rPr>
                <w:sz w:val="18"/>
                <w:szCs w:val="18"/>
                <w:vertAlign w:val="superscript"/>
                <w:lang w:val="sq-AL"/>
              </w:rPr>
              <w:t>3</w:t>
            </w:r>
          </w:p>
        </w:tc>
        <w:tc>
          <w:tcPr>
            <w:tcW w:w="1068" w:type="dxa"/>
          </w:tcPr>
          <w:p w:rsidR="002350E2" w:rsidRPr="00D75C63" w:rsidRDefault="002350E2" w:rsidP="00312AA4">
            <w:pPr>
              <w:pStyle w:val="Paragrafi"/>
              <w:ind w:firstLine="0"/>
              <w:jc w:val="right"/>
              <w:rPr>
                <w:sz w:val="18"/>
                <w:szCs w:val="18"/>
                <w:lang w:val="sq-AL"/>
              </w:rPr>
            </w:pPr>
            <w:r w:rsidRPr="00D75C63">
              <w:rPr>
                <w:sz w:val="18"/>
                <w:szCs w:val="18"/>
                <w:lang w:val="sq-AL"/>
              </w:rPr>
              <w:t>13000</w:t>
            </w:r>
          </w:p>
        </w:tc>
      </w:tr>
    </w:tbl>
    <w:p w:rsidR="002350E2" w:rsidRPr="00D27B52" w:rsidRDefault="002350E2" w:rsidP="002350E2">
      <w:pPr>
        <w:pStyle w:val="Paragrafi"/>
        <w:rPr>
          <w:lang w:val="sq-AL"/>
        </w:rPr>
      </w:pPr>
      <w:r w:rsidRPr="00D27B52">
        <w:rPr>
          <w:lang w:val="sq-AL"/>
        </w:rPr>
        <w:t>Për verifikimin e autoboteve (cisterna rrugore) me shumë ndarje, të ndara nga njëra-tjetra, kur verifikimi i ndarjeve bëhet në të njëjtën kohë, pagesës së kapacitetit të auto</w:t>
      </w:r>
      <w:r>
        <w:rPr>
          <w:lang w:val="sq-AL"/>
        </w:rPr>
        <w:t>botit, i shtohet pagesa prej 50</w:t>
      </w:r>
      <w:r w:rsidRPr="00D27B52">
        <w:rPr>
          <w:lang w:val="sq-AL"/>
        </w:rPr>
        <w:t xml:space="preserve">% të verifikimit të vëllimit përkatës të çdo ndarje. </w:t>
      </w:r>
    </w:p>
    <w:p w:rsidR="002350E2" w:rsidRPr="00947DE5" w:rsidRDefault="002350E2" w:rsidP="002350E2">
      <w:pPr>
        <w:pStyle w:val="Paragrafi"/>
        <w:ind w:firstLine="0"/>
        <w:rPr>
          <w:b/>
          <w:sz w:val="10"/>
          <w:lang w:val="sq-AL"/>
        </w:rPr>
      </w:pPr>
    </w:p>
    <w:p w:rsidR="002350E2" w:rsidRPr="00D27B52" w:rsidRDefault="002350E2" w:rsidP="002350E2">
      <w:pPr>
        <w:pStyle w:val="Paragrafi"/>
        <w:jc w:val="right"/>
        <w:rPr>
          <w:b/>
          <w:lang w:val="sq-AL"/>
        </w:rPr>
      </w:pPr>
      <w:r w:rsidRPr="00D27B52">
        <w:rPr>
          <w:b/>
          <w:lang w:val="sq-AL"/>
        </w:rPr>
        <w:lastRenderedPageBreak/>
        <w:t>Tabela</w:t>
      </w:r>
      <w:r>
        <w:rPr>
          <w:b/>
          <w:lang w:val="sq-AL"/>
        </w:rPr>
        <w:t xml:space="preserve"> </w:t>
      </w:r>
      <w:r w:rsidRPr="00D27B52">
        <w:rPr>
          <w:b/>
          <w:lang w:val="sq-AL"/>
        </w:rPr>
        <w:t>3</w:t>
      </w:r>
    </w:p>
    <w:p w:rsidR="002350E2" w:rsidRPr="00D75C63" w:rsidRDefault="002350E2" w:rsidP="002350E2">
      <w:pPr>
        <w:pStyle w:val="Paragrafi"/>
        <w:ind w:firstLine="0"/>
        <w:jc w:val="center"/>
        <w:rPr>
          <w:sz w:val="20"/>
          <w:szCs w:val="20"/>
          <w:lang w:val="sq-AL"/>
        </w:rPr>
      </w:pPr>
      <w:r w:rsidRPr="00D75C63">
        <w:rPr>
          <w:sz w:val="20"/>
          <w:szCs w:val="20"/>
          <w:lang w:val="sq-AL"/>
        </w:rPr>
        <w:t>TARIFAT TAVAN TË SHËRBIMIT PËR VERIFIKIMIN E VËLLIMIT TË VAGONCISTERNA</w:t>
      </w:r>
      <w:r>
        <w:rPr>
          <w:sz w:val="20"/>
          <w:szCs w:val="20"/>
          <w:lang w:val="sq-AL"/>
        </w:rPr>
        <w:t>VE</w:t>
      </w:r>
    </w:p>
    <w:tbl>
      <w:tblPr>
        <w:tblStyle w:val="TableGrid1"/>
        <w:tblW w:w="0" w:type="auto"/>
        <w:tblLook w:val="04A0" w:firstRow="1" w:lastRow="0" w:firstColumn="1" w:lastColumn="0" w:noHBand="0" w:noVBand="1"/>
      </w:tblPr>
      <w:tblGrid>
        <w:gridCol w:w="477"/>
        <w:gridCol w:w="2324"/>
        <w:gridCol w:w="1015"/>
      </w:tblGrid>
      <w:tr w:rsidR="002350E2" w:rsidRPr="00D75C63" w:rsidTr="00312AA4">
        <w:tc>
          <w:tcPr>
            <w:tcW w:w="0" w:type="auto"/>
          </w:tcPr>
          <w:p w:rsidR="002350E2" w:rsidRPr="00D75C63" w:rsidRDefault="002350E2" w:rsidP="00312AA4">
            <w:pPr>
              <w:pStyle w:val="Paragrafi"/>
              <w:ind w:firstLine="0"/>
              <w:jc w:val="center"/>
              <w:rPr>
                <w:b/>
                <w:sz w:val="18"/>
                <w:szCs w:val="18"/>
                <w:lang w:val="sq-AL"/>
              </w:rPr>
            </w:pPr>
            <w:r w:rsidRPr="00D75C63">
              <w:rPr>
                <w:b/>
                <w:sz w:val="18"/>
                <w:szCs w:val="18"/>
                <w:lang w:val="sq-AL"/>
              </w:rPr>
              <w:t>Nr.</w:t>
            </w:r>
          </w:p>
        </w:tc>
        <w:tc>
          <w:tcPr>
            <w:tcW w:w="0" w:type="auto"/>
          </w:tcPr>
          <w:p w:rsidR="002350E2" w:rsidRPr="00D75C63" w:rsidRDefault="002350E2" w:rsidP="00312AA4">
            <w:pPr>
              <w:pStyle w:val="Paragrafi"/>
              <w:ind w:firstLine="0"/>
              <w:jc w:val="center"/>
              <w:rPr>
                <w:b/>
                <w:sz w:val="18"/>
                <w:szCs w:val="18"/>
                <w:lang w:val="sq-AL"/>
              </w:rPr>
            </w:pPr>
            <w:r w:rsidRPr="00D75C63">
              <w:rPr>
                <w:b/>
                <w:sz w:val="18"/>
                <w:szCs w:val="18"/>
                <w:lang w:val="sq-AL"/>
              </w:rPr>
              <w:t>Emërtesa</w:t>
            </w:r>
          </w:p>
        </w:tc>
        <w:tc>
          <w:tcPr>
            <w:tcW w:w="1015" w:type="dxa"/>
          </w:tcPr>
          <w:p w:rsidR="002350E2" w:rsidRDefault="002350E2" w:rsidP="00312AA4">
            <w:pPr>
              <w:pStyle w:val="Paragrafi"/>
              <w:ind w:firstLine="0"/>
              <w:jc w:val="center"/>
              <w:rPr>
                <w:b/>
                <w:sz w:val="18"/>
                <w:szCs w:val="18"/>
                <w:lang w:val="sq-AL"/>
              </w:rPr>
            </w:pPr>
            <w:r w:rsidRPr="00D75C63">
              <w:rPr>
                <w:b/>
                <w:sz w:val="18"/>
                <w:szCs w:val="18"/>
                <w:lang w:val="sq-AL"/>
              </w:rPr>
              <w:t xml:space="preserve">Tarifa </w:t>
            </w:r>
          </w:p>
          <w:p w:rsidR="002350E2" w:rsidRPr="00D75C63" w:rsidRDefault="002350E2" w:rsidP="00312AA4">
            <w:pPr>
              <w:pStyle w:val="Paragrafi"/>
              <w:ind w:firstLine="0"/>
              <w:jc w:val="center"/>
              <w:rPr>
                <w:b/>
                <w:sz w:val="18"/>
                <w:szCs w:val="18"/>
                <w:lang w:val="sq-AL"/>
              </w:rPr>
            </w:pPr>
            <w:r w:rsidRPr="00D75C63">
              <w:rPr>
                <w:b/>
                <w:sz w:val="18"/>
                <w:szCs w:val="18"/>
                <w:lang w:val="sq-AL"/>
              </w:rPr>
              <w:t>(në lekë)</w:t>
            </w:r>
          </w:p>
        </w:tc>
      </w:tr>
      <w:tr w:rsidR="002350E2" w:rsidRPr="00D75C63" w:rsidTr="00312AA4">
        <w:tc>
          <w:tcPr>
            <w:tcW w:w="0" w:type="auto"/>
          </w:tcPr>
          <w:p w:rsidR="002350E2" w:rsidRPr="00D75C63" w:rsidRDefault="002350E2" w:rsidP="00312AA4">
            <w:pPr>
              <w:pStyle w:val="Paragrafi"/>
              <w:ind w:firstLine="0"/>
              <w:jc w:val="left"/>
              <w:rPr>
                <w:sz w:val="18"/>
                <w:szCs w:val="18"/>
                <w:lang w:val="sq-AL"/>
              </w:rPr>
            </w:pPr>
            <w:r w:rsidRPr="00D75C63">
              <w:rPr>
                <w:sz w:val="18"/>
                <w:szCs w:val="18"/>
                <w:lang w:val="sq-AL"/>
              </w:rPr>
              <w:t>1</w:t>
            </w:r>
          </w:p>
        </w:tc>
        <w:tc>
          <w:tcPr>
            <w:tcW w:w="0" w:type="auto"/>
          </w:tcPr>
          <w:p w:rsidR="002350E2" w:rsidRPr="00D75C63" w:rsidRDefault="002350E2" w:rsidP="00312AA4">
            <w:pPr>
              <w:pStyle w:val="Paragrafi"/>
              <w:ind w:firstLine="0"/>
              <w:rPr>
                <w:sz w:val="18"/>
                <w:szCs w:val="18"/>
                <w:lang w:val="sq-AL"/>
              </w:rPr>
            </w:pPr>
            <w:r w:rsidRPr="00D75C63">
              <w:rPr>
                <w:sz w:val="18"/>
                <w:szCs w:val="18"/>
                <w:lang w:val="sq-AL"/>
              </w:rPr>
              <w:t>Vagoncisterna deri 25000 dm</w:t>
            </w:r>
            <w:r w:rsidRPr="00D75C63">
              <w:rPr>
                <w:sz w:val="18"/>
                <w:szCs w:val="18"/>
                <w:vertAlign w:val="superscript"/>
                <w:lang w:val="sq-AL"/>
              </w:rPr>
              <w:t>3</w:t>
            </w:r>
          </w:p>
        </w:tc>
        <w:tc>
          <w:tcPr>
            <w:tcW w:w="1015" w:type="dxa"/>
          </w:tcPr>
          <w:p w:rsidR="002350E2" w:rsidRPr="00D75C63" w:rsidRDefault="002350E2" w:rsidP="00312AA4">
            <w:pPr>
              <w:pStyle w:val="Paragrafi"/>
              <w:ind w:firstLine="0"/>
              <w:jc w:val="right"/>
              <w:rPr>
                <w:sz w:val="18"/>
                <w:szCs w:val="18"/>
                <w:lang w:val="sq-AL"/>
              </w:rPr>
            </w:pPr>
            <w:r w:rsidRPr="00D75C63">
              <w:rPr>
                <w:sz w:val="18"/>
                <w:szCs w:val="18"/>
                <w:lang w:val="sq-AL"/>
              </w:rPr>
              <w:t>16000</w:t>
            </w:r>
          </w:p>
        </w:tc>
      </w:tr>
      <w:tr w:rsidR="002350E2" w:rsidRPr="00D75C63" w:rsidTr="00312AA4">
        <w:tc>
          <w:tcPr>
            <w:tcW w:w="0" w:type="auto"/>
          </w:tcPr>
          <w:p w:rsidR="002350E2" w:rsidRPr="00D75C63" w:rsidRDefault="002350E2" w:rsidP="00312AA4">
            <w:pPr>
              <w:pStyle w:val="Paragrafi"/>
              <w:ind w:firstLine="0"/>
              <w:jc w:val="left"/>
              <w:rPr>
                <w:sz w:val="18"/>
                <w:szCs w:val="18"/>
                <w:lang w:val="sq-AL"/>
              </w:rPr>
            </w:pPr>
            <w:r w:rsidRPr="00D75C63">
              <w:rPr>
                <w:sz w:val="18"/>
                <w:szCs w:val="18"/>
                <w:lang w:val="sq-AL"/>
              </w:rPr>
              <w:t>2</w:t>
            </w:r>
          </w:p>
        </w:tc>
        <w:tc>
          <w:tcPr>
            <w:tcW w:w="0" w:type="auto"/>
          </w:tcPr>
          <w:p w:rsidR="002350E2" w:rsidRPr="00D75C63" w:rsidRDefault="002350E2" w:rsidP="00312AA4">
            <w:pPr>
              <w:pStyle w:val="Paragrafi"/>
              <w:ind w:firstLine="0"/>
              <w:rPr>
                <w:sz w:val="18"/>
                <w:szCs w:val="18"/>
                <w:lang w:val="sq-AL"/>
              </w:rPr>
            </w:pPr>
            <w:r w:rsidRPr="00D75C63">
              <w:rPr>
                <w:sz w:val="18"/>
                <w:szCs w:val="18"/>
                <w:lang w:val="sq-AL"/>
              </w:rPr>
              <w:t>Vagoncisterna mbi 25000 dm</w:t>
            </w:r>
            <w:r w:rsidRPr="00D75C63">
              <w:rPr>
                <w:sz w:val="18"/>
                <w:szCs w:val="18"/>
                <w:vertAlign w:val="superscript"/>
                <w:lang w:val="sq-AL"/>
              </w:rPr>
              <w:t>3</w:t>
            </w:r>
          </w:p>
        </w:tc>
        <w:tc>
          <w:tcPr>
            <w:tcW w:w="1015" w:type="dxa"/>
          </w:tcPr>
          <w:p w:rsidR="002350E2" w:rsidRPr="00D75C63" w:rsidRDefault="002350E2" w:rsidP="00312AA4">
            <w:pPr>
              <w:pStyle w:val="Paragrafi"/>
              <w:ind w:firstLine="0"/>
              <w:jc w:val="right"/>
              <w:rPr>
                <w:sz w:val="18"/>
                <w:szCs w:val="18"/>
                <w:lang w:val="sq-AL"/>
              </w:rPr>
            </w:pPr>
            <w:r w:rsidRPr="00D75C63">
              <w:rPr>
                <w:sz w:val="18"/>
                <w:szCs w:val="18"/>
                <w:lang w:val="sq-AL"/>
              </w:rPr>
              <w:t>20000</w:t>
            </w:r>
          </w:p>
        </w:tc>
      </w:tr>
    </w:tbl>
    <w:p w:rsidR="002350E2" w:rsidRPr="00D27B52" w:rsidRDefault="002350E2" w:rsidP="002350E2">
      <w:pPr>
        <w:pStyle w:val="Hapesira7"/>
        <w:rPr>
          <w:lang w:val="sq-AL"/>
        </w:rPr>
      </w:pPr>
    </w:p>
    <w:p w:rsidR="002350E2" w:rsidRPr="00D75C63" w:rsidRDefault="002350E2" w:rsidP="002350E2">
      <w:pPr>
        <w:pStyle w:val="Paragrafi"/>
        <w:ind w:firstLine="0"/>
        <w:rPr>
          <w:sz w:val="20"/>
          <w:szCs w:val="20"/>
          <w:lang w:val="sq-AL"/>
        </w:rPr>
      </w:pPr>
      <w:r w:rsidRPr="00D75C63">
        <w:rPr>
          <w:sz w:val="20"/>
          <w:szCs w:val="20"/>
          <w:lang w:val="sq-AL"/>
        </w:rPr>
        <w:t xml:space="preserve">Shënim. Tarifat tavan në tabelat e mësipërme janë në vlerë totale, përfshirë TVSH-në. </w:t>
      </w:r>
    </w:p>
    <w:p w:rsidR="00485F16" w:rsidRDefault="00485F16"/>
    <w:sectPr w:rsidR="00485F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0E2"/>
    <w:rsid w:val="002350E2"/>
    <w:rsid w:val="00485F1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0E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350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350E2"/>
    <w:rPr>
      <w:rFonts w:ascii="Garamond" w:eastAsia="MS Mincho" w:hAnsi="Garamond" w:cs="CG Times"/>
      <w:sz w:val="24"/>
      <w:lang w:val="en-US"/>
    </w:rPr>
  </w:style>
  <w:style w:type="paragraph" w:customStyle="1" w:styleId="NeniNr">
    <w:name w:val="Neni_Nr"/>
    <w:next w:val="Normal"/>
    <w:link w:val="NeniNrChar"/>
    <w:rsid w:val="002350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350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350E2"/>
    <w:rPr>
      <w:rFonts w:ascii="Garamond" w:eastAsia="MS Mincho" w:hAnsi="Garamond" w:cs="CG Times"/>
      <w:sz w:val="24"/>
      <w:lang w:val="en-GB"/>
    </w:rPr>
  </w:style>
  <w:style w:type="paragraph" w:customStyle="1" w:styleId="Hapesira7">
    <w:name w:val="Hapesira 7"/>
    <w:basedOn w:val="Paragrafi"/>
    <w:qFormat/>
    <w:rsid w:val="002350E2"/>
    <w:rPr>
      <w:sz w:val="14"/>
      <w:szCs w:val="24"/>
    </w:rPr>
  </w:style>
  <w:style w:type="table" w:customStyle="1" w:styleId="TableGrid1">
    <w:name w:val="Table Grid1"/>
    <w:basedOn w:val="TableNormal"/>
    <w:next w:val="TableGrid"/>
    <w:rsid w:val="002350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35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0E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350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350E2"/>
    <w:rPr>
      <w:rFonts w:ascii="Garamond" w:eastAsia="MS Mincho" w:hAnsi="Garamond" w:cs="CG Times"/>
      <w:sz w:val="24"/>
      <w:lang w:val="en-US"/>
    </w:rPr>
  </w:style>
  <w:style w:type="paragraph" w:customStyle="1" w:styleId="NeniNr">
    <w:name w:val="Neni_Nr"/>
    <w:next w:val="Normal"/>
    <w:link w:val="NeniNrChar"/>
    <w:rsid w:val="002350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350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350E2"/>
    <w:rPr>
      <w:rFonts w:ascii="Garamond" w:eastAsia="MS Mincho" w:hAnsi="Garamond" w:cs="CG Times"/>
      <w:sz w:val="24"/>
      <w:lang w:val="en-GB"/>
    </w:rPr>
  </w:style>
  <w:style w:type="paragraph" w:customStyle="1" w:styleId="Hapesira7">
    <w:name w:val="Hapesira 7"/>
    <w:basedOn w:val="Paragrafi"/>
    <w:qFormat/>
    <w:rsid w:val="002350E2"/>
    <w:rPr>
      <w:sz w:val="14"/>
      <w:szCs w:val="24"/>
    </w:rPr>
  </w:style>
  <w:style w:type="table" w:customStyle="1" w:styleId="TableGrid1">
    <w:name w:val="Table Grid1"/>
    <w:basedOn w:val="TableNormal"/>
    <w:next w:val="TableGrid"/>
    <w:rsid w:val="002350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35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2016-05-17T10:44:00Z</dcterms:created>
  <dcterms:modified xsi:type="dcterms:W3CDTF">2016-05-17T10:44:00Z</dcterms:modified>
</cp:coreProperties>
</file>