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3D7EF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719FDEFC" w14:textId="3EFB62F8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A560AC"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849, datë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18.7.2025</w:t>
      </w:r>
    </w:p>
    <w:p w14:paraId="1D3A70B8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6031064" w14:textId="4D10983D" w:rsidR="00EC0C41" w:rsidRPr="00A560AC" w:rsidRDefault="00EC0C41" w:rsidP="00EC0C41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DELEGIM KOMPETENCE</w:t>
      </w:r>
    </w:p>
    <w:p w14:paraId="1E98CC75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6E86F35" w14:textId="6ACFF039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sz w:val="24"/>
          <w:szCs w:val="24"/>
          <w:lang w:val="sq-AL"/>
        </w:rPr>
        <w:t>Në mbështetje të g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e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rmës 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“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d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”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, të nenit 28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l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igjit nr. 9000, datë 30.1.2003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“Për organizimin dhe funksionimin e Këshillit të Ministrave”, g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e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rma 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“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c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>”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, e pikës 2, të nenit 9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të 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 xml:space="preserve">ligjit nr. 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111/2018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“Për Kadastrën”, të neneve 28 dhe 29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të ligjit nr.</w:t>
      </w:r>
      <w:r w:rsidR="00A560AC" w:rsidRPr="00A560AC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>44/2015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sz w:val="24"/>
          <w:szCs w:val="24"/>
          <w:lang w:val="sq-AL"/>
        </w:rPr>
        <w:t xml:space="preserve"> “Kodi i Procedurave Administrative”, në funksion të mbarëvajtjes së veprimtarisë administrative dhe zbatimit të detyrimeve të parashikuara në kuadrin ligjor në fuqi</w:t>
      </w:r>
      <w:r w:rsidR="00A560AC">
        <w:rPr>
          <w:rFonts w:ascii="Garamond" w:eastAsiaTheme="minorHAnsi" w:hAnsi="Garamond"/>
          <w:sz w:val="24"/>
          <w:szCs w:val="24"/>
          <w:lang w:val="sq-AL"/>
        </w:rPr>
        <w:t>,</w:t>
      </w:r>
    </w:p>
    <w:p w14:paraId="7DFF21C3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URDHËROJ:</w:t>
      </w:r>
    </w:p>
    <w:p w14:paraId="3FBF2A0E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3BD2A70" w14:textId="41846378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1. Delegimin e kompetencave z.</w:t>
      </w:r>
      <w:r w:rsidR="00A560AC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Igli</w:t>
      </w:r>
      <w:proofErr w:type="spellEnd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Lubonja, </w:t>
      </w:r>
      <w:r w:rsidR="005C23BE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rejtori i Drejtorisë së Vlerësimit të Riskut dhe Menaxhimit të Sistemeve për sa vijon:</w:t>
      </w:r>
    </w:p>
    <w:p w14:paraId="2B11CBE0" w14:textId="5E0C032C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Për të trajtuar dhe nënshkruar shkresat me karakter njohës dhe informues dalëse të Drejtorisë së Përgjithshme, pjesë e fushës së përgjegjësisë të Drejtorisë së Vlerësimit të Riskut dhe Menaxhimit të Sistemeve, që u përcillen drejtorive vendore të ASHK-së për trajtim e informim dhe që kanë të bëjnë me kërkesat për informacion që dërgohen nga institucione</w:t>
      </w:r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</w:t>
      </w:r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Prokuroria, Gjykata, Tatime, Përmbarues Gjyqësor</w:t>
      </w:r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, Polici</w:t>
      </w:r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ILDKPI</w:t>
      </w:r>
      <w:proofErr w:type="spellEnd"/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AZHT</w:t>
      </w:r>
      <w:proofErr w:type="spellEnd"/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AIF</w:t>
      </w:r>
      <w:proofErr w:type="spellEnd"/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-i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KPA</w:t>
      </w:r>
      <w:proofErr w:type="spellEnd"/>
      <w:r w:rsidR="0022592B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, Dogana.</w:t>
      </w:r>
    </w:p>
    <w:p w14:paraId="64C72B43" w14:textId="5B33F563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>-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Sa më sipër, bëjnë përjashtim shkresat që 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u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drejtohen 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residentit të Republikës, Kuvendit, Kryeministrit, 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inistrave, Sekretarit të Përgjithshëm të Kryeministrisë/</w:t>
      </w:r>
      <w:r w:rsidR="00A560AC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ministrive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Avokatit të Popullit, Avokatit të Përgjithshëm të Shtetit, Agjencisë Kombëtare të Shoqërisë së Informacionit, të cilat janë kompetencë </w:t>
      </w:r>
      <w:r w:rsidR="00A560AC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 drejtorit të përgjithshëm 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dhe nënshkruhen prej tij.</w:t>
      </w:r>
    </w:p>
    <w:p w14:paraId="47D38FD7" w14:textId="7C2C5255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2. Pavarësisht delegimit të kompetencave sipas këtij urdhri, drejtori i Drejtorisë së Vlerësimit të Riskut dhe Menaxhimit të Sistemeve nëse e vlerëson të nevojshme, mund t</w:t>
      </w:r>
      <w:r w:rsidR="00653AE3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përcjellë për nënshkrim </w:t>
      </w:r>
      <w:r w:rsidR="00A560AC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drejtorit të përgjithshëm 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shkresat të cilat përbëjnë një rëndësi të veçantë.</w:t>
      </w:r>
    </w:p>
    <w:p w14:paraId="1A421788" w14:textId="15A3DCBB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Delegimi i kompetencës sipas këtij urdhri nuk përfshin çështjet që kanë një rëndësi të veçantë, aktet administrative dhe detyrat të cilat duhet të miratohen dhe të ushtrohen </w:t>
      </w:r>
      <w:r w:rsidR="005C23BE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nga drejtori i përgjithshëm, n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ë zbatim të nenit 9, të ligjit nr.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111/2018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Kadastrën”. Shkresat që trajtojnë problematika, mosmarrëveshje administrative apo civile që kërkojnë nxjerrjen e akteve administrative/kryerjen e veprimeve administrative nënshkruhen </w:t>
      </w:r>
      <w:r w:rsidR="005C23BE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nga drejtori i përgjithshëm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748D6983" w14:textId="429C1FF8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4. Në rast mungese në detyrë të drejtorit të Drejtorisë së Vlerësimit të Riskut dhe Menaxhimit të Sistemeve, delegimi i kompetencës konsiderohet i ndërprerë për periudhën e mungesës në kuptim të nenit 29, pika 2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g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rma 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c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e Kodit të Procedurave Administrative. Gjatë mungesës kompetenca ushtrohet nga </w:t>
      </w:r>
      <w:r w:rsidR="00A560AC"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drejtori i përgjithshëm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7015ADC3" w14:textId="024C462D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5. Kompetenca e deleguar sipas pikës 1 të këtij urdhri, të ushtrohet duke filluar nga data e miratimit të këtij urdhri deri në shfuqizimin e tij.</w:t>
      </w:r>
    </w:p>
    <w:p w14:paraId="0AB816B1" w14:textId="7A834BA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6. Ngarkohet Drejtoria e Vlerësimit të Riskut dhe Menaxhimit të Sistemeve dhe drejtori i tyre</w:t>
      </w:r>
      <w:r w:rsidR="00A560A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z. </w:t>
      </w:r>
      <w:proofErr w:type="spellStart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Igli</w:t>
      </w:r>
      <w:proofErr w:type="spellEnd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Lubonja, dhe Drejtoria e Shërbimeve dhe Investimeve në Drejtorinë e Përgjithshme për zbatimin e këtij urdhri.</w:t>
      </w:r>
    </w:p>
    <w:p w14:paraId="534B39B9" w14:textId="1368062D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</w:t>
      </w:r>
      <w:r w:rsidR="00A066F8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bookmarkStart w:id="0" w:name="_GoBack"/>
      <w:bookmarkEnd w:id="0"/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Zyrtare.</w:t>
      </w:r>
    </w:p>
    <w:p w14:paraId="07F25B9B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05D38F0" w14:textId="77777777" w:rsid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DREJTOR I PËRGJITHSHËM </w:t>
      </w:r>
    </w:p>
    <w:p w14:paraId="77B10446" w14:textId="19FA3F5B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color w:val="000000"/>
          <w:sz w:val="24"/>
          <w:szCs w:val="24"/>
          <w:lang w:val="sq-AL"/>
        </w:rPr>
        <w:t>I AGJENCISË SHTETËRORE TË KADASTRËS</w:t>
      </w:r>
    </w:p>
    <w:p w14:paraId="5CFDEFC2" w14:textId="77777777" w:rsidR="00EC0C41" w:rsidRPr="00A560AC" w:rsidRDefault="00EC0C41" w:rsidP="00EC0C41">
      <w:pPr>
        <w:tabs>
          <w:tab w:val="left" w:pos="4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Lorena </w:t>
      </w:r>
      <w:proofErr w:type="spellStart"/>
      <w:r w:rsidRPr="00A560A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Goxhobelli</w:t>
      </w:r>
      <w:proofErr w:type="spellEnd"/>
    </w:p>
    <w:p w14:paraId="14E3C8E9" w14:textId="77777777" w:rsidR="00EC0C41" w:rsidRPr="00A560AC" w:rsidRDefault="00EC0C41" w:rsidP="00EC0C4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D31BD0B" w14:textId="77777777" w:rsidR="0083742C" w:rsidRPr="00A560AC" w:rsidRDefault="0083742C" w:rsidP="00EC0C41">
      <w:pPr>
        <w:spacing w:after="0" w:line="240" w:lineRule="auto"/>
        <w:ind w:firstLine="284"/>
        <w:contextualSpacing/>
        <w:rPr>
          <w:rFonts w:ascii="Garamond" w:hAnsi="Garamond"/>
          <w:lang w:val="sq-AL"/>
        </w:rPr>
      </w:pPr>
    </w:p>
    <w:sectPr w:rsidR="0083742C" w:rsidRPr="00A560AC" w:rsidSect="00A560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E144E" w14:textId="77777777" w:rsidR="00A560AC" w:rsidRDefault="00A560AC">
      <w:pPr>
        <w:spacing w:after="0" w:line="240" w:lineRule="auto"/>
      </w:pPr>
      <w:r>
        <w:separator/>
      </w:r>
    </w:p>
  </w:endnote>
  <w:endnote w:type="continuationSeparator" w:id="0">
    <w:p w14:paraId="0FFE3B7E" w14:textId="77777777" w:rsidR="00A560AC" w:rsidRDefault="00A560AC">
      <w:pPr>
        <w:spacing w:after="0" w:line="240" w:lineRule="auto"/>
      </w:pPr>
      <w:r>
        <w:continuationSeparator/>
      </w:r>
    </w:p>
  </w:endnote>
  <w:endnote w:type="continuationNotice" w:id="1">
    <w:p w14:paraId="3C19DA7B" w14:textId="77777777" w:rsidR="00037C0C" w:rsidRDefault="00037C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EFB85" w14:textId="77777777" w:rsidR="00A560AC" w:rsidRDefault="00A560AC">
      <w:pPr>
        <w:spacing w:after="0" w:line="240" w:lineRule="auto"/>
      </w:pPr>
      <w:r>
        <w:separator/>
      </w:r>
    </w:p>
  </w:footnote>
  <w:footnote w:type="continuationSeparator" w:id="0">
    <w:p w14:paraId="061BC974" w14:textId="77777777" w:rsidR="00A560AC" w:rsidRDefault="00A560AC">
      <w:pPr>
        <w:spacing w:after="0" w:line="240" w:lineRule="auto"/>
      </w:pPr>
      <w:r>
        <w:continuationSeparator/>
      </w:r>
    </w:p>
  </w:footnote>
  <w:footnote w:type="continuationNotice" w:id="1">
    <w:p w14:paraId="21C27A24" w14:textId="77777777" w:rsidR="00037C0C" w:rsidRDefault="00037C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5F0FE7"/>
    <w:multiLevelType w:val="hybridMultilevel"/>
    <w:tmpl w:val="FF04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670F5"/>
    <w:multiLevelType w:val="hybridMultilevel"/>
    <w:tmpl w:val="7B782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B1D"/>
    <w:rsid w:val="00000EF5"/>
    <w:rsid w:val="00005C6A"/>
    <w:rsid w:val="00011611"/>
    <w:rsid w:val="000118F4"/>
    <w:rsid w:val="0001324A"/>
    <w:rsid w:val="000151F2"/>
    <w:rsid w:val="0002075F"/>
    <w:rsid w:val="00034252"/>
    <w:rsid w:val="00034C02"/>
    <w:rsid w:val="00037C0C"/>
    <w:rsid w:val="00053550"/>
    <w:rsid w:val="000545B9"/>
    <w:rsid w:val="000561FF"/>
    <w:rsid w:val="00056737"/>
    <w:rsid w:val="00061310"/>
    <w:rsid w:val="00062BFA"/>
    <w:rsid w:val="0007137B"/>
    <w:rsid w:val="00074E4B"/>
    <w:rsid w:val="000776AC"/>
    <w:rsid w:val="00083E71"/>
    <w:rsid w:val="000850EC"/>
    <w:rsid w:val="000B5923"/>
    <w:rsid w:val="000C0A41"/>
    <w:rsid w:val="000C0E7D"/>
    <w:rsid w:val="000D7B95"/>
    <w:rsid w:val="000D7FC5"/>
    <w:rsid w:val="000E3B7B"/>
    <w:rsid w:val="000F0284"/>
    <w:rsid w:val="001116A2"/>
    <w:rsid w:val="00130A65"/>
    <w:rsid w:val="00130C68"/>
    <w:rsid w:val="00141C84"/>
    <w:rsid w:val="00143D72"/>
    <w:rsid w:val="00145B0A"/>
    <w:rsid w:val="00152D50"/>
    <w:rsid w:val="00162511"/>
    <w:rsid w:val="00181FB0"/>
    <w:rsid w:val="001874C7"/>
    <w:rsid w:val="0019267A"/>
    <w:rsid w:val="00192AED"/>
    <w:rsid w:val="00193691"/>
    <w:rsid w:val="001B7ECD"/>
    <w:rsid w:val="001C4F5F"/>
    <w:rsid w:val="001D10B5"/>
    <w:rsid w:val="001D42AA"/>
    <w:rsid w:val="001E151D"/>
    <w:rsid w:val="001E5DB4"/>
    <w:rsid w:val="00204DB8"/>
    <w:rsid w:val="00206E79"/>
    <w:rsid w:val="00210FE9"/>
    <w:rsid w:val="00211B4A"/>
    <w:rsid w:val="002149DD"/>
    <w:rsid w:val="00215A17"/>
    <w:rsid w:val="00223F25"/>
    <w:rsid w:val="00223F7D"/>
    <w:rsid w:val="0022592B"/>
    <w:rsid w:val="00225D84"/>
    <w:rsid w:val="00231026"/>
    <w:rsid w:val="00246A92"/>
    <w:rsid w:val="002566C4"/>
    <w:rsid w:val="00260682"/>
    <w:rsid w:val="00263E37"/>
    <w:rsid w:val="002706C0"/>
    <w:rsid w:val="002721B4"/>
    <w:rsid w:val="0028275F"/>
    <w:rsid w:val="00286ABA"/>
    <w:rsid w:val="0029059A"/>
    <w:rsid w:val="00290FD0"/>
    <w:rsid w:val="00291237"/>
    <w:rsid w:val="00297ADD"/>
    <w:rsid w:val="002B5F1D"/>
    <w:rsid w:val="002D0363"/>
    <w:rsid w:val="002E3CDD"/>
    <w:rsid w:val="002E4678"/>
    <w:rsid w:val="002F39AB"/>
    <w:rsid w:val="002F49E1"/>
    <w:rsid w:val="002F77CA"/>
    <w:rsid w:val="00313738"/>
    <w:rsid w:val="00316318"/>
    <w:rsid w:val="00321767"/>
    <w:rsid w:val="00321BF5"/>
    <w:rsid w:val="00323412"/>
    <w:rsid w:val="00327144"/>
    <w:rsid w:val="0033211E"/>
    <w:rsid w:val="0033707F"/>
    <w:rsid w:val="00341024"/>
    <w:rsid w:val="003416FA"/>
    <w:rsid w:val="00342684"/>
    <w:rsid w:val="00345DB4"/>
    <w:rsid w:val="003666EF"/>
    <w:rsid w:val="0036784F"/>
    <w:rsid w:val="003723A7"/>
    <w:rsid w:val="00375B37"/>
    <w:rsid w:val="0037744F"/>
    <w:rsid w:val="00382967"/>
    <w:rsid w:val="003A0657"/>
    <w:rsid w:val="003B0119"/>
    <w:rsid w:val="003B1731"/>
    <w:rsid w:val="003B3B19"/>
    <w:rsid w:val="003B64B8"/>
    <w:rsid w:val="003C05A0"/>
    <w:rsid w:val="003C2FF7"/>
    <w:rsid w:val="003C53FE"/>
    <w:rsid w:val="003D2E98"/>
    <w:rsid w:val="003F0607"/>
    <w:rsid w:val="003F1EBD"/>
    <w:rsid w:val="003F48BE"/>
    <w:rsid w:val="003F6735"/>
    <w:rsid w:val="00412EAE"/>
    <w:rsid w:val="00414280"/>
    <w:rsid w:val="00431216"/>
    <w:rsid w:val="00434787"/>
    <w:rsid w:val="00445ECD"/>
    <w:rsid w:val="00450CE8"/>
    <w:rsid w:val="004532A1"/>
    <w:rsid w:val="004664C0"/>
    <w:rsid w:val="00472712"/>
    <w:rsid w:val="0047542E"/>
    <w:rsid w:val="004772E0"/>
    <w:rsid w:val="00477911"/>
    <w:rsid w:val="00481710"/>
    <w:rsid w:val="00481DA0"/>
    <w:rsid w:val="00497183"/>
    <w:rsid w:val="004A070A"/>
    <w:rsid w:val="004A42FE"/>
    <w:rsid w:val="004A6B55"/>
    <w:rsid w:val="004B167F"/>
    <w:rsid w:val="004B74D8"/>
    <w:rsid w:val="004C2FB5"/>
    <w:rsid w:val="004C7CFC"/>
    <w:rsid w:val="004D2A18"/>
    <w:rsid w:val="004D2CD9"/>
    <w:rsid w:val="004D39D6"/>
    <w:rsid w:val="004D7F3D"/>
    <w:rsid w:val="004E26A0"/>
    <w:rsid w:val="004E3259"/>
    <w:rsid w:val="004E4230"/>
    <w:rsid w:val="004E4620"/>
    <w:rsid w:val="004E5293"/>
    <w:rsid w:val="004F2F2B"/>
    <w:rsid w:val="004F52E7"/>
    <w:rsid w:val="00512074"/>
    <w:rsid w:val="00517603"/>
    <w:rsid w:val="005209BB"/>
    <w:rsid w:val="00520D7E"/>
    <w:rsid w:val="00522C1F"/>
    <w:rsid w:val="00527E86"/>
    <w:rsid w:val="0054021D"/>
    <w:rsid w:val="00540C00"/>
    <w:rsid w:val="005410DC"/>
    <w:rsid w:val="005445D5"/>
    <w:rsid w:val="00546161"/>
    <w:rsid w:val="00551287"/>
    <w:rsid w:val="00555575"/>
    <w:rsid w:val="00566D50"/>
    <w:rsid w:val="0057197B"/>
    <w:rsid w:val="00580514"/>
    <w:rsid w:val="00592E63"/>
    <w:rsid w:val="005A66C1"/>
    <w:rsid w:val="005A7732"/>
    <w:rsid w:val="005B3DCD"/>
    <w:rsid w:val="005B45D1"/>
    <w:rsid w:val="005C23BE"/>
    <w:rsid w:val="005C6523"/>
    <w:rsid w:val="005D062F"/>
    <w:rsid w:val="005D1D1C"/>
    <w:rsid w:val="005D43A4"/>
    <w:rsid w:val="005E4038"/>
    <w:rsid w:val="005E4E92"/>
    <w:rsid w:val="005E62B1"/>
    <w:rsid w:val="006000DF"/>
    <w:rsid w:val="006015ED"/>
    <w:rsid w:val="006030C4"/>
    <w:rsid w:val="006043F6"/>
    <w:rsid w:val="00604B13"/>
    <w:rsid w:val="00607871"/>
    <w:rsid w:val="0061323C"/>
    <w:rsid w:val="00613CFF"/>
    <w:rsid w:val="00623F18"/>
    <w:rsid w:val="00623F4B"/>
    <w:rsid w:val="00626F2E"/>
    <w:rsid w:val="0063025E"/>
    <w:rsid w:val="00633C97"/>
    <w:rsid w:val="00635CD5"/>
    <w:rsid w:val="00637C88"/>
    <w:rsid w:val="00653AE3"/>
    <w:rsid w:val="00665E79"/>
    <w:rsid w:val="006731EB"/>
    <w:rsid w:val="006758A1"/>
    <w:rsid w:val="00682563"/>
    <w:rsid w:val="00693411"/>
    <w:rsid w:val="006A6A2F"/>
    <w:rsid w:val="006B03F1"/>
    <w:rsid w:val="006B3559"/>
    <w:rsid w:val="006C0AE6"/>
    <w:rsid w:val="006C34BB"/>
    <w:rsid w:val="006C4CFA"/>
    <w:rsid w:val="006C78DC"/>
    <w:rsid w:val="006D4F43"/>
    <w:rsid w:val="006E1E2E"/>
    <w:rsid w:val="006E4A79"/>
    <w:rsid w:val="006E6743"/>
    <w:rsid w:val="006F42E4"/>
    <w:rsid w:val="006F4315"/>
    <w:rsid w:val="006F51A4"/>
    <w:rsid w:val="006F5C89"/>
    <w:rsid w:val="00702FF2"/>
    <w:rsid w:val="00704E32"/>
    <w:rsid w:val="007135DD"/>
    <w:rsid w:val="00720425"/>
    <w:rsid w:val="00721BE4"/>
    <w:rsid w:val="00726754"/>
    <w:rsid w:val="007272F2"/>
    <w:rsid w:val="00731E91"/>
    <w:rsid w:val="00744CC2"/>
    <w:rsid w:val="00750392"/>
    <w:rsid w:val="0075421B"/>
    <w:rsid w:val="00754BF9"/>
    <w:rsid w:val="00760F8F"/>
    <w:rsid w:val="00761B63"/>
    <w:rsid w:val="00763792"/>
    <w:rsid w:val="00766EEF"/>
    <w:rsid w:val="00767ED6"/>
    <w:rsid w:val="00786797"/>
    <w:rsid w:val="0078789D"/>
    <w:rsid w:val="007879F0"/>
    <w:rsid w:val="00795584"/>
    <w:rsid w:val="007B7E55"/>
    <w:rsid w:val="007C33CC"/>
    <w:rsid w:val="007C3466"/>
    <w:rsid w:val="007C418C"/>
    <w:rsid w:val="007C517B"/>
    <w:rsid w:val="007D3B9C"/>
    <w:rsid w:val="007D54EE"/>
    <w:rsid w:val="007E37B8"/>
    <w:rsid w:val="007F183C"/>
    <w:rsid w:val="007F4B16"/>
    <w:rsid w:val="008055B0"/>
    <w:rsid w:val="008121EC"/>
    <w:rsid w:val="008178DE"/>
    <w:rsid w:val="00821B44"/>
    <w:rsid w:val="00822E03"/>
    <w:rsid w:val="00827AD9"/>
    <w:rsid w:val="0083742C"/>
    <w:rsid w:val="008376E7"/>
    <w:rsid w:val="0083776D"/>
    <w:rsid w:val="00842F9F"/>
    <w:rsid w:val="008475E6"/>
    <w:rsid w:val="008500DD"/>
    <w:rsid w:val="008511B0"/>
    <w:rsid w:val="0085218B"/>
    <w:rsid w:val="00852A6A"/>
    <w:rsid w:val="00852ADC"/>
    <w:rsid w:val="00854266"/>
    <w:rsid w:val="0085724D"/>
    <w:rsid w:val="00857D01"/>
    <w:rsid w:val="00857E15"/>
    <w:rsid w:val="0088598E"/>
    <w:rsid w:val="0088735A"/>
    <w:rsid w:val="00887B88"/>
    <w:rsid w:val="00890422"/>
    <w:rsid w:val="008A24B2"/>
    <w:rsid w:val="008B3021"/>
    <w:rsid w:val="008D2D77"/>
    <w:rsid w:val="008D31F6"/>
    <w:rsid w:val="008D49B9"/>
    <w:rsid w:val="008E15F4"/>
    <w:rsid w:val="008E18B9"/>
    <w:rsid w:val="008E373F"/>
    <w:rsid w:val="008F70B6"/>
    <w:rsid w:val="0092203F"/>
    <w:rsid w:val="00922B1E"/>
    <w:rsid w:val="009279C7"/>
    <w:rsid w:val="00935329"/>
    <w:rsid w:val="0093798E"/>
    <w:rsid w:val="00937A63"/>
    <w:rsid w:val="0094144E"/>
    <w:rsid w:val="0094378D"/>
    <w:rsid w:val="00944587"/>
    <w:rsid w:val="00944D39"/>
    <w:rsid w:val="00967850"/>
    <w:rsid w:val="00971984"/>
    <w:rsid w:val="0098411D"/>
    <w:rsid w:val="009854FF"/>
    <w:rsid w:val="00990CDE"/>
    <w:rsid w:val="009A4B1D"/>
    <w:rsid w:val="009A5C46"/>
    <w:rsid w:val="009B283C"/>
    <w:rsid w:val="009B2AF3"/>
    <w:rsid w:val="009B4298"/>
    <w:rsid w:val="009B7DE9"/>
    <w:rsid w:val="009C1942"/>
    <w:rsid w:val="009C5297"/>
    <w:rsid w:val="009C6A2F"/>
    <w:rsid w:val="009E4C7F"/>
    <w:rsid w:val="00A066F8"/>
    <w:rsid w:val="00A1004D"/>
    <w:rsid w:val="00A16BDA"/>
    <w:rsid w:val="00A17D4E"/>
    <w:rsid w:val="00A2794A"/>
    <w:rsid w:val="00A27AD4"/>
    <w:rsid w:val="00A308D4"/>
    <w:rsid w:val="00A3479E"/>
    <w:rsid w:val="00A560AC"/>
    <w:rsid w:val="00A56198"/>
    <w:rsid w:val="00A5745F"/>
    <w:rsid w:val="00A6354A"/>
    <w:rsid w:val="00A77F7D"/>
    <w:rsid w:val="00A86BB2"/>
    <w:rsid w:val="00A92399"/>
    <w:rsid w:val="00AA0DAA"/>
    <w:rsid w:val="00AA18FE"/>
    <w:rsid w:val="00AA334C"/>
    <w:rsid w:val="00AB1D73"/>
    <w:rsid w:val="00AB5978"/>
    <w:rsid w:val="00AB7F72"/>
    <w:rsid w:val="00AC2F4D"/>
    <w:rsid w:val="00AC4219"/>
    <w:rsid w:val="00AD3B0B"/>
    <w:rsid w:val="00AD450C"/>
    <w:rsid w:val="00AD61C6"/>
    <w:rsid w:val="00AE5A6C"/>
    <w:rsid w:val="00AF6A72"/>
    <w:rsid w:val="00B029E3"/>
    <w:rsid w:val="00B0372B"/>
    <w:rsid w:val="00B042E7"/>
    <w:rsid w:val="00B04631"/>
    <w:rsid w:val="00B10620"/>
    <w:rsid w:val="00B21386"/>
    <w:rsid w:val="00B21C57"/>
    <w:rsid w:val="00B3424C"/>
    <w:rsid w:val="00B44956"/>
    <w:rsid w:val="00B61782"/>
    <w:rsid w:val="00B63F7D"/>
    <w:rsid w:val="00B64630"/>
    <w:rsid w:val="00B7019F"/>
    <w:rsid w:val="00B73C49"/>
    <w:rsid w:val="00B771B8"/>
    <w:rsid w:val="00B81C91"/>
    <w:rsid w:val="00B8262A"/>
    <w:rsid w:val="00B83438"/>
    <w:rsid w:val="00B944F8"/>
    <w:rsid w:val="00B956CB"/>
    <w:rsid w:val="00B969F8"/>
    <w:rsid w:val="00BA0CE8"/>
    <w:rsid w:val="00BA2B0F"/>
    <w:rsid w:val="00BA5F1C"/>
    <w:rsid w:val="00BA6450"/>
    <w:rsid w:val="00BB14F5"/>
    <w:rsid w:val="00BB52AB"/>
    <w:rsid w:val="00BB7797"/>
    <w:rsid w:val="00BC4ED4"/>
    <w:rsid w:val="00BD229F"/>
    <w:rsid w:val="00BE13CB"/>
    <w:rsid w:val="00BF1F8F"/>
    <w:rsid w:val="00BF499F"/>
    <w:rsid w:val="00C14CAD"/>
    <w:rsid w:val="00C311A7"/>
    <w:rsid w:val="00C318C8"/>
    <w:rsid w:val="00C32EF0"/>
    <w:rsid w:val="00C349D6"/>
    <w:rsid w:val="00C35803"/>
    <w:rsid w:val="00C35B03"/>
    <w:rsid w:val="00C36492"/>
    <w:rsid w:val="00C44A28"/>
    <w:rsid w:val="00C46BF3"/>
    <w:rsid w:val="00C64F24"/>
    <w:rsid w:val="00C67DF6"/>
    <w:rsid w:val="00C7533D"/>
    <w:rsid w:val="00C76155"/>
    <w:rsid w:val="00C769EF"/>
    <w:rsid w:val="00C81B3B"/>
    <w:rsid w:val="00C8292B"/>
    <w:rsid w:val="00C834AA"/>
    <w:rsid w:val="00C83CC3"/>
    <w:rsid w:val="00C865FD"/>
    <w:rsid w:val="00C938AE"/>
    <w:rsid w:val="00C95BA7"/>
    <w:rsid w:val="00CA1DC6"/>
    <w:rsid w:val="00CA7A4A"/>
    <w:rsid w:val="00CB4745"/>
    <w:rsid w:val="00CC230A"/>
    <w:rsid w:val="00CC3023"/>
    <w:rsid w:val="00CD0F84"/>
    <w:rsid w:val="00CD7CA6"/>
    <w:rsid w:val="00CE4353"/>
    <w:rsid w:val="00CE53BE"/>
    <w:rsid w:val="00CF0838"/>
    <w:rsid w:val="00D0057E"/>
    <w:rsid w:val="00D015FF"/>
    <w:rsid w:val="00D064E7"/>
    <w:rsid w:val="00D1314C"/>
    <w:rsid w:val="00D16B62"/>
    <w:rsid w:val="00D24464"/>
    <w:rsid w:val="00D25775"/>
    <w:rsid w:val="00D31129"/>
    <w:rsid w:val="00D34A9C"/>
    <w:rsid w:val="00D366AF"/>
    <w:rsid w:val="00D47BAC"/>
    <w:rsid w:val="00D531BA"/>
    <w:rsid w:val="00D6272B"/>
    <w:rsid w:val="00D635CE"/>
    <w:rsid w:val="00D90EB4"/>
    <w:rsid w:val="00DA2CDD"/>
    <w:rsid w:val="00DA48C3"/>
    <w:rsid w:val="00DA77DB"/>
    <w:rsid w:val="00DB1743"/>
    <w:rsid w:val="00DB2C52"/>
    <w:rsid w:val="00DB4732"/>
    <w:rsid w:val="00DC3831"/>
    <w:rsid w:val="00DC7F36"/>
    <w:rsid w:val="00DD73FA"/>
    <w:rsid w:val="00DE2B6E"/>
    <w:rsid w:val="00DF0952"/>
    <w:rsid w:val="00DF0D73"/>
    <w:rsid w:val="00DF4B1B"/>
    <w:rsid w:val="00E018E8"/>
    <w:rsid w:val="00E128BB"/>
    <w:rsid w:val="00E2075F"/>
    <w:rsid w:val="00E26198"/>
    <w:rsid w:val="00E31076"/>
    <w:rsid w:val="00E438F4"/>
    <w:rsid w:val="00E46685"/>
    <w:rsid w:val="00E55245"/>
    <w:rsid w:val="00E574B4"/>
    <w:rsid w:val="00E57514"/>
    <w:rsid w:val="00E64CB0"/>
    <w:rsid w:val="00E66C83"/>
    <w:rsid w:val="00E7050F"/>
    <w:rsid w:val="00E70FB2"/>
    <w:rsid w:val="00E725F8"/>
    <w:rsid w:val="00E76FC0"/>
    <w:rsid w:val="00E776C6"/>
    <w:rsid w:val="00E84D2F"/>
    <w:rsid w:val="00E861E2"/>
    <w:rsid w:val="00E90665"/>
    <w:rsid w:val="00E939E5"/>
    <w:rsid w:val="00E973EB"/>
    <w:rsid w:val="00EA1024"/>
    <w:rsid w:val="00EB4808"/>
    <w:rsid w:val="00EB6354"/>
    <w:rsid w:val="00EC0C41"/>
    <w:rsid w:val="00EC3720"/>
    <w:rsid w:val="00EC74C2"/>
    <w:rsid w:val="00EC7B16"/>
    <w:rsid w:val="00EE0106"/>
    <w:rsid w:val="00EF0F7C"/>
    <w:rsid w:val="00EF2683"/>
    <w:rsid w:val="00F21436"/>
    <w:rsid w:val="00F257BE"/>
    <w:rsid w:val="00F328C8"/>
    <w:rsid w:val="00F34180"/>
    <w:rsid w:val="00F34DF6"/>
    <w:rsid w:val="00F35DE3"/>
    <w:rsid w:val="00F47ACD"/>
    <w:rsid w:val="00F507D1"/>
    <w:rsid w:val="00F50D33"/>
    <w:rsid w:val="00F55B9F"/>
    <w:rsid w:val="00F6062A"/>
    <w:rsid w:val="00F65AB6"/>
    <w:rsid w:val="00F7364A"/>
    <w:rsid w:val="00F73BAA"/>
    <w:rsid w:val="00F8584B"/>
    <w:rsid w:val="00F96554"/>
    <w:rsid w:val="00FA028E"/>
    <w:rsid w:val="00FA3EA4"/>
    <w:rsid w:val="00FA5031"/>
    <w:rsid w:val="00FA6ECC"/>
    <w:rsid w:val="00FA7BE2"/>
    <w:rsid w:val="00FB054B"/>
    <w:rsid w:val="00FB2E7B"/>
    <w:rsid w:val="00FC630E"/>
    <w:rsid w:val="00FC67D2"/>
    <w:rsid w:val="00FD1BC6"/>
    <w:rsid w:val="00FD61B9"/>
    <w:rsid w:val="00FE26A0"/>
    <w:rsid w:val="00FE4B98"/>
    <w:rsid w:val="00FE5BA4"/>
    <w:rsid w:val="00FF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0E3B2"/>
  <w15:chartTrackingRefBased/>
  <w15:docId w15:val="{0A2EDE02-3F3E-4124-82DD-990F8765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4B1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9A4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A4B1D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A4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B1D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5D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4CFA"/>
    <w:pPr>
      <w:ind w:left="720"/>
      <w:contextualSpacing/>
    </w:pPr>
  </w:style>
  <w:style w:type="paragraph" w:styleId="NoSpacing">
    <w:name w:val="No Spacing"/>
    <w:uiPriority w:val="1"/>
    <w:qFormat/>
    <w:rsid w:val="00130C6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75DC86E5E4FB6A47698086450B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849</Nr_x002e__x0020_akti>
    <Data_x0020_e_x0020_Krijimit xmlns="0e656187-b300-4fb0-8bf4-3a50f872073c">2025-07-22T12:36:55Z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2025-07-22T00:00:00Z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1216/1</Nr_x002e__x0020_prot_x0020_QBZ>
    <Data_x0020_e_x0020_Modifikimit xmlns="0e656187-b300-4fb0-8bf4-3a50f872073c">2025-07-22T12:53:15Z</Data_x0020_e_x0020_Modifikimit>
    <Dekretuar xmlns="0e656187-b300-4fb0-8bf4-3a50f872073c">false</Dekretuar>
    <Data xmlns="0e656187-b300-4fb0-8bf4-3a50f872073c">2025-07-18T00:00:00Z</Data>
    <Nr_x002e__x0020_protokolli_x0020_i_x0020_aktit xmlns="0e656187-b300-4fb0-8bf4-3a50f872073c">9711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75DC86E5E4FB6A47698086450BC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B47CD7-C315-46EF-9F81-C03EE19C6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FA9AEF-D319-4F81-9B6A-D8079C8FDEC8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8A79E20-0073-40DC-86E2-37031780BF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FC1E18-8466-4E3B-94BC-7B332B47F5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93C7E7-EA48-45BE-BCCB-5648CA859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Lamce</dc:creator>
  <cp:lastModifiedBy>Jorina Kryeziu</cp:lastModifiedBy>
  <cp:revision>108</cp:revision>
  <cp:lastPrinted>2023-06-20T10:21:00Z</cp:lastPrinted>
  <dcterms:created xsi:type="dcterms:W3CDTF">2023-06-19T14:24:00Z</dcterms:created>
  <dcterms:modified xsi:type="dcterms:W3CDTF">2025-07-23T07:01:00Z</dcterms:modified>
</cp:coreProperties>
</file>