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85B8C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</w:rPr>
      </w:pPr>
      <w:bookmarkStart w:id="0" w:name="_GoBack"/>
      <w:r w:rsidRPr="009217C1">
        <w:rPr>
          <w:rFonts w:ascii="Garamond" w:hAnsi="Garamond" w:cs="Aptos"/>
          <w:b/>
          <w:bCs/>
          <w:color w:val="000000"/>
          <w:sz w:val="24"/>
          <w:szCs w:val="24"/>
        </w:rPr>
        <w:t>URDHËR</w:t>
      </w:r>
    </w:p>
    <w:p w14:paraId="2A4CFDC6" w14:textId="0F2D283F" w:rsidR="003204C9" w:rsidRPr="009217C1" w:rsidRDefault="009217C1" w:rsidP="00320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</w:rPr>
      </w:pPr>
      <w:r>
        <w:rPr>
          <w:rFonts w:ascii="Garamond" w:hAnsi="Garamond" w:cs="Aptos"/>
          <w:b/>
          <w:bCs/>
          <w:color w:val="000000"/>
          <w:sz w:val="24"/>
          <w:szCs w:val="24"/>
        </w:rPr>
        <w:t xml:space="preserve">Nr. </w:t>
      </w:r>
      <w:r w:rsidR="00DF48F8" w:rsidRPr="009217C1">
        <w:rPr>
          <w:rFonts w:ascii="Garamond" w:hAnsi="Garamond" w:cs="Aptos"/>
          <w:b/>
          <w:bCs/>
          <w:color w:val="000000"/>
          <w:sz w:val="24"/>
          <w:szCs w:val="24"/>
        </w:rPr>
        <w:t>226</w:t>
      </w:r>
      <w:r w:rsidR="003204C9" w:rsidRPr="009217C1">
        <w:rPr>
          <w:rFonts w:ascii="Garamond" w:hAnsi="Garamond" w:cs="Aptos"/>
          <w:b/>
          <w:bCs/>
          <w:color w:val="000000"/>
          <w:sz w:val="24"/>
          <w:szCs w:val="24"/>
        </w:rPr>
        <w:t>, datë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="00DF48F8" w:rsidRPr="009217C1">
        <w:rPr>
          <w:rFonts w:ascii="Garamond" w:hAnsi="Garamond" w:cs="Aptos"/>
          <w:b/>
          <w:bCs/>
          <w:color w:val="000000"/>
          <w:sz w:val="24"/>
          <w:szCs w:val="24"/>
        </w:rPr>
        <w:t>6.3</w:t>
      </w:r>
      <w:r w:rsidR="003204C9" w:rsidRPr="009217C1">
        <w:rPr>
          <w:rFonts w:ascii="Garamond" w:hAnsi="Garamond" w:cs="Aptos"/>
          <w:b/>
          <w:bCs/>
          <w:color w:val="000000"/>
          <w:sz w:val="24"/>
          <w:szCs w:val="24"/>
        </w:rPr>
        <w:t>.2026</w:t>
      </w:r>
    </w:p>
    <w:p w14:paraId="66B06EB1" w14:textId="06A468BA" w:rsidR="003204C9" w:rsidRPr="009217C1" w:rsidRDefault="003204C9" w:rsidP="003204C9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b/>
          <w:bCs/>
          <w:color w:val="000000"/>
          <w:sz w:val="24"/>
          <w:szCs w:val="24"/>
        </w:rPr>
      </w:pPr>
    </w:p>
    <w:p w14:paraId="19936D5F" w14:textId="6815EEFF" w:rsidR="003204C9" w:rsidRPr="009217C1" w:rsidRDefault="009217C1" w:rsidP="00DF48F8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</w:rPr>
      </w:pPr>
      <w:r w:rsidRPr="009217C1">
        <w:rPr>
          <w:rFonts w:ascii="Garamond" w:hAnsi="Garamond" w:cs="Aptos"/>
          <w:b/>
          <w:bCs/>
          <w:color w:val="000000"/>
          <w:sz w:val="24"/>
          <w:szCs w:val="24"/>
        </w:rPr>
        <w:t>PËR DELEGIM KOMPETENCE</w:t>
      </w:r>
    </w:p>
    <w:p w14:paraId="333BFD3F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sz w:val="24"/>
          <w:szCs w:val="24"/>
        </w:rPr>
      </w:pPr>
    </w:p>
    <w:p w14:paraId="1F6F292A" w14:textId="7B7A8104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sz w:val="24"/>
          <w:szCs w:val="24"/>
        </w:rPr>
      </w:pPr>
      <w:r w:rsidRPr="009217C1">
        <w:rPr>
          <w:rFonts w:ascii="Garamond" w:hAnsi="Garamond" w:cs="Aptos"/>
          <w:sz w:val="24"/>
          <w:szCs w:val="24"/>
        </w:rPr>
        <w:t xml:space="preserve">Në mbështetje të </w:t>
      </w:r>
      <w:r w:rsidR="009217C1" w:rsidRPr="009217C1">
        <w:rPr>
          <w:rFonts w:ascii="Garamond" w:hAnsi="Garamond" w:cs="Aptos"/>
          <w:sz w:val="24"/>
          <w:szCs w:val="24"/>
        </w:rPr>
        <w:t>germës</w:t>
      </w:r>
      <w:r w:rsidRPr="009217C1">
        <w:rPr>
          <w:rFonts w:ascii="Garamond" w:hAnsi="Garamond" w:cs="Aptos"/>
          <w:sz w:val="24"/>
          <w:szCs w:val="24"/>
        </w:rPr>
        <w:t xml:space="preserve"> </w:t>
      </w:r>
      <w:r w:rsidR="009217C1">
        <w:rPr>
          <w:rFonts w:ascii="Garamond" w:hAnsi="Garamond" w:cs="Aptos"/>
          <w:sz w:val="24"/>
          <w:szCs w:val="24"/>
        </w:rPr>
        <w:t>“</w:t>
      </w:r>
      <w:r w:rsidRPr="009217C1">
        <w:rPr>
          <w:rFonts w:ascii="Garamond" w:hAnsi="Garamond" w:cs="Aptos"/>
          <w:sz w:val="24"/>
          <w:szCs w:val="24"/>
        </w:rPr>
        <w:t>d</w:t>
      </w:r>
      <w:r w:rsidR="009217C1">
        <w:rPr>
          <w:rFonts w:ascii="Garamond" w:hAnsi="Garamond" w:cs="Aptos"/>
          <w:sz w:val="24"/>
          <w:szCs w:val="24"/>
        </w:rPr>
        <w:t>”</w:t>
      </w:r>
      <w:r w:rsidRPr="009217C1">
        <w:rPr>
          <w:rFonts w:ascii="Garamond" w:hAnsi="Garamond" w:cs="Aptos"/>
          <w:sz w:val="24"/>
          <w:szCs w:val="24"/>
        </w:rPr>
        <w:t>, të nenit 28</w:t>
      </w:r>
      <w:r w:rsidR="009217C1">
        <w:rPr>
          <w:rFonts w:ascii="Garamond" w:hAnsi="Garamond" w:cs="Aptos"/>
          <w:sz w:val="24"/>
          <w:szCs w:val="24"/>
        </w:rPr>
        <w:t>,</w:t>
      </w:r>
      <w:r w:rsidRPr="009217C1">
        <w:rPr>
          <w:rFonts w:ascii="Garamond" w:hAnsi="Garamond" w:cs="Aptos"/>
          <w:sz w:val="24"/>
          <w:szCs w:val="24"/>
        </w:rPr>
        <w:t xml:space="preserve"> të </w:t>
      </w:r>
      <w:r w:rsidR="009217C1">
        <w:rPr>
          <w:rFonts w:ascii="Garamond" w:hAnsi="Garamond" w:cs="Aptos"/>
          <w:sz w:val="24"/>
          <w:szCs w:val="24"/>
        </w:rPr>
        <w:t>ligjit nr. 9000, datë 30.</w:t>
      </w:r>
      <w:r w:rsidRPr="009217C1">
        <w:rPr>
          <w:rFonts w:ascii="Garamond" w:hAnsi="Garamond" w:cs="Aptos"/>
          <w:sz w:val="24"/>
          <w:szCs w:val="24"/>
        </w:rPr>
        <w:t>1.2003</w:t>
      </w:r>
      <w:r w:rsidR="009217C1">
        <w:rPr>
          <w:rFonts w:ascii="Garamond" w:hAnsi="Garamond" w:cs="Aptos"/>
          <w:sz w:val="24"/>
          <w:szCs w:val="24"/>
        </w:rPr>
        <w:t>,</w:t>
      </w:r>
      <w:r w:rsidRPr="009217C1">
        <w:rPr>
          <w:rFonts w:ascii="Garamond" w:hAnsi="Garamond" w:cs="Aptos"/>
          <w:sz w:val="24"/>
          <w:szCs w:val="24"/>
        </w:rPr>
        <w:t xml:space="preserve"> “Për organizimin dhe funksionimin e Këshillit të Ministrave”</w:t>
      </w:r>
      <w:r w:rsidR="009217C1">
        <w:rPr>
          <w:rFonts w:ascii="Garamond" w:hAnsi="Garamond" w:cs="Aptos"/>
          <w:sz w:val="24"/>
          <w:szCs w:val="24"/>
        </w:rPr>
        <w:t>;</w:t>
      </w:r>
      <w:r w:rsidRPr="009217C1">
        <w:rPr>
          <w:rFonts w:ascii="Garamond" w:hAnsi="Garamond" w:cs="Aptos"/>
          <w:sz w:val="24"/>
          <w:szCs w:val="24"/>
        </w:rPr>
        <w:t xml:space="preserve"> </w:t>
      </w:r>
      <w:r w:rsidR="009217C1" w:rsidRPr="009217C1">
        <w:rPr>
          <w:rFonts w:ascii="Garamond" w:hAnsi="Garamond" w:cs="Aptos"/>
          <w:sz w:val="24"/>
          <w:szCs w:val="24"/>
        </w:rPr>
        <w:t>germ</w:t>
      </w:r>
      <w:r w:rsidR="009217C1">
        <w:rPr>
          <w:rFonts w:ascii="Garamond" w:hAnsi="Garamond" w:cs="Aptos"/>
          <w:sz w:val="24"/>
          <w:szCs w:val="24"/>
        </w:rPr>
        <w:t>ës</w:t>
      </w:r>
      <w:r w:rsidRPr="009217C1">
        <w:rPr>
          <w:rFonts w:ascii="Garamond" w:hAnsi="Garamond" w:cs="Aptos"/>
          <w:sz w:val="24"/>
          <w:szCs w:val="24"/>
        </w:rPr>
        <w:t xml:space="preserve"> </w:t>
      </w:r>
      <w:r w:rsidR="009217C1">
        <w:rPr>
          <w:rFonts w:ascii="Garamond" w:hAnsi="Garamond" w:cs="Aptos"/>
          <w:sz w:val="24"/>
          <w:szCs w:val="24"/>
        </w:rPr>
        <w:t>“</w:t>
      </w:r>
      <w:r w:rsidRPr="009217C1">
        <w:rPr>
          <w:rFonts w:ascii="Garamond" w:hAnsi="Garamond" w:cs="Aptos"/>
          <w:sz w:val="24"/>
          <w:szCs w:val="24"/>
        </w:rPr>
        <w:t>c</w:t>
      </w:r>
      <w:r w:rsidR="009217C1">
        <w:rPr>
          <w:rFonts w:ascii="Garamond" w:hAnsi="Garamond" w:cs="Aptos"/>
          <w:sz w:val="24"/>
          <w:szCs w:val="24"/>
        </w:rPr>
        <w:t>”</w:t>
      </w:r>
      <w:r w:rsidRPr="009217C1">
        <w:rPr>
          <w:rFonts w:ascii="Garamond" w:hAnsi="Garamond" w:cs="Aptos"/>
          <w:sz w:val="24"/>
          <w:szCs w:val="24"/>
        </w:rPr>
        <w:t xml:space="preserve">, </w:t>
      </w:r>
      <w:r w:rsidR="009217C1">
        <w:rPr>
          <w:rFonts w:ascii="Garamond" w:hAnsi="Garamond" w:cs="Aptos"/>
          <w:sz w:val="24"/>
          <w:szCs w:val="24"/>
        </w:rPr>
        <w:t>të</w:t>
      </w:r>
      <w:r w:rsidRPr="009217C1">
        <w:rPr>
          <w:rFonts w:ascii="Garamond" w:hAnsi="Garamond" w:cs="Aptos"/>
          <w:sz w:val="24"/>
          <w:szCs w:val="24"/>
        </w:rPr>
        <w:t xml:space="preserve"> pikës 2, të nenit 9</w:t>
      </w:r>
      <w:r w:rsidR="009217C1">
        <w:rPr>
          <w:rFonts w:ascii="Garamond" w:hAnsi="Garamond" w:cs="Aptos"/>
          <w:sz w:val="24"/>
          <w:szCs w:val="24"/>
        </w:rPr>
        <w:t>,</w:t>
      </w:r>
      <w:r w:rsidRPr="009217C1">
        <w:rPr>
          <w:rFonts w:ascii="Garamond" w:hAnsi="Garamond" w:cs="Aptos"/>
          <w:sz w:val="24"/>
          <w:szCs w:val="24"/>
        </w:rPr>
        <w:t xml:space="preserve"> të </w:t>
      </w:r>
      <w:r w:rsidR="009217C1">
        <w:rPr>
          <w:rFonts w:ascii="Garamond" w:hAnsi="Garamond" w:cs="Aptos"/>
          <w:sz w:val="24"/>
          <w:szCs w:val="24"/>
        </w:rPr>
        <w:t>l</w:t>
      </w:r>
      <w:r w:rsidRPr="009217C1">
        <w:rPr>
          <w:rFonts w:ascii="Garamond" w:hAnsi="Garamond" w:cs="Aptos"/>
          <w:sz w:val="24"/>
          <w:szCs w:val="24"/>
        </w:rPr>
        <w:t>igjit nr.</w:t>
      </w:r>
      <w:r w:rsidR="009217C1">
        <w:rPr>
          <w:rFonts w:ascii="Garamond" w:hAnsi="Garamond" w:cs="Aptos"/>
          <w:sz w:val="24"/>
          <w:szCs w:val="24"/>
        </w:rPr>
        <w:t xml:space="preserve"> </w:t>
      </w:r>
      <w:r w:rsidRPr="009217C1">
        <w:rPr>
          <w:rFonts w:ascii="Garamond" w:hAnsi="Garamond" w:cs="Aptos"/>
          <w:sz w:val="24"/>
          <w:szCs w:val="24"/>
        </w:rPr>
        <w:t>111/2018</w:t>
      </w:r>
      <w:r w:rsidR="009217C1">
        <w:rPr>
          <w:rFonts w:ascii="Garamond" w:hAnsi="Garamond" w:cs="Aptos"/>
          <w:sz w:val="24"/>
          <w:szCs w:val="24"/>
        </w:rPr>
        <w:t>,</w:t>
      </w:r>
      <w:r w:rsidRPr="009217C1">
        <w:rPr>
          <w:rFonts w:ascii="Garamond" w:hAnsi="Garamond" w:cs="Aptos"/>
          <w:sz w:val="24"/>
          <w:szCs w:val="24"/>
        </w:rPr>
        <w:t xml:space="preserve"> “Për </w:t>
      </w:r>
      <w:r w:rsidR="009F6957" w:rsidRPr="009217C1">
        <w:rPr>
          <w:rFonts w:ascii="Garamond" w:hAnsi="Garamond" w:cs="Aptos"/>
          <w:sz w:val="24"/>
          <w:szCs w:val="24"/>
        </w:rPr>
        <w:t>kad</w:t>
      </w:r>
      <w:r w:rsidR="009F6957">
        <w:rPr>
          <w:rFonts w:ascii="Garamond" w:hAnsi="Garamond" w:cs="Aptos"/>
          <w:sz w:val="24"/>
          <w:szCs w:val="24"/>
        </w:rPr>
        <w:t>astrën</w:t>
      </w:r>
      <w:r w:rsidR="009217C1">
        <w:rPr>
          <w:rFonts w:ascii="Garamond" w:hAnsi="Garamond" w:cs="Aptos"/>
          <w:sz w:val="24"/>
          <w:szCs w:val="24"/>
        </w:rPr>
        <w:t>”;</w:t>
      </w:r>
      <w:r w:rsidRPr="009217C1">
        <w:rPr>
          <w:rFonts w:ascii="Garamond" w:hAnsi="Garamond" w:cs="Aptos"/>
          <w:sz w:val="24"/>
          <w:szCs w:val="24"/>
        </w:rPr>
        <w:t xml:space="preserve"> të neneve 28 dhe 29</w:t>
      </w:r>
      <w:r w:rsidR="009217C1">
        <w:rPr>
          <w:rFonts w:ascii="Garamond" w:hAnsi="Garamond" w:cs="Aptos"/>
          <w:sz w:val="24"/>
          <w:szCs w:val="24"/>
        </w:rPr>
        <w:t>,</w:t>
      </w:r>
      <w:r w:rsidR="009F6957">
        <w:rPr>
          <w:rFonts w:ascii="Garamond" w:hAnsi="Garamond" w:cs="Aptos"/>
          <w:sz w:val="24"/>
          <w:szCs w:val="24"/>
        </w:rPr>
        <w:t xml:space="preserve"> </w:t>
      </w:r>
      <w:r w:rsidRPr="009217C1">
        <w:rPr>
          <w:rFonts w:ascii="Garamond" w:hAnsi="Garamond" w:cs="Aptos"/>
          <w:sz w:val="24"/>
          <w:szCs w:val="24"/>
        </w:rPr>
        <w:t>të ligjit nr.</w:t>
      </w:r>
      <w:r w:rsidR="009217C1">
        <w:rPr>
          <w:rFonts w:ascii="Garamond" w:hAnsi="Garamond" w:cs="Aptos"/>
          <w:sz w:val="24"/>
          <w:szCs w:val="24"/>
        </w:rPr>
        <w:t xml:space="preserve"> </w:t>
      </w:r>
      <w:r w:rsidRPr="009217C1">
        <w:rPr>
          <w:rFonts w:ascii="Garamond" w:hAnsi="Garamond" w:cs="Aptos"/>
          <w:sz w:val="24"/>
          <w:szCs w:val="24"/>
        </w:rPr>
        <w:t>44/2015</w:t>
      </w:r>
      <w:r w:rsidR="009217C1">
        <w:rPr>
          <w:rFonts w:ascii="Garamond" w:hAnsi="Garamond" w:cs="Aptos"/>
          <w:sz w:val="24"/>
          <w:szCs w:val="24"/>
        </w:rPr>
        <w:t>,</w:t>
      </w:r>
      <w:r w:rsidRPr="009217C1">
        <w:rPr>
          <w:rFonts w:ascii="Garamond" w:hAnsi="Garamond" w:cs="Aptos"/>
          <w:sz w:val="24"/>
          <w:szCs w:val="24"/>
        </w:rPr>
        <w:t xml:space="preserve"> “Kodi i Procedur</w:t>
      </w:r>
      <w:r w:rsidR="009217C1">
        <w:rPr>
          <w:rFonts w:ascii="Garamond" w:hAnsi="Garamond" w:cs="Aptos"/>
          <w:sz w:val="24"/>
          <w:szCs w:val="24"/>
        </w:rPr>
        <w:t>ës</w:t>
      </w:r>
      <w:r w:rsidRPr="009217C1">
        <w:rPr>
          <w:rFonts w:ascii="Garamond" w:hAnsi="Garamond" w:cs="Aptos"/>
          <w:sz w:val="24"/>
          <w:szCs w:val="24"/>
        </w:rPr>
        <w:t xml:space="preserve"> Administrative”, në funksion të mbarëvajtjes së veprimtarisë administrative dhe zbatimit të detyrimeve të parashi</w:t>
      </w:r>
      <w:r w:rsidR="009217C1">
        <w:rPr>
          <w:rFonts w:ascii="Garamond" w:hAnsi="Garamond" w:cs="Aptos"/>
          <w:sz w:val="24"/>
          <w:szCs w:val="24"/>
        </w:rPr>
        <w:t>kuara në kuadrin ligjor në fuqi,</w:t>
      </w:r>
    </w:p>
    <w:p w14:paraId="068AEA7B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sz w:val="24"/>
          <w:szCs w:val="24"/>
        </w:rPr>
      </w:pPr>
    </w:p>
    <w:p w14:paraId="1A522955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</w:rPr>
      </w:pPr>
    </w:p>
    <w:p w14:paraId="5D0861A4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</w:rPr>
      </w:pPr>
      <w:r w:rsidRPr="009217C1">
        <w:rPr>
          <w:rFonts w:ascii="Garamond" w:hAnsi="Garamond" w:cs="Aptos"/>
          <w:bCs/>
          <w:color w:val="000000"/>
          <w:sz w:val="24"/>
          <w:szCs w:val="24"/>
        </w:rPr>
        <w:t>URDHËROJ:</w:t>
      </w:r>
    </w:p>
    <w:p w14:paraId="2596C086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ptos"/>
          <w:b/>
          <w:bCs/>
          <w:color w:val="000000"/>
          <w:sz w:val="24"/>
          <w:szCs w:val="24"/>
        </w:rPr>
      </w:pPr>
    </w:p>
    <w:p w14:paraId="23649665" w14:textId="1DD99A74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i/>
          <w:iCs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1.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>Delegimin e kompetencave znj. Lindita Kareco, Përgjegjës i Sektorit të Çështjeve Gjyqësore për sa vijon:</w:t>
      </w:r>
    </w:p>
    <w:p w14:paraId="64EA5FA1" w14:textId="0808C34B" w:rsidR="003204C9" w:rsidRPr="009217C1" w:rsidRDefault="00DF48F8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Për të nënshkruar aktet e ndërmjetme që i paraqiten gjykatës</w:t>
      </w:r>
      <w:r w:rsidR="009217C1">
        <w:rPr>
          <w:rFonts w:ascii="Garamond" w:hAnsi="Garamond" w:cs="Aptos"/>
          <w:color w:val="000000"/>
          <w:sz w:val="24"/>
          <w:szCs w:val="24"/>
        </w:rPr>
        <w:t>,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 xml:space="preserve"> lidhur me proceset gjyqësore të </w:t>
      </w:r>
      <w:r w:rsidR="009217C1">
        <w:rPr>
          <w:rFonts w:ascii="Garamond" w:hAnsi="Garamond" w:cs="Aptos"/>
          <w:color w:val="000000"/>
          <w:sz w:val="24"/>
          <w:szCs w:val="24"/>
        </w:rPr>
        <w:t>ndjeku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ra nga Drejtoria e Përgjithshme e ASHK-së nëpërmjet përfaqësuesit të au</w:t>
      </w:r>
      <w:r w:rsidR="009F6957">
        <w:rPr>
          <w:rFonts w:ascii="Garamond" w:hAnsi="Garamond" w:cs="Aptos"/>
          <w:color w:val="000000"/>
          <w:sz w:val="24"/>
          <w:szCs w:val="24"/>
        </w:rPr>
        <w:t xml:space="preserve">torizuar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 xml:space="preserve">nga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drejtori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 xml:space="preserve">i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>përgjithshëm</w:t>
      </w:r>
      <w:r w:rsidR="009217C1">
        <w:rPr>
          <w:rFonts w:ascii="Garamond" w:hAnsi="Garamond" w:cs="Aptos"/>
          <w:color w:val="000000"/>
          <w:sz w:val="24"/>
          <w:szCs w:val="24"/>
        </w:rPr>
        <w:t>,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si: deklarata mbrojtje</w:t>
      </w:r>
      <w:r w:rsidR="009217C1">
        <w:rPr>
          <w:rFonts w:ascii="Garamond" w:hAnsi="Garamond" w:cs="Aptos"/>
          <w:color w:val="000000"/>
          <w:sz w:val="24"/>
          <w:szCs w:val="24"/>
        </w:rPr>
        <w:t>je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, parashtrime, prapësime, konkluzione përfundimtare, kër</w:t>
      </w:r>
      <w:r w:rsidR="009217C1">
        <w:rPr>
          <w:rFonts w:ascii="Garamond" w:hAnsi="Garamond" w:cs="Aptos"/>
          <w:color w:val="000000"/>
          <w:sz w:val="24"/>
          <w:szCs w:val="24"/>
        </w:rPr>
        <w:t>kesa për shtim/saktësim objekti</w:t>
      </w:r>
      <w:r w:rsidR="009F6957">
        <w:rPr>
          <w:rFonts w:ascii="Garamond" w:hAnsi="Garamond" w:cs="Aptos"/>
          <w:color w:val="000000"/>
          <w:sz w:val="24"/>
          <w:szCs w:val="24"/>
        </w:rPr>
        <w:t xml:space="preserve"> apo kërkesa të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tjera procedu</w:t>
      </w:r>
      <w:r w:rsidR="009217C1">
        <w:rPr>
          <w:rFonts w:ascii="Garamond" w:hAnsi="Garamond" w:cs="Aptos"/>
          <w:color w:val="000000"/>
          <w:sz w:val="24"/>
          <w:szCs w:val="24"/>
        </w:rPr>
        <w:t>r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ale</w:t>
      </w:r>
      <w:r w:rsidR="009F6957">
        <w:rPr>
          <w:rFonts w:ascii="Garamond" w:hAnsi="Garamond" w:cs="Aptos"/>
          <w:color w:val="000000"/>
          <w:sz w:val="24"/>
          <w:szCs w:val="24"/>
        </w:rPr>
        <w:t xml:space="preserve"> gjatë zhvillimit të gjykimit, </w:t>
      </w:r>
      <w:r w:rsidR="003204C9" w:rsidRPr="009217C1">
        <w:rPr>
          <w:rFonts w:ascii="Garamond" w:hAnsi="Garamond" w:cs="Aptos"/>
          <w:color w:val="000000"/>
          <w:sz w:val="24"/>
          <w:szCs w:val="24"/>
        </w:rPr>
        <w:t>pjesë e fushës së përgjegjësisë së Drejtorisë Juridike dhe Kontrollit Tekniko-Ligjor, që i paraqiten gjykatës në funksion të zhvillimit dhe ecurisë së proceseve gjyqësore.</w:t>
      </w:r>
    </w:p>
    <w:p w14:paraId="0E639382" w14:textId="6D841681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2.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Pavarësisht delegimit të kompetencave sipas këtij urdhri,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Përgjegjësi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i Sektorit të Çështjeve Gjyqësore nëse e gjykon të nevojshme, mund t’i përcjellë për nënshkrim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drejtorit të përgjithshëm </w:t>
      </w:r>
      <w:r w:rsidRPr="009217C1">
        <w:rPr>
          <w:rFonts w:ascii="Garamond" w:hAnsi="Garamond" w:cs="Aptos"/>
          <w:color w:val="000000"/>
          <w:sz w:val="24"/>
          <w:szCs w:val="24"/>
        </w:rPr>
        <w:t>aktet që i vlerëson të një rëndësie të veçantë.</w:t>
      </w:r>
    </w:p>
    <w:p w14:paraId="1D1EAAE9" w14:textId="790ED6D4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3.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Delegimi i kompetencës </w:t>
      </w:r>
      <w:r w:rsidR="009217C1">
        <w:rPr>
          <w:rFonts w:ascii="Garamond" w:hAnsi="Garamond" w:cs="Aptos"/>
          <w:color w:val="000000"/>
          <w:sz w:val="24"/>
          <w:szCs w:val="24"/>
        </w:rPr>
        <w:t>sipas këtij urdhri nuk përfshin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nënshkrimin e autorizimit për përfaqësim gjyqësor, ankimet, rekurset apo aktet administrative dhe detyrat të cilat duhet të miratohen</w:t>
      </w:r>
      <w:r w:rsidR="009217C1">
        <w:rPr>
          <w:rFonts w:ascii="Garamond" w:hAnsi="Garamond" w:cs="Aptos"/>
          <w:color w:val="000000"/>
          <w:sz w:val="24"/>
          <w:szCs w:val="24"/>
        </w:rPr>
        <w:t>,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dhe të ushtrohen nga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>drejtori i përgjithshëm</w:t>
      </w:r>
      <w:r w:rsidRPr="009217C1">
        <w:rPr>
          <w:rFonts w:ascii="Garamond" w:hAnsi="Garamond" w:cs="Aptos"/>
          <w:color w:val="000000"/>
          <w:sz w:val="24"/>
          <w:szCs w:val="24"/>
        </w:rPr>
        <w:t>, në zbatim të nenit 9, të ligjit nr.</w:t>
      </w:r>
      <w:r w:rsid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111/2018 “Për </w:t>
      </w:r>
      <w:r w:rsidR="009F6957" w:rsidRPr="009217C1">
        <w:rPr>
          <w:rFonts w:ascii="Garamond" w:hAnsi="Garamond" w:cs="Aptos"/>
          <w:color w:val="000000"/>
          <w:sz w:val="24"/>
          <w:szCs w:val="24"/>
        </w:rPr>
        <w:t>kadastrën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”. </w:t>
      </w:r>
    </w:p>
    <w:p w14:paraId="3C8F6777" w14:textId="4C1C0ACB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4.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Në rast mungese në detyrë të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Përgjegjësit </w:t>
      </w:r>
      <w:r w:rsidRPr="009217C1">
        <w:rPr>
          <w:rFonts w:ascii="Garamond" w:hAnsi="Garamond" w:cs="Aptos"/>
          <w:color w:val="000000"/>
          <w:sz w:val="24"/>
          <w:szCs w:val="24"/>
        </w:rPr>
        <w:t>të Sektorit të Çështjeve Gjyqësore, delegimi i kompetencës konsiderohet i ndërprerë për periudhën e mungesës</w:t>
      </w:r>
      <w:r w:rsidR="009217C1">
        <w:rPr>
          <w:rFonts w:ascii="Garamond" w:hAnsi="Garamond" w:cs="Aptos"/>
          <w:color w:val="000000"/>
          <w:sz w:val="24"/>
          <w:szCs w:val="24"/>
        </w:rPr>
        <w:t>,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në kuptim të nenit 29, pika 2,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>germa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="009217C1">
        <w:rPr>
          <w:rFonts w:ascii="Garamond" w:hAnsi="Garamond" w:cs="Aptos"/>
          <w:color w:val="000000"/>
          <w:sz w:val="24"/>
          <w:szCs w:val="24"/>
        </w:rPr>
        <w:t>“</w:t>
      </w:r>
      <w:r w:rsidRPr="009217C1">
        <w:rPr>
          <w:rFonts w:ascii="Garamond" w:hAnsi="Garamond" w:cs="Aptos"/>
          <w:color w:val="000000"/>
          <w:sz w:val="24"/>
          <w:szCs w:val="24"/>
        </w:rPr>
        <w:t>c</w:t>
      </w:r>
      <w:r w:rsidR="009217C1">
        <w:rPr>
          <w:rFonts w:ascii="Garamond" w:hAnsi="Garamond" w:cs="Aptos"/>
          <w:color w:val="000000"/>
          <w:sz w:val="24"/>
          <w:szCs w:val="24"/>
        </w:rPr>
        <w:t>”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, </w:t>
      </w:r>
      <w:r w:rsidR="009217C1">
        <w:rPr>
          <w:rFonts w:ascii="Garamond" w:hAnsi="Garamond" w:cs="Aptos"/>
          <w:color w:val="000000"/>
          <w:sz w:val="24"/>
          <w:szCs w:val="24"/>
        </w:rPr>
        <w:t>të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Kodit të Procedur</w:t>
      </w:r>
      <w:r w:rsidR="009217C1">
        <w:rPr>
          <w:rFonts w:ascii="Garamond" w:hAnsi="Garamond" w:cs="Aptos"/>
          <w:color w:val="000000"/>
          <w:sz w:val="24"/>
          <w:szCs w:val="24"/>
        </w:rPr>
        <w:t>ës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Administrative. Gjatë mungesës kompetenca ushtrohet nga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 xml:space="preserve">drejtori 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i </w:t>
      </w:r>
      <w:r w:rsidR="009217C1" w:rsidRPr="009217C1">
        <w:rPr>
          <w:rFonts w:ascii="Garamond" w:hAnsi="Garamond" w:cs="Aptos"/>
          <w:color w:val="000000"/>
          <w:sz w:val="24"/>
          <w:szCs w:val="24"/>
        </w:rPr>
        <w:t>përgjithshëm</w:t>
      </w:r>
      <w:r w:rsidRPr="009217C1">
        <w:rPr>
          <w:rFonts w:ascii="Garamond" w:hAnsi="Garamond" w:cs="Aptos"/>
          <w:color w:val="000000"/>
          <w:sz w:val="24"/>
          <w:szCs w:val="24"/>
        </w:rPr>
        <w:t>.</w:t>
      </w:r>
    </w:p>
    <w:p w14:paraId="64810A42" w14:textId="544DEDD6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5.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>Kompetenca e deleguar sipas pikës 1 të këtij urd</w:t>
      </w:r>
      <w:r w:rsidR="009217C1">
        <w:rPr>
          <w:rFonts w:ascii="Garamond" w:hAnsi="Garamond" w:cs="Aptos"/>
          <w:color w:val="000000"/>
          <w:sz w:val="24"/>
          <w:szCs w:val="24"/>
        </w:rPr>
        <w:t>hri</w:t>
      </w:r>
      <w:r w:rsidRPr="009217C1">
        <w:rPr>
          <w:rFonts w:ascii="Garamond" w:hAnsi="Garamond" w:cs="Aptos"/>
          <w:color w:val="000000"/>
          <w:sz w:val="24"/>
          <w:szCs w:val="24"/>
        </w:rPr>
        <w:t xml:space="preserve"> të ushtrohet duke filluar nga data e miratimit të këtij urdhri deri në shfuqizimin e tij.</w:t>
      </w:r>
    </w:p>
    <w:p w14:paraId="45737180" w14:textId="7A91A48B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6.</w:t>
      </w:r>
      <w:r w:rsidR="00DF48F8" w:rsidRPr="009217C1">
        <w:rPr>
          <w:rFonts w:ascii="Garamond" w:hAnsi="Garamond" w:cs="Aptos"/>
          <w:color w:val="000000"/>
          <w:sz w:val="24"/>
          <w:szCs w:val="24"/>
        </w:rPr>
        <w:t xml:space="preserve"> </w:t>
      </w:r>
      <w:r w:rsidRPr="009217C1">
        <w:rPr>
          <w:rFonts w:ascii="Garamond" w:hAnsi="Garamond" w:cs="Aptos"/>
          <w:color w:val="000000"/>
          <w:sz w:val="24"/>
          <w:szCs w:val="24"/>
        </w:rPr>
        <w:t>Ngarkohet Drejtoria Juridike dhe e Kontrollit Tekniko-Ligjor, Sektori i Çështjeve Gjyqësore dhe znj. Lind</w:t>
      </w:r>
      <w:r w:rsidR="009217C1">
        <w:rPr>
          <w:rFonts w:ascii="Garamond" w:hAnsi="Garamond" w:cs="Aptos"/>
          <w:color w:val="000000"/>
          <w:sz w:val="24"/>
          <w:szCs w:val="24"/>
        </w:rPr>
        <w:t>ita Kareco, dhe Sektori i Arkiv-</w:t>
      </w:r>
      <w:r w:rsidRPr="009217C1">
        <w:rPr>
          <w:rFonts w:ascii="Garamond" w:hAnsi="Garamond" w:cs="Aptos"/>
          <w:color w:val="000000"/>
          <w:sz w:val="24"/>
          <w:szCs w:val="24"/>
        </w:rPr>
        <w:t>Protokollit në Drejtorinë e Përgjithshme për zbatimin e këtij urdhri.</w:t>
      </w:r>
    </w:p>
    <w:p w14:paraId="4600B32B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  <w:r w:rsidRPr="009217C1">
        <w:rPr>
          <w:rFonts w:ascii="Garamond" w:hAnsi="Garamond" w:cs="Aptos"/>
          <w:color w:val="000000"/>
          <w:sz w:val="24"/>
          <w:szCs w:val="24"/>
        </w:rPr>
        <w:t>Ky urdhër hyn në fuqi menjëherë dhe botohet në Fletore Zyrtare.</w:t>
      </w:r>
    </w:p>
    <w:p w14:paraId="23E6529D" w14:textId="77777777" w:rsidR="003204C9" w:rsidRPr="009217C1" w:rsidRDefault="003204C9" w:rsidP="00320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sz w:val="24"/>
          <w:szCs w:val="24"/>
        </w:rPr>
      </w:pPr>
    </w:p>
    <w:p w14:paraId="7FF3A84F" w14:textId="77777777" w:rsidR="003204C9" w:rsidRPr="009217C1" w:rsidRDefault="003204C9" w:rsidP="00DF48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Cs/>
          <w:color w:val="000000"/>
          <w:sz w:val="24"/>
          <w:szCs w:val="24"/>
        </w:rPr>
      </w:pPr>
      <w:r w:rsidRPr="009217C1">
        <w:rPr>
          <w:rFonts w:ascii="Garamond" w:hAnsi="Garamond" w:cs="Aptos"/>
          <w:bCs/>
          <w:color w:val="000000"/>
          <w:sz w:val="24"/>
          <w:szCs w:val="24"/>
        </w:rPr>
        <w:t>DREJTOR I PËRGJITHSHËM</w:t>
      </w:r>
    </w:p>
    <w:p w14:paraId="418CC9C6" w14:textId="3CFA3096" w:rsidR="003204C9" w:rsidRPr="009217C1" w:rsidRDefault="00DF48F8" w:rsidP="00DF48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/>
          <w:bCs/>
          <w:color w:val="000000"/>
          <w:sz w:val="24"/>
          <w:szCs w:val="24"/>
        </w:rPr>
      </w:pPr>
      <w:r w:rsidRPr="009217C1">
        <w:rPr>
          <w:rFonts w:ascii="Garamond" w:hAnsi="Garamond" w:cs="Aptos"/>
          <w:b/>
          <w:bCs/>
          <w:color w:val="000000"/>
          <w:sz w:val="24"/>
          <w:szCs w:val="24"/>
        </w:rPr>
        <w:t>Lorena Goxhobelli</w:t>
      </w:r>
    </w:p>
    <w:bookmarkEnd w:id="0"/>
    <w:p w14:paraId="00F777F6" w14:textId="24BC84D0" w:rsidR="00C42EC9" w:rsidRPr="009217C1" w:rsidRDefault="00C42EC9" w:rsidP="00DF48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42EC9" w:rsidRPr="009217C1" w:rsidSect="007713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85168" w14:textId="77777777" w:rsidR="00772B43" w:rsidRDefault="00772B43" w:rsidP="00265C1E">
      <w:pPr>
        <w:spacing w:after="0" w:line="240" w:lineRule="auto"/>
      </w:pPr>
      <w:r>
        <w:separator/>
      </w:r>
    </w:p>
  </w:endnote>
  <w:endnote w:type="continuationSeparator" w:id="0">
    <w:p w14:paraId="010AB7C6" w14:textId="77777777" w:rsidR="00772B43" w:rsidRDefault="00772B43" w:rsidP="00265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3AB35" w14:textId="77777777" w:rsidR="00772B43" w:rsidRDefault="00772B43" w:rsidP="00265C1E">
      <w:pPr>
        <w:spacing w:after="0" w:line="240" w:lineRule="auto"/>
      </w:pPr>
      <w:r>
        <w:separator/>
      </w:r>
    </w:p>
  </w:footnote>
  <w:footnote w:type="continuationSeparator" w:id="0">
    <w:p w14:paraId="1CFDD73D" w14:textId="77777777" w:rsidR="00772B43" w:rsidRDefault="00772B43" w:rsidP="00265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3FD2"/>
    <w:multiLevelType w:val="hybridMultilevel"/>
    <w:tmpl w:val="0CA4669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699"/>
    <w:multiLevelType w:val="hybridMultilevel"/>
    <w:tmpl w:val="6FE401F8"/>
    <w:lvl w:ilvl="0" w:tplc="6F1629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158D"/>
    <w:multiLevelType w:val="hybridMultilevel"/>
    <w:tmpl w:val="A400205E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3E25F5F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41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81128"/>
    <w:multiLevelType w:val="hybridMultilevel"/>
    <w:tmpl w:val="A1AE2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7B3A5E"/>
    <w:multiLevelType w:val="hybridMultilevel"/>
    <w:tmpl w:val="6B729764"/>
    <w:lvl w:ilvl="0" w:tplc="D3C85B50">
      <w:start w:val="1"/>
      <w:numFmt w:val="upperLetter"/>
      <w:lvlText w:val="%1."/>
      <w:lvlJc w:val="left"/>
      <w:pPr>
        <w:ind w:left="7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37" w:hanging="360"/>
      </w:pPr>
    </w:lvl>
    <w:lvl w:ilvl="2" w:tplc="041C001B" w:tentative="1">
      <w:start w:val="1"/>
      <w:numFmt w:val="lowerRoman"/>
      <w:lvlText w:val="%3."/>
      <w:lvlJc w:val="right"/>
      <w:pPr>
        <w:ind w:left="9157" w:hanging="180"/>
      </w:pPr>
    </w:lvl>
    <w:lvl w:ilvl="3" w:tplc="041C000F" w:tentative="1">
      <w:start w:val="1"/>
      <w:numFmt w:val="decimal"/>
      <w:lvlText w:val="%4."/>
      <w:lvlJc w:val="left"/>
      <w:pPr>
        <w:ind w:left="9877" w:hanging="360"/>
      </w:pPr>
    </w:lvl>
    <w:lvl w:ilvl="4" w:tplc="041C0019" w:tentative="1">
      <w:start w:val="1"/>
      <w:numFmt w:val="lowerLetter"/>
      <w:lvlText w:val="%5."/>
      <w:lvlJc w:val="left"/>
      <w:pPr>
        <w:ind w:left="10597" w:hanging="360"/>
      </w:pPr>
    </w:lvl>
    <w:lvl w:ilvl="5" w:tplc="041C001B" w:tentative="1">
      <w:start w:val="1"/>
      <w:numFmt w:val="lowerRoman"/>
      <w:lvlText w:val="%6."/>
      <w:lvlJc w:val="right"/>
      <w:pPr>
        <w:ind w:left="11317" w:hanging="180"/>
      </w:pPr>
    </w:lvl>
    <w:lvl w:ilvl="6" w:tplc="041C000F" w:tentative="1">
      <w:start w:val="1"/>
      <w:numFmt w:val="decimal"/>
      <w:lvlText w:val="%7."/>
      <w:lvlJc w:val="left"/>
      <w:pPr>
        <w:ind w:left="12037" w:hanging="360"/>
      </w:pPr>
    </w:lvl>
    <w:lvl w:ilvl="7" w:tplc="041C0019" w:tentative="1">
      <w:start w:val="1"/>
      <w:numFmt w:val="lowerLetter"/>
      <w:lvlText w:val="%8."/>
      <w:lvlJc w:val="left"/>
      <w:pPr>
        <w:ind w:left="12757" w:hanging="360"/>
      </w:pPr>
    </w:lvl>
    <w:lvl w:ilvl="8" w:tplc="041C001B" w:tentative="1">
      <w:start w:val="1"/>
      <w:numFmt w:val="lowerRoman"/>
      <w:lvlText w:val="%9."/>
      <w:lvlJc w:val="right"/>
      <w:pPr>
        <w:ind w:left="13477" w:hanging="180"/>
      </w:p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048F3"/>
    <w:multiLevelType w:val="hybridMultilevel"/>
    <w:tmpl w:val="D0444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853C9"/>
    <w:multiLevelType w:val="hybridMultilevel"/>
    <w:tmpl w:val="4024F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0B65C8"/>
    <w:multiLevelType w:val="hybridMultilevel"/>
    <w:tmpl w:val="D10A01B2"/>
    <w:lvl w:ilvl="0" w:tplc="B54217D4">
      <w:start w:val="1"/>
      <w:numFmt w:val="bullet"/>
      <w:lvlText w:val="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F1DB3"/>
    <w:multiLevelType w:val="hybridMultilevel"/>
    <w:tmpl w:val="11E872F8"/>
    <w:lvl w:ilvl="0" w:tplc="C450A64A">
      <w:start w:val="1"/>
      <w:numFmt w:val="upperLetter"/>
      <w:lvlText w:val="%1."/>
      <w:lvlJc w:val="left"/>
      <w:pPr>
        <w:ind w:left="8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97" w:hanging="360"/>
      </w:pPr>
    </w:lvl>
    <w:lvl w:ilvl="2" w:tplc="0409001B" w:tentative="1">
      <w:start w:val="1"/>
      <w:numFmt w:val="lowerRoman"/>
      <w:lvlText w:val="%3."/>
      <w:lvlJc w:val="right"/>
      <w:pPr>
        <w:ind w:left="9517" w:hanging="180"/>
      </w:pPr>
    </w:lvl>
    <w:lvl w:ilvl="3" w:tplc="0409000F" w:tentative="1">
      <w:start w:val="1"/>
      <w:numFmt w:val="decimal"/>
      <w:lvlText w:val="%4."/>
      <w:lvlJc w:val="left"/>
      <w:pPr>
        <w:ind w:left="10237" w:hanging="360"/>
      </w:pPr>
    </w:lvl>
    <w:lvl w:ilvl="4" w:tplc="04090019" w:tentative="1">
      <w:start w:val="1"/>
      <w:numFmt w:val="lowerLetter"/>
      <w:lvlText w:val="%5."/>
      <w:lvlJc w:val="left"/>
      <w:pPr>
        <w:ind w:left="10957" w:hanging="360"/>
      </w:pPr>
    </w:lvl>
    <w:lvl w:ilvl="5" w:tplc="0409001B" w:tentative="1">
      <w:start w:val="1"/>
      <w:numFmt w:val="lowerRoman"/>
      <w:lvlText w:val="%6."/>
      <w:lvlJc w:val="right"/>
      <w:pPr>
        <w:ind w:left="11677" w:hanging="180"/>
      </w:pPr>
    </w:lvl>
    <w:lvl w:ilvl="6" w:tplc="0409000F" w:tentative="1">
      <w:start w:val="1"/>
      <w:numFmt w:val="decimal"/>
      <w:lvlText w:val="%7."/>
      <w:lvlJc w:val="left"/>
      <w:pPr>
        <w:ind w:left="12397" w:hanging="360"/>
      </w:pPr>
    </w:lvl>
    <w:lvl w:ilvl="7" w:tplc="04090019" w:tentative="1">
      <w:start w:val="1"/>
      <w:numFmt w:val="lowerLetter"/>
      <w:lvlText w:val="%8."/>
      <w:lvlJc w:val="left"/>
      <w:pPr>
        <w:ind w:left="13117" w:hanging="360"/>
      </w:pPr>
    </w:lvl>
    <w:lvl w:ilvl="8" w:tplc="0409001B" w:tentative="1">
      <w:start w:val="1"/>
      <w:numFmt w:val="lowerRoman"/>
      <w:lvlText w:val="%9."/>
      <w:lvlJc w:val="right"/>
      <w:pPr>
        <w:ind w:left="13837" w:hanging="180"/>
      </w:pPr>
    </w:lvl>
  </w:abstractNum>
  <w:abstractNum w:abstractNumId="17" w15:restartNumberingAfterBreak="0">
    <w:nsid w:val="53147633"/>
    <w:multiLevelType w:val="hybridMultilevel"/>
    <w:tmpl w:val="CD548FF0"/>
    <w:lvl w:ilvl="0" w:tplc="98FC777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50" w:hanging="360"/>
      </w:pPr>
    </w:lvl>
    <w:lvl w:ilvl="2" w:tplc="041C001B" w:tentative="1">
      <w:start w:val="1"/>
      <w:numFmt w:val="lowerRoman"/>
      <w:lvlText w:val="%3."/>
      <w:lvlJc w:val="right"/>
      <w:pPr>
        <w:ind w:left="2670" w:hanging="180"/>
      </w:pPr>
    </w:lvl>
    <w:lvl w:ilvl="3" w:tplc="041C000F" w:tentative="1">
      <w:start w:val="1"/>
      <w:numFmt w:val="decimal"/>
      <w:lvlText w:val="%4."/>
      <w:lvlJc w:val="left"/>
      <w:pPr>
        <w:ind w:left="3390" w:hanging="360"/>
      </w:pPr>
    </w:lvl>
    <w:lvl w:ilvl="4" w:tplc="041C0019" w:tentative="1">
      <w:start w:val="1"/>
      <w:numFmt w:val="lowerLetter"/>
      <w:lvlText w:val="%5."/>
      <w:lvlJc w:val="left"/>
      <w:pPr>
        <w:ind w:left="4110" w:hanging="360"/>
      </w:pPr>
    </w:lvl>
    <w:lvl w:ilvl="5" w:tplc="041C001B" w:tentative="1">
      <w:start w:val="1"/>
      <w:numFmt w:val="lowerRoman"/>
      <w:lvlText w:val="%6."/>
      <w:lvlJc w:val="right"/>
      <w:pPr>
        <w:ind w:left="4830" w:hanging="180"/>
      </w:pPr>
    </w:lvl>
    <w:lvl w:ilvl="6" w:tplc="041C000F" w:tentative="1">
      <w:start w:val="1"/>
      <w:numFmt w:val="decimal"/>
      <w:lvlText w:val="%7."/>
      <w:lvlJc w:val="left"/>
      <w:pPr>
        <w:ind w:left="5550" w:hanging="360"/>
      </w:pPr>
    </w:lvl>
    <w:lvl w:ilvl="7" w:tplc="041C0019" w:tentative="1">
      <w:start w:val="1"/>
      <w:numFmt w:val="lowerLetter"/>
      <w:lvlText w:val="%8."/>
      <w:lvlJc w:val="left"/>
      <w:pPr>
        <w:ind w:left="6270" w:hanging="360"/>
      </w:pPr>
    </w:lvl>
    <w:lvl w:ilvl="8" w:tplc="041C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66EC2A36"/>
    <w:multiLevelType w:val="hybridMultilevel"/>
    <w:tmpl w:val="71C03AA6"/>
    <w:lvl w:ilvl="0" w:tplc="D2D4CAB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653295"/>
    <w:multiLevelType w:val="hybridMultilevel"/>
    <w:tmpl w:val="B1CA4462"/>
    <w:lvl w:ilvl="0" w:tplc="A0D21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26C34"/>
    <w:multiLevelType w:val="hybridMultilevel"/>
    <w:tmpl w:val="BF4EA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761BE"/>
    <w:multiLevelType w:val="hybridMultilevel"/>
    <w:tmpl w:val="1B6C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915FD"/>
    <w:multiLevelType w:val="hybridMultilevel"/>
    <w:tmpl w:val="5052F07A"/>
    <w:lvl w:ilvl="0" w:tplc="B500703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C508BE"/>
    <w:multiLevelType w:val="hybridMultilevel"/>
    <w:tmpl w:val="2F66DFC8"/>
    <w:lvl w:ilvl="0" w:tplc="3B721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87F17"/>
    <w:multiLevelType w:val="hybridMultilevel"/>
    <w:tmpl w:val="BC129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E16795"/>
    <w:multiLevelType w:val="hybridMultilevel"/>
    <w:tmpl w:val="EACAC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5"/>
  </w:num>
  <w:num w:numId="5">
    <w:abstractNumId w:val="2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7"/>
  </w:num>
  <w:num w:numId="9">
    <w:abstractNumId w:val="5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  <w:num w:numId="14">
    <w:abstractNumId w:val="7"/>
  </w:num>
  <w:num w:numId="15">
    <w:abstractNumId w:val="16"/>
  </w:num>
  <w:num w:numId="16">
    <w:abstractNumId w:val="22"/>
  </w:num>
  <w:num w:numId="17">
    <w:abstractNumId w:val="18"/>
  </w:num>
  <w:num w:numId="18">
    <w:abstractNumId w:val="1"/>
  </w:num>
  <w:num w:numId="19">
    <w:abstractNumId w:val="27"/>
  </w:num>
  <w:num w:numId="20">
    <w:abstractNumId w:val="26"/>
  </w:num>
  <w:num w:numId="21">
    <w:abstractNumId w:val="20"/>
  </w:num>
  <w:num w:numId="22">
    <w:abstractNumId w:val="12"/>
  </w:num>
  <w:num w:numId="23">
    <w:abstractNumId w:val="21"/>
  </w:num>
  <w:num w:numId="24">
    <w:abstractNumId w:val="25"/>
  </w:num>
  <w:num w:numId="25">
    <w:abstractNumId w:val="24"/>
  </w:num>
  <w:num w:numId="26">
    <w:abstractNumId w:val="10"/>
  </w:num>
  <w:num w:numId="27">
    <w:abstractNumId w:val="14"/>
  </w:num>
  <w:num w:numId="28">
    <w:abstractNumId w:val="1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1CA4"/>
    <w:rsid w:val="00003159"/>
    <w:rsid w:val="0001041D"/>
    <w:rsid w:val="000110D5"/>
    <w:rsid w:val="00011F80"/>
    <w:rsid w:val="00023E68"/>
    <w:rsid w:val="00025785"/>
    <w:rsid w:val="00030014"/>
    <w:rsid w:val="000320BA"/>
    <w:rsid w:val="00037684"/>
    <w:rsid w:val="00043F54"/>
    <w:rsid w:val="0004697A"/>
    <w:rsid w:val="00046D17"/>
    <w:rsid w:val="000474DD"/>
    <w:rsid w:val="00047FD4"/>
    <w:rsid w:val="00050BC9"/>
    <w:rsid w:val="000516F1"/>
    <w:rsid w:val="00055712"/>
    <w:rsid w:val="00056836"/>
    <w:rsid w:val="00060862"/>
    <w:rsid w:val="00060AE6"/>
    <w:rsid w:val="000622AE"/>
    <w:rsid w:val="00072287"/>
    <w:rsid w:val="00073C4B"/>
    <w:rsid w:val="00073CDC"/>
    <w:rsid w:val="00074B58"/>
    <w:rsid w:val="00074F1D"/>
    <w:rsid w:val="00075139"/>
    <w:rsid w:val="00075CBB"/>
    <w:rsid w:val="00076C6E"/>
    <w:rsid w:val="0007759E"/>
    <w:rsid w:val="000824CB"/>
    <w:rsid w:val="00083466"/>
    <w:rsid w:val="00087ED7"/>
    <w:rsid w:val="00090478"/>
    <w:rsid w:val="00093057"/>
    <w:rsid w:val="0009472A"/>
    <w:rsid w:val="000A2242"/>
    <w:rsid w:val="000A2C86"/>
    <w:rsid w:val="000A31B4"/>
    <w:rsid w:val="000A4B39"/>
    <w:rsid w:val="000A51E4"/>
    <w:rsid w:val="000B3B18"/>
    <w:rsid w:val="000B4786"/>
    <w:rsid w:val="000B4E1B"/>
    <w:rsid w:val="000E11AC"/>
    <w:rsid w:val="000E6B9E"/>
    <w:rsid w:val="000E6DCC"/>
    <w:rsid w:val="000F1770"/>
    <w:rsid w:val="00101EE4"/>
    <w:rsid w:val="00103172"/>
    <w:rsid w:val="00103AFC"/>
    <w:rsid w:val="0011086D"/>
    <w:rsid w:val="001109BB"/>
    <w:rsid w:val="0011438A"/>
    <w:rsid w:val="001145F3"/>
    <w:rsid w:val="001153F5"/>
    <w:rsid w:val="00117385"/>
    <w:rsid w:val="0011764E"/>
    <w:rsid w:val="00117821"/>
    <w:rsid w:val="001230F0"/>
    <w:rsid w:val="00125892"/>
    <w:rsid w:val="0013185A"/>
    <w:rsid w:val="00133D90"/>
    <w:rsid w:val="00137CB9"/>
    <w:rsid w:val="00140459"/>
    <w:rsid w:val="001408E5"/>
    <w:rsid w:val="00140A15"/>
    <w:rsid w:val="00146A84"/>
    <w:rsid w:val="001530FE"/>
    <w:rsid w:val="00153A9A"/>
    <w:rsid w:val="0015598D"/>
    <w:rsid w:val="00156776"/>
    <w:rsid w:val="001612F9"/>
    <w:rsid w:val="001628AA"/>
    <w:rsid w:val="00162A45"/>
    <w:rsid w:val="0016364B"/>
    <w:rsid w:val="001639B5"/>
    <w:rsid w:val="00163C99"/>
    <w:rsid w:val="001641D8"/>
    <w:rsid w:val="00165644"/>
    <w:rsid w:val="00166009"/>
    <w:rsid w:val="00166124"/>
    <w:rsid w:val="00167430"/>
    <w:rsid w:val="00174994"/>
    <w:rsid w:val="00180109"/>
    <w:rsid w:val="001843A4"/>
    <w:rsid w:val="0019129F"/>
    <w:rsid w:val="00196944"/>
    <w:rsid w:val="001A4E1F"/>
    <w:rsid w:val="001B0663"/>
    <w:rsid w:val="001B0DDE"/>
    <w:rsid w:val="001B6EAB"/>
    <w:rsid w:val="001C4EA3"/>
    <w:rsid w:val="001D410B"/>
    <w:rsid w:val="001D742F"/>
    <w:rsid w:val="001E12B3"/>
    <w:rsid w:val="001E1B86"/>
    <w:rsid w:val="001E355F"/>
    <w:rsid w:val="001F2B68"/>
    <w:rsid w:val="001F3519"/>
    <w:rsid w:val="001F3B4D"/>
    <w:rsid w:val="001F5A37"/>
    <w:rsid w:val="001F644E"/>
    <w:rsid w:val="001F667A"/>
    <w:rsid w:val="001F7195"/>
    <w:rsid w:val="00201081"/>
    <w:rsid w:val="002021AC"/>
    <w:rsid w:val="00205DDF"/>
    <w:rsid w:val="00207009"/>
    <w:rsid w:val="002113F9"/>
    <w:rsid w:val="00212FFF"/>
    <w:rsid w:val="00214BDF"/>
    <w:rsid w:val="00217006"/>
    <w:rsid w:val="002223A1"/>
    <w:rsid w:val="0022479D"/>
    <w:rsid w:val="0022576F"/>
    <w:rsid w:val="00227854"/>
    <w:rsid w:val="002301CD"/>
    <w:rsid w:val="00230490"/>
    <w:rsid w:val="002325EE"/>
    <w:rsid w:val="00233051"/>
    <w:rsid w:val="002333B5"/>
    <w:rsid w:val="00235745"/>
    <w:rsid w:val="00235F06"/>
    <w:rsid w:val="00237F65"/>
    <w:rsid w:val="00243B37"/>
    <w:rsid w:val="00251257"/>
    <w:rsid w:val="002525B6"/>
    <w:rsid w:val="00254412"/>
    <w:rsid w:val="00257381"/>
    <w:rsid w:val="00257C62"/>
    <w:rsid w:val="002605BA"/>
    <w:rsid w:val="002608AE"/>
    <w:rsid w:val="00261C85"/>
    <w:rsid w:val="002646DF"/>
    <w:rsid w:val="00264B88"/>
    <w:rsid w:val="00265C1E"/>
    <w:rsid w:val="002666DD"/>
    <w:rsid w:val="00266D7D"/>
    <w:rsid w:val="00267603"/>
    <w:rsid w:val="00270D1F"/>
    <w:rsid w:val="00270F55"/>
    <w:rsid w:val="00274DB3"/>
    <w:rsid w:val="00276F7A"/>
    <w:rsid w:val="00277300"/>
    <w:rsid w:val="00277A31"/>
    <w:rsid w:val="002817B3"/>
    <w:rsid w:val="00283A21"/>
    <w:rsid w:val="0028429D"/>
    <w:rsid w:val="00284775"/>
    <w:rsid w:val="00284FD4"/>
    <w:rsid w:val="00285ED2"/>
    <w:rsid w:val="00290BB4"/>
    <w:rsid w:val="00296C81"/>
    <w:rsid w:val="00297E03"/>
    <w:rsid w:val="002A13E1"/>
    <w:rsid w:val="002A2069"/>
    <w:rsid w:val="002A45E1"/>
    <w:rsid w:val="002A4921"/>
    <w:rsid w:val="002A7151"/>
    <w:rsid w:val="002B10B0"/>
    <w:rsid w:val="002B182B"/>
    <w:rsid w:val="002B6FD3"/>
    <w:rsid w:val="002B740A"/>
    <w:rsid w:val="002B7803"/>
    <w:rsid w:val="002C1F84"/>
    <w:rsid w:val="002C42D6"/>
    <w:rsid w:val="002D242C"/>
    <w:rsid w:val="002D5067"/>
    <w:rsid w:val="002D70AE"/>
    <w:rsid w:val="002E303A"/>
    <w:rsid w:val="002E404A"/>
    <w:rsid w:val="002E6E59"/>
    <w:rsid w:val="002F084A"/>
    <w:rsid w:val="002F0F37"/>
    <w:rsid w:val="002F293A"/>
    <w:rsid w:val="002F3726"/>
    <w:rsid w:val="002F470C"/>
    <w:rsid w:val="002F5B56"/>
    <w:rsid w:val="002F5CCA"/>
    <w:rsid w:val="003010E4"/>
    <w:rsid w:val="00303BA2"/>
    <w:rsid w:val="00303CEA"/>
    <w:rsid w:val="003136EC"/>
    <w:rsid w:val="00316FBF"/>
    <w:rsid w:val="003204C9"/>
    <w:rsid w:val="00320EF1"/>
    <w:rsid w:val="0032178E"/>
    <w:rsid w:val="00322375"/>
    <w:rsid w:val="00323A29"/>
    <w:rsid w:val="00326486"/>
    <w:rsid w:val="003336AC"/>
    <w:rsid w:val="003360A2"/>
    <w:rsid w:val="00336EC0"/>
    <w:rsid w:val="00340A06"/>
    <w:rsid w:val="00341F64"/>
    <w:rsid w:val="00343C44"/>
    <w:rsid w:val="00346BAB"/>
    <w:rsid w:val="00356A1E"/>
    <w:rsid w:val="00360FB8"/>
    <w:rsid w:val="003629BA"/>
    <w:rsid w:val="0036689A"/>
    <w:rsid w:val="003706A4"/>
    <w:rsid w:val="00370C3E"/>
    <w:rsid w:val="00374B6B"/>
    <w:rsid w:val="00374C2D"/>
    <w:rsid w:val="00377150"/>
    <w:rsid w:val="003776BB"/>
    <w:rsid w:val="00390208"/>
    <w:rsid w:val="0039023F"/>
    <w:rsid w:val="00391C21"/>
    <w:rsid w:val="003922AF"/>
    <w:rsid w:val="00392685"/>
    <w:rsid w:val="00393348"/>
    <w:rsid w:val="00397B95"/>
    <w:rsid w:val="003A081B"/>
    <w:rsid w:val="003A1AF9"/>
    <w:rsid w:val="003A1E4E"/>
    <w:rsid w:val="003A3F7E"/>
    <w:rsid w:val="003B3543"/>
    <w:rsid w:val="003B3B88"/>
    <w:rsid w:val="003C0D47"/>
    <w:rsid w:val="003C37A9"/>
    <w:rsid w:val="003C38FA"/>
    <w:rsid w:val="003C74C5"/>
    <w:rsid w:val="003D0F98"/>
    <w:rsid w:val="003D2C04"/>
    <w:rsid w:val="003E7389"/>
    <w:rsid w:val="003F56FC"/>
    <w:rsid w:val="003F6B4D"/>
    <w:rsid w:val="003F7CB8"/>
    <w:rsid w:val="004014B4"/>
    <w:rsid w:val="004019C9"/>
    <w:rsid w:val="00402551"/>
    <w:rsid w:val="00402FC0"/>
    <w:rsid w:val="00403331"/>
    <w:rsid w:val="00404162"/>
    <w:rsid w:val="00407993"/>
    <w:rsid w:val="0041037A"/>
    <w:rsid w:val="004167BC"/>
    <w:rsid w:val="00417290"/>
    <w:rsid w:val="0042202D"/>
    <w:rsid w:val="00422937"/>
    <w:rsid w:val="00424C73"/>
    <w:rsid w:val="00424EEC"/>
    <w:rsid w:val="00425188"/>
    <w:rsid w:val="0043034B"/>
    <w:rsid w:val="00431049"/>
    <w:rsid w:val="00431BB3"/>
    <w:rsid w:val="00432340"/>
    <w:rsid w:val="004347D4"/>
    <w:rsid w:val="00444B2F"/>
    <w:rsid w:val="00445C17"/>
    <w:rsid w:val="004465A4"/>
    <w:rsid w:val="00446D64"/>
    <w:rsid w:val="00446EB0"/>
    <w:rsid w:val="00447E8B"/>
    <w:rsid w:val="00450CE8"/>
    <w:rsid w:val="004528B0"/>
    <w:rsid w:val="00453516"/>
    <w:rsid w:val="00454350"/>
    <w:rsid w:val="004561FB"/>
    <w:rsid w:val="00456DC3"/>
    <w:rsid w:val="00461022"/>
    <w:rsid w:val="00461FCE"/>
    <w:rsid w:val="0047570D"/>
    <w:rsid w:val="00475796"/>
    <w:rsid w:val="004814D5"/>
    <w:rsid w:val="00481E90"/>
    <w:rsid w:val="00482D44"/>
    <w:rsid w:val="004864C7"/>
    <w:rsid w:val="004873BB"/>
    <w:rsid w:val="00490AFE"/>
    <w:rsid w:val="00495D1B"/>
    <w:rsid w:val="004A0CE6"/>
    <w:rsid w:val="004A0D45"/>
    <w:rsid w:val="004A112B"/>
    <w:rsid w:val="004A5C85"/>
    <w:rsid w:val="004A66C8"/>
    <w:rsid w:val="004A6F5D"/>
    <w:rsid w:val="004B262B"/>
    <w:rsid w:val="004B347E"/>
    <w:rsid w:val="004B44E5"/>
    <w:rsid w:val="004B6878"/>
    <w:rsid w:val="004B796C"/>
    <w:rsid w:val="004C0C58"/>
    <w:rsid w:val="004C2AEF"/>
    <w:rsid w:val="004C5B39"/>
    <w:rsid w:val="004C7EAD"/>
    <w:rsid w:val="004D2E78"/>
    <w:rsid w:val="004D4788"/>
    <w:rsid w:val="004D7251"/>
    <w:rsid w:val="004E0E1C"/>
    <w:rsid w:val="004E117E"/>
    <w:rsid w:val="004E30A4"/>
    <w:rsid w:val="004E3809"/>
    <w:rsid w:val="004E3C8C"/>
    <w:rsid w:val="004E56AD"/>
    <w:rsid w:val="004E6C00"/>
    <w:rsid w:val="004F120D"/>
    <w:rsid w:val="004F120E"/>
    <w:rsid w:val="004F14A5"/>
    <w:rsid w:val="004F2065"/>
    <w:rsid w:val="004F6BB9"/>
    <w:rsid w:val="00502120"/>
    <w:rsid w:val="00502238"/>
    <w:rsid w:val="00502682"/>
    <w:rsid w:val="00507E74"/>
    <w:rsid w:val="005100B2"/>
    <w:rsid w:val="00511C34"/>
    <w:rsid w:val="00512B76"/>
    <w:rsid w:val="00515625"/>
    <w:rsid w:val="005167A3"/>
    <w:rsid w:val="005209BF"/>
    <w:rsid w:val="00521094"/>
    <w:rsid w:val="0052195A"/>
    <w:rsid w:val="00522A1B"/>
    <w:rsid w:val="005231D6"/>
    <w:rsid w:val="00524536"/>
    <w:rsid w:val="00524D77"/>
    <w:rsid w:val="005254A5"/>
    <w:rsid w:val="00530370"/>
    <w:rsid w:val="005303A3"/>
    <w:rsid w:val="0053177E"/>
    <w:rsid w:val="005326F7"/>
    <w:rsid w:val="005338FF"/>
    <w:rsid w:val="005356E9"/>
    <w:rsid w:val="0053580C"/>
    <w:rsid w:val="00536FD7"/>
    <w:rsid w:val="0054164A"/>
    <w:rsid w:val="005442C9"/>
    <w:rsid w:val="00546A11"/>
    <w:rsid w:val="00546B2F"/>
    <w:rsid w:val="0054750A"/>
    <w:rsid w:val="00550638"/>
    <w:rsid w:val="0055077F"/>
    <w:rsid w:val="005544E1"/>
    <w:rsid w:val="005549DC"/>
    <w:rsid w:val="00554B62"/>
    <w:rsid w:val="005567C9"/>
    <w:rsid w:val="00565097"/>
    <w:rsid w:val="00567178"/>
    <w:rsid w:val="0057168D"/>
    <w:rsid w:val="005734D3"/>
    <w:rsid w:val="00574B3A"/>
    <w:rsid w:val="00575575"/>
    <w:rsid w:val="00576B53"/>
    <w:rsid w:val="0057751E"/>
    <w:rsid w:val="00577E8F"/>
    <w:rsid w:val="00577FBC"/>
    <w:rsid w:val="00580CCB"/>
    <w:rsid w:val="00581360"/>
    <w:rsid w:val="00583EC0"/>
    <w:rsid w:val="00584682"/>
    <w:rsid w:val="00585FB6"/>
    <w:rsid w:val="005934F8"/>
    <w:rsid w:val="005945C2"/>
    <w:rsid w:val="00595135"/>
    <w:rsid w:val="00596500"/>
    <w:rsid w:val="005A2829"/>
    <w:rsid w:val="005A511C"/>
    <w:rsid w:val="005A6806"/>
    <w:rsid w:val="005B0773"/>
    <w:rsid w:val="005B3C2B"/>
    <w:rsid w:val="005B6FAD"/>
    <w:rsid w:val="005B7077"/>
    <w:rsid w:val="005B7FAB"/>
    <w:rsid w:val="005C01C7"/>
    <w:rsid w:val="005C2A39"/>
    <w:rsid w:val="005C2E90"/>
    <w:rsid w:val="005C3B7C"/>
    <w:rsid w:val="005C5152"/>
    <w:rsid w:val="005C7D00"/>
    <w:rsid w:val="005D0010"/>
    <w:rsid w:val="005D747B"/>
    <w:rsid w:val="005E1EB1"/>
    <w:rsid w:val="005E2D72"/>
    <w:rsid w:val="005E39D2"/>
    <w:rsid w:val="005E4DAD"/>
    <w:rsid w:val="005E631E"/>
    <w:rsid w:val="005F2D40"/>
    <w:rsid w:val="005F57EF"/>
    <w:rsid w:val="005F7B14"/>
    <w:rsid w:val="00600316"/>
    <w:rsid w:val="00602239"/>
    <w:rsid w:val="00602E6D"/>
    <w:rsid w:val="006040E5"/>
    <w:rsid w:val="00604C27"/>
    <w:rsid w:val="00606E12"/>
    <w:rsid w:val="00613117"/>
    <w:rsid w:val="00615587"/>
    <w:rsid w:val="0061579E"/>
    <w:rsid w:val="006179F9"/>
    <w:rsid w:val="00621A1D"/>
    <w:rsid w:val="00622104"/>
    <w:rsid w:val="006239A5"/>
    <w:rsid w:val="006241BB"/>
    <w:rsid w:val="00624549"/>
    <w:rsid w:val="00624988"/>
    <w:rsid w:val="00625098"/>
    <w:rsid w:val="00625F0A"/>
    <w:rsid w:val="006349C2"/>
    <w:rsid w:val="00635E59"/>
    <w:rsid w:val="0064022A"/>
    <w:rsid w:val="006434B2"/>
    <w:rsid w:val="0064455E"/>
    <w:rsid w:val="00644572"/>
    <w:rsid w:val="00650C63"/>
    <w:rsid w:val="00652C19"/>
    <w:rsid w:val="00655206"/>
    <w:rsid w:val="00656D16"/>
    <w:rsid w:val="00660068"/>
    <w:rsid w:val="0066183D"/>
    <w:rsid w:val="00661958"/>
    <w:rsid w:val="00672E38"/>
    <w:rsid w:val="00675043"/>
    <w:rsid w:val="0067587A"/>
    <w:rsid w:val="0068190F"/>
    <w:rsid w:val="006821FF"/>
    <w:rsid w:val="0068235D"/>
    <w:rsid w:val="00682942"/>
    <w:rsid w:val="006932B4"/>
    <w:rsid w:val="00694EDC"/>
    <w:rsid w:val="00696E14"/>
    <w:rsid w:val="006970E5"/>
    <w:rsid w:val="006A0034"/>
    <w:rsid w:val="006A20DE"/>
    <w:rsid w:val="006A23EA"/>
    <w:rsid w:val="006A47D4"/>
    <w:rsid w:val="006B2AD0"/>
    <w:rsid w:val="006B2F3E"/>
    <w:rsid w:val="006B5145"/>
    <w:rsid w:val="006B59EA"/>
    <w:rsid w:val="006B6323"/>
    <w:rsid w:val="006B63A8"/>
    <w:rsid w:val="006B79F3"/>
    <w:rsid w:val="006C061D"/>
    <w:rsid w:val="006C186B"/>
    <w:rsid w:val="006C29B4"/>
    <w:rsid w:val="006C345A"/>
    <w:rsid w:val="006C373E"/>
    <w:rsid w:val="006D035A"/>
    <w:rsid w:val="006D05CD"/>
    <w:rsid w:val="006D0F79"/>
    <w:rsid w:val="006D197C"/>
    <w:rsid w:val="006D6411"/>
    <w:rsid w:val="006E79AD"/>
    <w:rsid w:val="006F2CBF"/>
    <w:rsid w:val="006F384D"/>
    <w:rsid w:val="006F5BB7"/>
    <w:rsid w:val="00700846"/>
    <w:rsid w:val="0070181D"/>
    <w:rsid w:val="0070198B"/>
    <w:rsid w:val="00702B59"/>
    <w:rsid w:val="007041A3"/>
    <w:rsid w:val="00706A66"/>
    <w:rsid w:val="007107D4"/>
    <w:rsid w:val="00717A25"/>
    <w:rsid w:val="00717B98"/>
    <w:rsid w:val="0072748E"/>
    <w:rsid w:val="00730C87"/>
    <w:rsid w:val="00730E49"/>
    <w:rsid w:val="00742D20"/>
    <w:rsid w:val="00745FCA"/>
    <w:rsid w:val="007465DB"/>
    <w:rsid w:val="00746DBD"/>
    <w:rsid w:val="007529A6"/>
    <w:rsid w:val="0075331F"/>
    <w:rsid w:val="00755325"/>
    <w:rsid w:val="00760178"/>
    <w:rsid w:val="007616C8"/>
    <w:rsid w:val="00761796"/>
    <w:rsid w:val="00770596"/>
    <w:rsid w:val="00772B43"/>
    <w:rsid w:val="00775269"/>
    <w:rsid w:val="00776B5A"/>
    <w:rsid w:val="007801C4"/>
    <w:rsid w:val="00781AA6"/>
    <w:rsid w:val="007827AA"/>
    <w:rsid w:val="00782AE4"/>
    <w:rsid w:val="00784B33"/>
    <w:rsid w:val="00787388"/>
    <w:rsid w:val="00790B2D"/>
    <w:rsid w:val="007926E2"/>
    <w:rsid w:val="0079388B"/>
    <w:rsid w:val="00795F6A"/>
    <w:rsid w:val="007965B7"/>
    <w:rsid w:val="00796B1C"/>
    <w:rsid w:val="007A5101"/>
    <w:rsid w:val="007B0355"/>
    <w:rsid w:val="007B19D6"/>
    <w:rsid w:val="007B26C7"/>
    <w:rsid w:val="007C3B05"/>
    <w:rsid w:val="007C3F2B"/>
    <w:rsid w:val="007C5AC2"/>
    <w:rsid w:val="007C5EF7"/>
    <w:rsid w:val="007C70A7"/>
    <w:rsid w:val="007D3F3B"/>
    <w:rsid w:val="007D4DB8"/>
    <w:rsid w:val="007D5AE3"/>
    <w:rsid w:val="007D5CEF"/>
    <w:rsid w:val="007E058A"/>
    <w:rsid w:val="007E1FBB"/>
    <w:rsid w:val="007E6262"/>
    <w:rsid w:val="007E74E9"/>
    <w:rsid w:val="007E784C"/>
    <w:rsid w:val="007F34ED"/>
    <w:rsid w:val="007F3F67"/>
    <w:rsid w:val="007F484E"/>
    <w:rsid w:val="007F6C65"/>
    <w:rsid w:val="00800127"/>
    <w:rsid w:val="0080506F"/>
    <w:rsid w:val="008111C8"/>
    <w:rsid w:val="00815F4A"/>
    <w:rsid w:val="0081653B"/>
    <w:rsid w:val="00817582"/>
    <w:rsid w:val="00817ECA"/>
    <w:rsid w:val="00817F6F"/>
    <w:rsid w:val="00820AD5"/>
    <w:rsid w:val="00823F94"/>
    <w:rsid w:val="00825DB5"/>
    <w:rsid w:val="008276EA"/>
    <w:rsid w:val="008362A5"/>
    <w:rsid w:val="008365F5"/>
    <w:rsid w:val="00844B5B"/>
    <w:rsid w:val="00844D4B"/>
    <w:rsid w:val="00845074"/>
    <w:rsid w:val="008460FF"/>
    <w:rsid w:val="008536FE"/>
    <w:rsid w:val="00864832"/>
    <w:rsid w:val="00867339"/>
    <w:rsid w:val="0086793A"/>
    <w:rsid w:val="0087056F"/>
    <w:rsid w:val="00870AEA"/>
    <w:rsid w:val="00870DED"/>
    <w:rsid w:val="00875D4D"/>
    <w:rsid w:val="008775D8"/>
    <w:rsid w:val="00885DBD"/>
    <w:rsid w:val="0088609D"/>
    <w:rsid w:val="00887C6D"/>
    <w:rsid w:val="00890BA8"/>
    <w:rsid w:val="00890F9D"/>
    <w:rsid w:val="0089118B"/>
    <w:rsid w:val="0089398D"/>
    <w:rsid w:val="0089519D"/>
    <w:rsid w:val="008972A1"/>
    <w:rsid w:val="008976F3"/>
    <w:rsid w:val="00897949"/>
    <w:rsid w:val="008A0525"/>
    <w:rsid w:val="008A2B53"/>
    <w:rsid w:val="008A3989"/>
    <w:rsid w:val="008A57C6"/>
    <w:rsid w:val="008A6F00"/>
    <w:rsid w:val="008B1ED0"/>
    <w:rsid w:val="008B20BF"/>
    <w:rsid w:val="008B2CA1"/>
    <w:rsid w:val="008B5CDE"/>
    <w:rsid w:val="008B7D8A"/>
    <w:rsid w:val="008C009E"/>
    <w:rsid w:val="008C0580"/>
    <w:rsid w:val="008C05B2"/>
    <w:rsid w:val="008C1C16"/>
    <w:rsid w:val="008C2048"/>
    <w:rsid w:val="008C2889"/>
    <w:rsid w:val="008C549F"/>
    <w:rsid w:val="008D3E41"/>
    <w:rsid w:val="008D4783"/>
    <w:rsid w:val="008D73B4"/>
    <w:rsid w:val="008E2DA4"/>
    <w:rsid w:val="008E6D00"/>
    <w:rsid w:val="008E7AAB"/>
    <w:rsid w:val="008F0123"/>
    <w:rsid w:val="008F1783"/>
    <w:rsid w:val="008F1E87"/>
    <w:rsid w:val="008F6A9F"/>
    <w:rsid w:val="00902FA4"/>
    <w:rsid w:val="0090326D"/>
    <w:rsid w:val="00904996"/>
    <w:rsid w:val="009101BD"/>
    <w:rsid w:val="009144F1"/>
    <w:rsid w:val="0091786F"/>
    <w:rsid w:val="009209F0"/>
    <w:rsid w:val="009217C1"/>
    <w:rsid w:val="009239C7"/>
    <w:rsid w:val="00926453"/>
    <w:rsid w:val="0093105D"/>
    <w:rsid w:val="009332CB"/>
    <w:rsid w:val="00934429"/>
    <w:rsid w:val="00934B81"/>
    <w:rsid w:val="00937625"/>
    <w:rsid w:val="00940DB2"/>
    <w:rsid w:val="009412E5"/>
    <w:rsid w:val="00941822"/>
    <w:rsid w:val="009423F5"/>
    <w:rsid w:val="00942446"/>
    <w:rsid w:val="00942F8B"/>
    <w:rsid w:val="0094381A"/>
    <w:rsid w:val="00947B81"/>
    <w:rsid w:val="00951752"/>
    <w:rsid w:val="009525A2"/>
    <w:rsid w:val="009533CC"/>
    <w:rsid w:val="009538C4"/>
    <w:rsid w:val="00954000"/>
    <w:rsid w:val="00954D0E"/>
    <w:rsid w:val="00954EBE"/>
    <w:rsid w:val="0096052A"/>
    <w:rsid w:val="009621AE"/>
    <w:rsid w:val="00963230"/>
    <w:rsid w:val="00963DCF"/>
    <w:rsid w:val="00964C22"/>
    <w:rsid w:val="00966CCE"/>
    <w:rsid w:val="00974478"/>
    <w:rsid w:val="009745E3"/>
    <w:rsid w:val="00977317"/>
    <w:rsid w:val="009801AB"/>
    <w:rsid w:val="00980336"/>
    <w:rsid w:val="00980C49"/>
    <w:rsid w:val="009836B9"/>
    <w:rsid w:val="0098495E"/>
    <w:rsid w:val="00984D3B"/>
    <w:rsid w:val="00985D76"/>
    <w:rsid w:val="00990E02"/>
    <w:rsid w:val="0099579E"/>
    <w:rsid w:val="009A24B0"/>
    <w:rsid w:val="009A3958"/>
    <w:rsid w:val="009A522D"/>
    <w:rsid w:val="009A5A11"/>
    <w:rsid w:val="009B0226"/>
    <w:rsid w:val="009B0823"/>
    <w:rsid w:val="009B0C63"/>
    <w:rsid w:val="009B1C27"/>
    <w:rsid w:val="009B1EF5"/>
    <w:rsid w:val="009B2C88"/>
    <w:rsid w:val="009B54DC"/>
    <w:rsid w:val="009B64FD"/>
    <w:rsid w:val="009C0ACD"/>
    <w:rsid w:val="009C191C"/>
    <w:rsid w:val="009C2EF3"/>
    <w:rsid w:val="009C49E2"/>
    <w:rsid w:val="009C6BB6"/>
    <w:rsid w:val="009C70A4"/>
    <w:rsid w:val="009C70D0"/>
    <w:rsid w:val="009D23AF"/>
    <w:rsid w:val="009D4B35"/>
    <w:rsid w:val="009D4B4E"/>
    <w:rsid w:val="009D6E99"/>
    <w:rsid w:val="009E0A4A"/>
    <w:rsid w:val="009E111B"/>
    <w:rsid w:val="009E3BF4"/>
    <w:rsid w:val="009E6B34"/>
    <w:rsid w:val="009F0333"/>
    <w:rsid w:val="009F07DA"/>
    <w:rsid w:val="009F16FB"/>
    <w:rsid w:val="009F1F03"/>
    <w:rsid w:val="009F686C"/>
    <w:rsid w:val="009F6957"/>
    <w:rsid w:val="00A10F03"/>
    <w:rsid w:val="00A13755"/>
    <w:rsid w:val="00A13E6E"/>
    <w:rsid w:val="00A15C2B"/>
    <w:rsid w:val="00A17E3D"/>
    <w:rsid w:val="00A202B0"/>
    <w:rsid w:val="00A216F6"/>
    <w:rsid w:val="00A25952"/>
    <w:rsid w:val="00A2610C"/>
    <w:rsid w:val="00A3396A"/>
    <w:rsid w:val="00A33E28"/>
    <w:rsid w:val="00A34F0D"/>
    <w:rsid w:val="00A42CD0"/>
    <w:rsid w:val="00A44084"/>
    <w:rsid w:val="00A50B43"/>
    <w:rsid w:val="00A524DF"/>
    <w:rsid w:val="00A61CF0"/>
    <w:rsid w:val="00A67CB7"/>
    <w:rsid w:val="00A727B8"/>
    <w:rsid w:val="00A7492C"/>
    <w:rsid w:val="00A770F3"/>
    <w:rsid w:val="00A8004E"/>
    <w:rsid w:val="00A80724"/>
    <w:rsid w:val="00A80FFE"/>
    <w:rsid w:val="00A83615"/>
    <w:rsid w:val="00A85776"/>
    <w:rsid w:val="00A8707B"/>
    <w:rsid w:val="00A877CF"/>
    <w:rsid w:val="00A90950"/>
    <w:rsid w:val="00A9169F"/>
    <w:rsid w:val="00A95879"/>
    <w:rsid w:val="00AA2FC4"/>
    <w:rsid w:val="00AA6A88"/>
    <w:rsid w:val="00AB09DF"/>
    <w:rsid w:val="00AB3F9A"/>
    <w:rsid w:val="00AB5974"/>
    <w:rsid w:val="00AB5CE9"/>
    <w:rsid w:val="00AB6B8D"/>
    <w:rsid w:val="00AC1171"/>
    <w:rsid w:val="00AC35BC"/>
    <w:rsid w:val="00AC3E56"/>
    <w:rsid w:val="00AC53DB"/>
    <w:rsid w:val="00AC5BBC"/>
    <w:rsid w:val="00AC6654"/>
    <w:rsid w:val="00AC6AF0"/>
    <w:rsid w:val="00AD0F7C"/>
    <w:rsid w:val="00AD194D"/>
    <w:rsid w:val="00AD19DA"/>
    <w:rsid w:val="00AE05E4"/>
    <w:rsid w:val="00AE3784"/>
    <w:rsid w:val="00AE4CE8"/>
    <w:rsid w:val="00AE5837"/>
    <w:rsid w:val="00AE6294"/>
    <w:rsid w:val="00AE7442"/>
    <w:rsid w:val="00AF7AC9"/>
    <w:rsid w:val="00B005FE"/>
    <w:rsid w:val="00B0140B"/>
    <w:rsid w:val="00B020A7"/>
    <w:rsid w:val="00B06C9B"/>
    <w:rsid w:val="00B06E8F"/>
    <w:rsid w:val="00B12BB5"/>
    <w:rsid w:val="00B13AD5"/>
    <w:rsid w:val="00B150CA"/>
    <w:rsid w:val="00B2285B"/>
    <w:rsid w:val="00B23BBE"/>
    <w:rsid w:val="00B24662"/>
    <w:rsid w:val="00B31BD4"/>
    <w:rsid w:val="00B34A78"/>
    <w:rsid w:val="00B36075"/>
    <w:rsid w:val="00B41B3F"/>
    <w:rsid w:val="00B42E54"/>
    <w:rsid w:val="00B44A14"/>
    <w:rsid w:val="00B46B22"/>
    <w:rsid w:val="00B479B9"/>
    <w:rsid w:val="00B51676"/>
    <w:rsid w:val="00B51FA8"/>
    <w:rsid w:val="00B52D96"/>
    <w:rsid w:val="00B54F80"/>
    <w:rsid w:val="00B567B8"/>
    <w:rsid w:val="00B61ACE"/>
    <w:rsid w:val="00B634E0"/>
    <w:rsid w:val="00B704FB"/>
    <w:rsid w:val="00B716CA"/>
    <w:rsid w:val="00B72724"/>
    <w:rsid w:val="00B72B3D"/>
    <w:rsid w:val="00B72C25"/>
    <w:rsid w:val="00B72F3B"/>
    <w:rsid w:val="00B73C8A"/>
    <w:rsid w:val="00B83875"/>
    <w:rsid w:val="00B83CC2"/>
    <w:rsid w:val="00B90A49"/>
    <w:rsid w:val="00B910B7"/>
    <w:rsid w:val="00B91DBB"/>
    <w:rsid w:val="00B923C9"/>
    <w:rsid w:val="00B928DD"/>
    <w:rsid w:val="00B9567C"/>
    <w:rsid w:val="00B96D4E"/>
    <w:rsid w:val="00B97996"/>
    <w:rsid w:val="00BA0649"/>
    <w:rsid w:val="00BA13BA"/>
    <w:rsid w:val="00BA361C"/>
    <w:rsid w:val="00BA4329"/>
    <w:rsid w:val="00BA5BEB"/>
    <w:rsid w:val="00BA6121"/>
    <w:rsid w:val="00BA78AC"/>
    <w:rsid w:val="00BB2E55"/>
    <w:rsid w:val="00BB4B47"/>
    <w:rsid w:val="00BB699C"/>
    <w:rsid w:val="00BB7CB6"/>
    <w:rsid w:val="00BC3089"/>
    <w:rsid w:val="00BC37DF"/>
    <w:rsid w:val="00BC3F9B"/>
    <w:rsid w:val="00BC5665"/>
    <w:rsid w:val="00BC78D8"/>
    <w:rsid w:val="00BD2AB9"/>
    <w:rsid w:val="00BD2AE3"/>
    <w:rsid w:val="00BD412C"/>
    <w:rsid w:val="00BD4950"/>
    <w:rsid w:val="00BD549C"/>
    <w:rsid w:val="00BE02D6"/>
    <w:rsid w:val="00BE0E4C"/>
    <w:rsid w:val="00BE2931"/>
    <w:rsid w:val="00BE2DE0"/>
    <w:rsid w:val="00BE4085"/>
    <w:rsid w:val="00BE639D"/>
    <w:rsid w:val="00BE69EF"/>
    <w:rsid w:val="00BE6E6D"/>
    <w:rsid w:val="00BF043E"/>
    <w:rsid w:val="00BF074C"/>
    <w:rsid w:val="00BF3853"/>
    <w:rsid w:val="00BF3C71"/>
    <w:rsid w:val="00BF6576"/>
    <w:rsid w:val="00BF6DD7"/>
    <w:rsid w:val="00C00D2D"/>
    <w:rsid w:val="00C018B5"/>
    <w:rsid w:val="00C01CFE"/>
    <w:rsid w:val="00C02012"/>
    <w:rsid w:val="00C038DB"/>
    <w:rsid w:val="00C0623F"/>
    <w:rsid w:val="00C11D21"/>
    <w:rsid w:val="00C178E7"/>
    <w:rsid w:val="00C2345C"/>
    <w:rsid w:val="00C26900"/>
    <w:rsid w:val="00C27B6B"/>
    <w:rsid w:val="00C31695"/>
    <w:rsid w:val="00C36537"/>
    <w:rsid w:val="00C37D9B"/>
    <w:rsid w:val="00C40AFB"/>
    <w:rsid w:val="00C41979"/>
    <w:rsid w:val="00C42EC9"/>
    <w:rsid w:val="00C43A6D"/>
    <w:rsid w:val="00C43F18"/>
    <w:rsid w:val="00C4507F"/>
    <w:rsid w:val="00C45BDC"/>
    <w:rsid w:val="00C46497"/>
    <w:rsid w:val="00C478EF"/>
    <w:rsid w:val="00C5310C"/>
    <w:rsid w:val="00C54DEA"/>
    <w:rsid w:val="00C60B17"/>
    <w:rsid w:val="00C613DA"/>
    <w:rsid w:val="00C63FF9"/>
    <w:rsid w:val="00C64F56"/>
    <w:rsid w:val="00C65759"/>
    <w:rsid w:val="00C6581F"/>
    <w:rsid w:val="00C6701F"/>
    <w:rsid w:val="00C67C6A"/>
    <w:rsid w:val="00C72258"/>
    <w:rsid w:val="00C73119"/>
    <w:rsid w:val="00C779CD"/>
    <w:rsid w:val="00C803EA"/>
    <w:rsid w:val="00C816CA"/>
    <w:rsid w:val="00C849D8"/>
    <w:rsid w:val="00C85B26"/>
    <w:rsid w:val="00C87F8E"/>
    <w:rsid w:val="00C953D4"/>
    <w:rsid w:val="00C970BC"/>
    <w:rsid w:val="00CA0ECB"/>
    <w:rsid w:val="00CA2045"/>
    <w:rsid w:val="00CA27C8"/>
    <w:rsid w:val="00CA3158"/>
    <w:rsid w:val="00CA3969"/>
    <w:rsid w:val="00CA61FA"/>
    <w:rsid w:val="00CA6A65"/>
    <w:rsid w:val="00CA6EF7"/>
    <w:rsid w:val="00CB1032"/>
    <w:rsid w:val="00CB773F"/>
    <w:rsid w:val="00CB7882"/>
    <w:rsid w:val="00CC3DAA"/>
    <w:rsid w:val="00CC4AD1"/>
    <w:rsid w:val="00CC6B50"/>
    <w:rsid w:val="00CC7626"/>
    <w:rsid w:val="00CD0433"/>
    <w:rsid w:val="00CD1C8F"/>
    <w:rsid w:val="00CD2A74"/>
    <w:rsid w:val="00CD377C"/>
    <w:rsid w:val="00CD7BC5"/>
    <w:rsid w:val="00CD7F1A"/>
    <w:rsid w:val="00CE1205"/>
    <w:rsid w:val="00CE19E8"/>
    <w:rsid w:val="00CE2483"/>
    <w:rsid w:val="00CE4A9A"/>
    <w:rsid w:val="00CE4C7A"/>
    <w:rsid w:val="00CE6A66"/>
    <w:rsid w:val="00CE7878"/>
    <w:rsid w:val="00CF1A72"/>
    <w:rsid w:val="00CF1E57"/>
    <w:rsid w:val="00CF2B5C"/>
    <w:rsid w:val="00CF3DC4"/>
    <w:rsid w:val="00CF5B90"/>
    <w:rsid w:val="00D0018A"/>
    <w:rsid w:val="00D01660"/>
    <w:rsid w:val="00D0179F"/>
    <w:rsid w:val="00D050DF"/>
    <w:rsid w:val="00D051CD"/>
    <w:rsid w:val="00D05216"/>
    <w:rsid w:val="00D074A8"/>
    <w:rsid w:val="00D10EF6"/>
    <w:rsid w:val="00D11202"/>
    <w:rsid w:val="00D117A2"/>
    <w:rsid w:val="00D17A7E"/>
    <w:rsid w:val="00D204A3"/>
    <w:rsid w:val="00D22CD9"/>
    <w:rsid w:val="00D23739"/>
    <w:rsid w:val="00D2670F"/>
    <w:rsid w:val="00D3405A"/>
    <w:rsid w:val="00D41640"/>
    <w:rsid w:val="00D42D5C"/>
    <w:rsid w:val="00D44D1E"/>
    <w:rsid w:val="00D4651C"/>
    <w:rsid w:val="00D46901"/>
    <w:rsid w:val="00D50007"/>
    <w:rsid w:val="00D503BA"/>
    <w:rsid w:val="00D507D4"/>
    <w:rsid w:val="00D50FB0"/>
    <w:rsid w:val="00D51C48"/>
    <w:rsid w:val="00D57795"/>
    <w:rsid w:val="00D60115"/>
    <w:rsid w:val="00D63CA0"/>
    <w:rsid w:val="00D650CD"/>
    <w:rsid w:val="00D66AEF"/>
    <w:rsid w:val="00D677AC"/>
    <w:rsid w:val="00D7031E"/>
    <w:rsid w:val="00D76009"/>
    <w:rsid w:val="00D7712E"/>
    <w:rsid w:val="00D82F51"/>
    <w:rsid w:val="00D84441"/>
    <w:rsid w:val="00D84D13"/>
    <w:rsid w:val="00D85DBC"/>
    <w:rsid w:val="00D85F15"/>
    <w:rsid w:val="00D91A6E"/>
    <w:rsid w:val="00D97898"/>
    <w:rsid w:val="00DA0A49"/>
    <w:rsid w:val="00DA1DEB"/>
    <w:rsid w:val="00DA4792"/>
    <w:rsid w:val="00DA65DA"/>
    <w:rsid w:val="00DA6768"/>
    <w:rsid w:val="00DB51D9"/>
    <w:rsid w:val="00DC0722"/>
    <w:rsid w:val="00DC54A7"/>
    <w:rsid w:val="00DD1501"/>
    <w:rsid w:val="00DD220B"/>
    <w:rsid w:val="00DD3059"/>
    <w:rsid w:val="00DD6FEA"/>
    <w:rsid w:val="00DD7580"/>
    <w:rsid w:val="00DE2F80"/>
    <w:rsid w:val="00DE3060"/>
    <w:rsid w:val="00DE441F"/>
    <w:rsid w:val="00DE4AF3"/>
    <w:rsid w:val="00DE5844"/>
    <w:rsid w:val="00DE6433"/>
    <w:rsid w:val="00DF117D"/>
    <w:rsid w:val="00DF48F8"/>
    <w:rsid w:val="00DF5415"/>
    <w:rsid w:val="00DF58B9"/>
    <w:rsid w:val="00DF5DB7"/>
    <w:rsid w:val="00E006C8"/>
    <w:rsid w:val="00E01133"/>
    <w:rsid w:val="00E014E1"/>
    <w:rsid w:val="00E02AA0"/>
    <w:rsid w:val="00E04EB4"/>
    <w:rsid w:val="00E070BA"/>
    <w:rsid w:val="00E076F7"/>
    <w:rsid w:val="00E11337"/>
    <w:rsid w:val="00E15E37"/>
    <w:rsid w:val="00E253EE"/>
    <w:rsid w:val="00E25710"/>
    <w:rsid w:val="00E260B2"/>
    <w:rsid w:val="00E27DB6"/>
    <w:rsid w:val="00E331A2"/>
    <w:rsid w:val="00E346F8"/>
    <w:rsid w:val="00E37089"/>
    <w:rsid w:val="00E404E7"/>
    <w:rsid w:val="00E42A61"/>
    <w:rsid w:val="00E42CB1"/>
    <w:rsid w:val="00E4472E"/>
    <w:rsid w:val="00E454E0"/>
    <w:rsid w:val="00E51952"/>
    <w:rsid w:val="00E56614"/>
    <w:rsid w:val="00E61478"/>
    <w:rsid w:val="00E62952"/>
    <w:rsid w:val="00E63321"/>
    <w:rsid w:val="00E65D5B"/>
    <w:rsid w:val="00E700AC"/>
    <w:rsid w:val="00E75101"/>
    <w:rsid w:val="00E755A4"/>
    <w:rsid w:val="00E77F64"/>
    <w:rsid w:val="00E84093"/>
    <w:rsid w:val="00E84892"/>
    <w:rsid w:val="00E84EE3"/>
    <w:rsid w:val="00E95FF4"/>
    <w:rsid w:val="00E961FD"/>
    <w:rsid w:val="00E96B4E"/>
    <w:rsid w:val="00E97A00"/>
    <w:rsid w:val="00EA3263"/>
    <w:rsid w:val="00EA493B"/>
    <w:rsid w:val="00EA56CD"/>
    <w:rsid w:val="00EA61F8"/>
    <w:rsid w:val="00EB134D"/>
    <w:rsid w:val="00EB3294"/>
    <w:rsid w:val="00EB40DD"/>
    <w:rsid w:val="00EB62E8"/>
    <w:rsid w:val="00EB745D"/>
    <w:rsid w:val="00EC0E7F"/>
    <w:rsid w:val="00EC18FA"/>
    <w:rsid w:val="00EC3A91"/>
    <w:rsid w:val="00EC64E2"/>
    <w:rsid w:val="00EC6900"/>
    <w:rsid w:val="00EC6D5C"/>
    <w:rsid w:val="00ED0BBE"/>
    <w:rsid w:val="00ED2815"/>
    <w:rsid w:val="00ED4C96"/>
    <w:rsid w:val="00ED6A02"/>
    <w:rsid w:val="00EE1401"/>
    <w:rsid w:val="00EE1CCF"/>
    <w:rsid w:val="00EE4FF9"/>
    <w:rsid w:val="00EE5984"/>
    <w:rsid w:val="00EF0F13"/>
    <w:rsid w:val="00EF4159"/>
    <w:rsid w:val="00EF47DC"/>
    <w:rsid w:val="00EF50E0"/>
    <w:rsid w:val="00F00319"/>
    <w:rsid w:val="00F110E8"/>
    <w:rsid w:val="00F14FAE"/>
    <w:rsid w:val="00F22EA4"/>
    <w:rsid w:val="00F2313B"/>
    <w:rsid w:val="00F25AF5"/>
    <w:rsid w:val="00F26513"/>
    <w:rsid w:val="00F2714E"/>
    <w:rsid w:val="00F2730E"/>
    <w:rsid w:val="00F273EF"/>
    <w:rsid w:val="00F3138C"/>
    <w:rsid w:val="00F32921"/>
    <w:rsid w:val="00F3362E"/>
    <w:rsid w:val="00F360CA"/>
    <w:rsid w:val="00F36193"/>
    <w:rsid w:val="00F40564"/>
    <w:rsid w:val="00F43257"/>
    <w:rsid w:val="00F44E21"/>
    <w:rsid w:val="00F526C1"/>
    <w:rsid w:val="00F5471C"/>
    <w:rsid w:val="00F6599E"/>
    <w:rsid w:val="00F728BC"/>
    <w:rsid w:val="00F7346C"/>
    <w:rsid w:val="00F748BD"/>
    <w:rsid w:val="00F7795E"/>
    <w:rsid w:val="00F81A6E"/>
    <w:rsid w:val="00F81EB0"/>
    <w:rsid w:val="00F8334F"/>
    <w:rsid w:val="00F85913"/>
    <w:rsid w:val="00F861CF"/>
    <w:rsid w:val="00F872ED"/>
    <w:rsid w:val="00F968FF"/>
    <w:rsid w:val="00FA2DF9"/>
    <w:rsid w:val="00FA51B6"/>
    <w:rsid w:val="00FA5659"/>
    <w:rsid w:val="00FA602E"/>
    <w:rsid w:val="00FB13ED"/>
    <w:rsid w:val="00FB51FA"/>
    <w:rsid w:val="00FB5BEF"/>
    <w:rsid w:val="00FC3FE0"/>
    <w:rsid w:val="00FC4D80"/>
    <w:rsid w:val="00FC625A"/>
    <w:rsid w:val="00FC66A7"/>
    <w:rsid w:val="00FD0380"/>
    <w:rsid w:val="00FE0150"/>
    <w:rsid w:val="00FF08CD"/>
    <w:rsid w:val="00FF1660"/>
    <w:rsid w:val="00FF17E5"/>
    <w:rsid w:val="00FF453F"/>
    <w:rsid w:val="00FF68FD"/>
    <w:rsid w:val="00FF6A30"/>
    <w:rsid w:val="00FF6DDF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8C130"/>
  <w15:docId w15:val="{8661FAFA-82AA-4A55-B29A-1202C01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paragraph" w:styleId="Heading7">
    <w:name w:val="heading 7"/>
    <w:basedOn w:val="Normal"/>
    <w:next w:val="Normal"/>
    <w:link w:val="Heading7Char"/>
    <w:qFormat/>
    <w:rsid w:val="00340A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7684"/>
    <w:rPr>
      <w:color w:val="808080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rsid w:val="00340A06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4DE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2026-03-10T10:54:53Z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2026-03-09T00:00:00Z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467/1</Nr_x002e__x0020_prot_x0020_QBZ>
    <Data_x0020_e_x0020_Modifikimit xmlns="0e656187-b300-4fb0-8bf4-3a50f872073c">2026-03-10T11:27:26Z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3377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E0DA14F3D844329BBA477AC7831F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4501-E840-4F72-AD63-8CBFE134A66B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974035-5F1D-4647-8346-A11DE8B9D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78578-7112-49F3-ADEB-29E304670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8D277E-AD80-431A-91D1-6F6981CD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Vangjush Mile</dc:creator>
  <cp:lastModifiedBy>fjora.cahani</cp:lastModifiedBy>
  <cp:revision>91</cp:revision>
  <cp:lastPrinted>2026-03-06T09:14:00Z</cp:lastPrinted>
  <dcterms:created xsi:type="dcterms:W3CDTF">2025-11-03T08:48:00Z</dcterms:created>
  <dcterms:modified xsi:type="dcterms:W3CDTF">2026-03-10T10:39:00Z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660049664</vt:i4>
  </property>
</Properties>
</file>