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3D5048" w14:textId="4A6E1924" w:rsidR="00C4742C" w:rsidRPr="00A9709B" w:rsidRDefault="00152BFE" w:rsidP="00A9709B">
      <w:pPr>
        <w:spacing w:after="0" w:line="240" w:lineRule="auto"/>
        <w:ind w:firstLine="288"/>
        <w:jc w:val="center"/>
        <w:rPr>
          <w:rFonts w:ascii="Garamond" w:hAnsi="Garamond"/>
          <w:b/>
          <w:sz w:val="24"/>
          <w:szCs w:val="24"/>
        </w:rPr>
      </w:pPr>
      <w:bookmarkStart w:id="0" w:name="_GoBack"/>
      <w:bookmarkEnd w:id="0"/>
      <w:r w:rsidRPr="00A9709B">
        <w:rPr>
          <w:rFonts w:ascii="Garamond" w:hAnsi="Garamond"/>
          <w:b/>
          <w:sz w:val="24"/>
          <w:szCs w:val="24"/>
        </w:rPr>
        <w:t>URDHËR</w:t>
      </w:r>
    </w:p>
    <w:p w14:paraId="6DB060E8" w14:textId="23480B84" w:rsidR="00152BFE" w:rsidRPr="00A9709B" w:rsidRDefault="009E0F96" w:rsidP="00A9709B">
      <w:pPr>
        <w:spacing w:after="0" w:line="240" w:lineRule="auto"/>
        <w:ind w:firstLine="288"/>
        <w:jc w:val="center"/>
        <w:rPr>
          <w:rFonts w:ascii="Garamond" w:hAnsi="Garamond"/>
          <w:b/>
          <w:sz w:val="24"/>
          <w:szCs w:val="24"/>
        </w:rPr>
      </w:pPr>
      <w:r w:rsidRPr="00A9709B">
        <w:rPr>
          <w:rFonts w:ascii="Garamond" w:hAnsi="Garamond"/>
          <w:b/>
          <w:sz w:val="24"/>
          <w:szCs w:val="24"/>
        </w:rPr>
        <w:t>Nr.</w:t>
      </w:r>
      <w:r w:rsidR="00A9709B" w:rsidRPr="00A9709B">
        <w:rPr>
          <w:rFonts w:ascii="Garamond" w:hAnsi="Garamond"/>
          <w:b/>
          <w:sz w:val="24"/>
          <w:szCs w:val="24"/>
        </w:rPr>
        <w:t xml:space="preserve"> </w:t>
      </w:r>
      <w:r w:rsidR="008D7ABE" w:rsidRPr="00A9709B">
        <w:rPr>
          <w:rFonts w:ascii="Garamond" w:hAnsi="Garamond"/>
          <w:b/>
          <w:sz w:val="24"/>
          <w:szCs w:val="24"/>
        </w:rPr>
        <w:t>74</w:t>
      </w:r>
      <w:r w:rsidR="007D3125" w:rsidRPr="00A9709B">
        <w:rPr>
          <w:rFonts w:ascii="Garamond" w:hAnsi="Garamond"/>
          <w:b/>
          <w:sz w:val="24"/>
          <w:szCs w:val="24"/>
        </w:rPr>
        <w:t>, datë</w:t>
      </w:r>
      <w:r w:rsidR="008D7ABE" w:rsidRPr="00A9709B">
        <w:rPr>
          <w:rFonts w:ascii="Garamond" w:hAnsi="Garamond"/>
          <w:b/>
          <w:sz w:val="24"/>
          <w:szCs w:val="24"/>
        </w:rPr>
        <w:t xml:space="preserve"> 9.3</w:t>
      </w:r>
      <w:r w:rsidR="007D3125" w:rsidRPr="00A9709B">
        <w:rPr>
          <w:rFonts w:ascii="Garamond" w:hAnsi="Garamond"/>
          <w:b/>
          <w:sz w:val="24"/>
          <w:szCs w:val="24"/>
        </w:rPr>
        <w:t>.2026</w:t>
      </w:r>
    </w:p>
    <w:p w14:paraId="05E23BBA" w14:textId="77777777" w:rsidR="008D7ABE" w:rsidRPr="00A9709B" w:rsidRDefault="008D7ABE" w:rsidP="00A9709B">
      <w:pPr>
        <w:spacing w:after="0" w:line="240" w:lineRule="auto"/>
        <w:ind w:firstLine="288"/>
        <w:jc w:val="center"/>
        <w:rPr>
          <w:rFonts w:ascii="Garamond" w:hAnsi="Garamond"/>
          <w:b/>
          <w:sz w:val="24"/>
          <w:szCs w:val="24"/>
        </w:rPr>
      </w:pPr>
    </w:p>
    <w:p w14:paraId="080CC4E3" w14:textId="5319F5FB" w:rsidR="00152BFE" w:rsidRPr="00A9709B" w:rsidRDefault="00152BFE" w:rsidP="00A9709B">
      <w:pPr>
        <w:spacing w:after="0" w:line="240" w:lineRule="auto"/>
        <w:ind w:firstLine="288"/>
        <w:jc w:val="center"/>
        <w:rPr>
          <w:rFonts w:ascii="Garamond" w:hAnsi="Garamond"/>
          <w:b/>
          <w:sz w:val="24"/>
          <w:szCs w:val="24"/>
        </w:rPr>
      </w:pPr>
      <w:r w:rsidRPr="00A9709B">
        <w:rPr>
          <w:rFonts w:ascii="Garamond" w:hAnsi="Garamond"/>
          <w:b/>
          <w:sz w:val="24"/>
          <w:szCs w:val="24"/>
        </w:rPr>
        <w:t>PËR</w:t>
      </w:r>
      <w:r w:rsidR="00690A8F" w:rsidRPr="00A9709B">
        <w:rPr>
          <w:rFonts w:ascii="Garamond" w:hAnsi="Garamond"/>
          <w:b/>
          <w:sz w:val="24"/>
          <w:szCs w:val="24"/>
        </w:rPr>
        <w:t xml:space="preserve"> </w:t>
      </w:r>
      <w:r w:rsidR="004F1AE9" w:rsidRPr="00A9709B">
        <w:rPr>
          <w:rFonts w:ascii="Garamond" w:hAnsi="Garamond"/>
          <w:b/>
          <w:sz w:val="24"/>
          <w:szCs w:val="24"/>
        </w:rPr>
        <w:t>DELEGIM KOMPETENCE</w:t>
      </w:r>
    </w:p>
    <w:p w14:paraId="25FE8CDB" w14:textId="77777777" w:rsidR="008D7ABE" w:rsidRPr="00A9709B" w:rsidRDefault="008D7ABE" w:rsidP="00A9709B">
      <w:pPr>
        <w:spacing w:after="0" w:line="240" w:lineRule="auto"/>
        <w:ind w:firstLine="288"/>
        <w:rPr>
          <w:rFonts w:ascii="Garamond" w:hAnsi="Garamond"/>
          <w:sz w:val="24"/>
          <w:szCs w:val="24"/>
        </w:rPr>
      </w:pPr>
    </w:p>
    <w:p w14:paraId="127D77E2" w14:textId="2731E6B9" w:rsidR="009373FC" w:rsidRPr="00A9709B" w:rsidRDefault="008A4C23" w:rsidP="00A9709B">
      <w:pPr>
        <w:spacing w:after="0" w:line="240" w:lineRule="auto"/>
        <w:ind w:firstLine="288"/>
        <w:rPr>
          <w:rFonts w:ascii="Garamond" w:hAnsi="Garamond"/>
          <w:sz w:val="24"/>
          <w:szCs w:val="24"/>
        </w:rPr>
      </w:pPr>
      <w:r w:rsidRPr="00A9709B">
        <w:rPr>
          <w:rFonts w:ascii="Garamond" w:hAnsi="Garamond"/>
          <w:sz w:val="24"/>
          <w:szCs w:val="24"/>
        </w:rPr>
        <w:t>N</w:t>
      </w:r>
      <w:r w:rsidR="00465D69" w:rsidRPr="00A9709B">
        <w:rPr>
          <w:rFonts w:ascii="Garamond" w:hAnsi="Garamond"/>
          <w:sz w:val="24"/>
          <w:szCs w:val="24"/>
        </w:rPr>
        <w:t>ë</w:t>
      </w:r>
      <w:r w:rsidRPr="00A9709B">
        <w:rPr>
          <w:rFonts w:ascii="Garamond" w:hAnsi="Garamond"/>
          <w:sz w:val="24"/>
          <w:szCs w:val="24"/>
        </w:rPr>
        <w:t xml:space="preserve"> mb</w:t>
      </w:r>
      <w:r w:rsidR="00465D69" w:rsidRPr="00A9709B">
        <w:rPr>
          <w:rFonts w:ascii="Garamond" w:hAnsi="Garamond"/>
          <w:sz w:val="24"/>
          <w:szCs w:val="24"/>
        </w:rPr>
        <w:t>ë</w:t>
      </w:r>
      <w:r w:rsidRPr="00A9709B">
        <w:rPr>
          <w:rFonts w:ascii="Garamond" w:hAnsi="Garamond"/>
          <w:sz w:val="24"/>
          <w:szCs w:val="24"/>
        </w:rPr>
        <w:t>shtetje t</w:t>
      </w:r>
      <w:r w:rsidR="00465D69" w:rsidRPr="00A9709B">
        <w:rPr>
          <w:rFonts w:ascii="Garamond" w:hAnsi="Garamond"/>
          <w:sz w:val="24"/>
          <w:szCs w:val="24"/>
        </w:rPr>
        <w:t>ë</w:t>
      </w:r>
      <w:r w:rsidRPr="00A9709B">
        <w:rPr>
          <w:rFonts w:ascii="Garamond" w:hAnsi="Garamond"/>
          <w:sz w:val="24"/>
          <w:szCs w:val="24"/>
        </w:rPr>
        <w:t xml:space="preserve"> </w:t>
      </w:r>
      <w:r w:rsidR="00205E8F" w:rsidRPr="00A9709B">
        <w:rPr>
          <w:rFonts w:ascii="Garamond" w:hAnsi="Garamond"/>
          <w:sz w:val="24"/>
          <w:szCs w:val="24"/>
        </w:rPr>
        <w:t>neneve 28, 29, të ligjit nr. 44/2015, “Kodi i Procedur</w:t>
      </w:r>
      <w:r w:rsidR="00A9709B">
        <w:rPr>
          <w:rFonts w:ascii="Garamond" w:hAnsi="Garamond"/>
          <w:sz w:val="24"/>
          <w:szCs w:val="24"/>
        </w:rPr>
        <w:t>ës</w:t>
      </w:r>
      <w:r w:rsidR="00205E8F" w:rsidRPr="00A9709B">
        <w:rPr>
          <w:rFonts w:ascii="Garamond" w:hAnsi="Garamond"/>
          <w:sz w:val="24"/>
          <w:szCs w:val="24"/>
        </w:rPr>
        <w:t xml:space="preserve"> Administrative </w:t>
      </w:r>
      <w:r w:rsidR="00A9709B">
        <w:rPr>
          <w:rFonts w:ascii="Garamond" w:hAnsi="Garamond"/>
          <w:sz w:val="24"/>
          <w:szCs w:val="24"/>
        </w:rPr>
        <w:t>të</w:t>
      </w:r>
      <w:r w:rsidR="00205E8F" w:rsidRPr="00A9709B">
        <w:rPr>
          <w:rFonts w:ascii="Garamond" w:hAnsi="Garamond"/>
          <w:sz w:val="24"/>
          <w:szCs w:val="24"/>
        </w:rPr>
        <w:t xml:space="preserve"> Republikës së Shqipërisë”</w:t>
      </w:r>
      <w:r w:rsidR="00A9709B">
        <w:rPr>
          <w:rFonts w:ascii="Garamond" w:hAnsi="Garamond"/>
          <w:sz w:val="24"/>
          <w:szCs w:val="24"/>
        </w:rPr>
        <w:t>;</w:t>
      </w:r>
      <w:r w:rsidR="00205E8F" w:rsidRPr="00A9709B">
        <w:rPr>
          <w:rFonts w:ascii="Garamond" w:hAnsi="Garamond"/>
          <w:sz w:val="24"/>
          <w:szCs w:val="24"/>
        </w:rPr>
        <w:t xml:space="preserve"> </w:t>
      </w:r>
      <w:r w:rsidR="009216F2" w:rsidRPr="00A9709B">
        <w:rPr>
          <w:rFonts w:ascii="Garamond" w:hAnsi="Garamond"/>
          <w:sz w:val="24"/>
          <w:szCs w:val="24"/>
        </w:rPr>
        <w:t xml:space="preserve">të </w:t>
      </w:r>
      <w:r w:rsidRPr="00A9709B">
        <w:rPr>
          <w:rFonts w:ascii="Garamond" w:hAnsi="Garamond"/>
          <w:sz w:val="24"/>
          <w:szCs w:val="24"/>
        </w:rPr>
        <w:t>ligjit nr. 45/2015, “Për të Drejtën e Informimit për Dokumentet e ish-Sigurimit të Shtetit të Republikës Popullore Socialiste të Shqipërisë”, t</w:t>
      </w:r>
      <w:r w:rsidR="00465D69" w:rsidRPr="00A9709B">
        <w:rPr>
          <w:rFonts w:ascii="Garamond" w:hAnsi="Garamond"/>
          <w:sz w:val="24"/>
          <w:szCs w:val="24"/>
        </w:rPr>
        <w:t>ë</w:t>
      </w:r>
      <w:r w:rsidRPr="00A9709B">
        <w:rPr>
          <w:rFonts w:ascii="Garamond" w:hAnsi="Garamond"/>
          <w:sz w:val="24"/>
          <w:szCs w:val="24"/>
        </w:rPr>
        <w:t xml:space="preserve"> ndryshuar; </w:t>
      </w:r>
      <w:r w:rsidR="006C0CA4" w:rsidRPr="00A9709B">
        <w:rPr>
          <w:rFonts w:ascii="Garamond" w:hAnsi="Garamond"/>
          <w:sz w:val="24"/>
          <w:szCs w:val="24"/>
        </w:rPr>
        <w:t>të ligjit nr. 8480, datë 27.5.1999</w:t>
      </w:r>
      <w:r w:rsidR="00A9709B">
        <w:rPr>
          <w:rFonts w:ascii="Garamond" w:hAnsi="Garamond"/>
          <w:sz w:val="24"/>
          <w:szCs w:val="24"/>
        </w:rPr>
        <w:t>,</w:t>
      </w:r>
      <w:r w:rsidR="006C0CA4" w:rsidRPr="00A9709B">
        <w:rPr>
          <w:rFonts w:ascii="Garamond" w:hAnsi="Garamond"/>
          <w:sz w:val="24"/>
          <w:szCs w:val="24"/>
        </w:rPr>
        <w:t xml:space="preserve"> “Për </w:t>
      </w:r>
      <w:r w:rsidR="00A9709B" w:rsidRPr="00A9709B">
        <w:rPr>
          <w:rFonts w:ascii="Garamond" w:hAnsi="Garamond"/>
          <w:sz w:val="24"/>
          <w:szCs w:val="24"/>
        </w:rPr>
        <w:t xml:space="preserve">funksionimin e organeve kolegjiale </w:t>
      </w:r>
      <w:r w:rsidR="006C0CA4" w:rsidRPr="00A9709B">
        <w:rPr>
          <w:rFonts w:ascii="Garamond" w:hAnsi="Garamond"/>
          <w:sz w:val="24"/>
          <w:szCs w:val="24"/>
        </w:rPr>
        <w:t xml:space="preserve">të </w:t>
      </w:r>
      <w:r w:rsidR="00A9709B" w:rsidRPr="00A9709B">
        <w:rPr>
          <w:rFonts w:ascii="Garamond" w:hAnsi="Garamond"/>
          <w:sz w:val="24"/>
          <w:szCs w:val="24"/>
        </w:rPr>
        <w:t>administratës shtetërore dhe enteve publike</w:t>
      </w:r>
      <w:r w:rsidR="006C0CA4" w:rsidRPr="00A9709B">
        <w:rPr>
          <w:rFonts w:ascii="Garamond" w:hAnsi="Garamond"/>
          <w:sz w:val="24"/>
          <w:szCs w:val="24"/>
        </w:rPr>
        <w:t xml:space="preserve">”; </w:t>
      </w:r>
      <w:r w:rsidR="00205E8F" w:rsidRPr="00A9709B">
        <w:rPr>
          <w:rFonts w:ascii="Garamond" w:hAnsi="Garamond"/>
          <w:sz w:val="24"/>
          <w:szCs w:val="24"/>
        </w:rPr>
        <w:t xml:space="preserve">të </w:t>
      </w:r>
      <w:r w:rsidR="008E01AF" w:rsidRPr="00A9709B">
        <w:rPr>
          <w:rFonts w:ascii="Garamond" w:hAnsi="Garamond"/>
          <w:sz w:val="24"/>
          <w:szCs w:val="24"/>
        </w:rPr>
        <w:t xml:space="preserve">nenit 11 të </w:t>
      </w:r>
      <w:r w:rsidR="00A9709B" w:rsidRPr="00A9709B">
        <w:rPr>
          <w:rFonts w:ascii="Garamond" w:hAnsi="Garamond"/>
          <w:sz w:val="24"/>
          <w:szCs w:val="24"/>
        </w:rPr>
        <w:t xml:space="preserve">rregullores </w:t>
      </w:r>
      <w:r w:rsidRPr="00A9709B">
        <w:rPr>
          <w:rFonts w:ascii="Garamond" w:hAnsi="Garamond"/>
          <w:sz w:val="24"/>
          <w:szCs w:val="24"/>
        </w:rPr>
        <w:t xml:space="preserve">“Për </w:t>
      </w:r>
      <w:r w:rsidR="00A9709B" w:rsidRPr="00A9709B">
        <w:rPr>
          <w:rFonts w:ascii="Garamond" w:hAnsi="Garamond"/>
          <w:sz w:val="24"/>
          <w:szCs w:val="24"/>
        </w:rPr>
        <w:t xml:space="preserve">organizimin </w:t>
      </w:r>
      <w:r w:rsidRPr="00A9709B">
        <w:rPr>
          <w:rFonts w:ascii="Garamond" w:hAnsi="Garamond"/>
          <w:sz w:val="24"/>
          <w:szCs w:val="24"/>
        </w:rPr>
        <w:t xml:space="preserve">dhe </w:t>
      </w:r>
      <w:r w:rsidR="00A9709B" w:rsidRPr="00A9709B">
        <w:rPr>
          <w:rFonts w:ascii="Garamond" w:hAnsi="Garamond"/>
          <w:sz w:val="24"/>
          <w:szCs w:val="24"/>
        </w:rPr>
        <w:t xml:space="preserve">funksionimin </w:t>
      </w:r>
      <w:r w:rsidRPr="00A9709B">
        <w:rPr>
          <w:rFonts w:ascii="Garamond" w:hAnsi="Garamond"/>
          <w:sz w:val="24"/>
          <w:szCs w:val="24"/>
        </w:rPr>
        <w:t>e Autoritetit për Informimin mbi Dokumentet e Ish-Sigurimit të Shtetit”, miratu</w:t>
      </w:r>
      <w:r w:rsidR="00A9709B">
        <w:rPr>
          <w:rFonts w:ascii="Garamond" w:hAnsi="Garamond"/>
          <w:sz w:val="24"/>
          <w:szCs w:val="24"/>
        </w:rPr>
        <w:t>ar me vendimin nr. 96, datë 12.</w:t>
      </w:r>
      <w:r w:rsidRPr="00A9709B">
        <w:rPr>
          <w:rFonts w:ascii="Garamond" w:hAnsi="Garamond"/>
          <w:sz w:val="24"/>
          <w:szCs w:val="24"/>
        </w:rPr>
        <w:t>2.2024, të Autoritetit për Informimin mbi Dokume</w:t>
      </w:r>
      <w:r w:rsidR="009B1352" w:rsidRPr="00A9709B">
        <w:rPr>
          <w:rFonts w:ascii="Garamond" w:hAnsi="Garamond"/>
          <w:sz w:val="24"/>
          <w:szCs w:val="24"/>
        </w:rPr>
        <w:t xml:space="preserve">ntet e ish-Sigurimit të Shtetit; </w:t>
      </w:r>
      <w:r w:rsidR="009373FC" w:rsidRPr="00A9709B">
        <w:rPr>
          <w:rFonts w:ascii="Garamond" w:hAnsi="Garamond"/>
          <w:sz w:val="24"/>
          <w:szCs w:val="24"/>
        </w:rPr>
        <w:t>të ligjit nr. 10/2023, “Për informacionin e klasifikuar”</w:t>
      </w:r>
      <w:r w:rsidR="00A9709B">
        <w:rPr>
          <w:rFonts w:ascii="Garamond" w:hAnsi="Garamond"/>
          <w:sz w:val="24"/>
          <w:szCs w:val="24"/>
        </w:rPr>
        <w:t>,</w:t>
      </w:r>
    </w:p>
    <w:p w14:paraId="42FEA7D7" w14:textId="358806C1" w:rsidR="00587DCA" w:rsidRPr="00A9709B" w:rsidRDefault="00587DCA" w:rsidP="00A9709B">
      <w:pPr>
        <w:spacing w:after="0" w:line="240" w:lineRule="auto"/>
        <w:ind w:firstLine="288"/>
        <w:rPr>
          <w:rFonts w:ascii="Garamond" w:hAnsi="Garamond"/>
          <w:sz w:val="24"/>
          <w:szCs w:val="24"/>
        </w:rPr>
      </w:pPr>
    </w:p>
    <w:p w14:paraId="00DCA058" w14:textId="73082D8D" w:rsidR="00970D48" w:rsidRPr="00A9709B" w:rsidRDefault="004C3B56" w:rsidP="00A9709B">
      <w:pPr>
        <w:spacing w:after="0" w:line="240" w:lineRule="auto"/>
        <w:ind w:firstLine="288"/>
        <w:jc w:val="center"/>
        <w:rPr>
          <w:rFonts w:ascii="Garamond" w:hAnsi="Garamond"/>
          <w:sz w:val="24"/>
          <w:szCs w:val="24"/>
        </w:rPr>
      </w:pPr>
      <w:r w:rsidRPr="00A9709B">
        <w:rPr>
          <w:rFonts w:ascii="Garamond" w:hAnsi="Garamond"/>
          <w:sz w:val="24"/>
          <w:szCs w:val="24"/>
        </w:rPr>
        <w:t>URDHË</w:t>
      </w:r>
      <w:r w:rsidR="00152BFE" w:rsidRPr="00A9709B">
        <w:rPr>
          <w:rFonts w:ascii="Garamond" w:hAnsi="Garamond"/>
          <w:sz w:val="24"/>
          <w:szCs w:val="24"/>
        </w:rPr>
        <w:t>ROJ:</w:t>
      </w:r>
    </w:p>
    <w:p w14:paraId="2A6FB1D2" w14:textId="77777777" w:rsidR="009B1352" w:rsidRPr="00A9709B" w:rsidRDefault="009B1352" w:rsidP="00A9709B">
      <w:pPr>
        <w:spacing w:after="0" w:line="240" w:lineRule="auto"/>
        <w:ind w:firstLine="288"/>
        <w:rPr>
          <w:rFonts w:ascii="Garamond" w:hAnsi="Garamond"/>
          <w:sz w:val="24"/>
          <w:szCs w:val="24"/>
        </w:rPr>
      </w:pPr>
    </w:p>
    <w:p w14:paraId="379201E4" w14:textId="0DCEE656" w:rsidR="00C86EA5" w:rsidRPr="00A9709B" w:rsidRDefault="00C86EA5" w:rsidP="00A9709B">
      <w:pPr>
        <w:spacing w:after="0" w:line="240" w:lineRule="auto"/>
        <w:ind w:firstLine="288"/>
        <w:rPr>
          <w:rFonts w:ascii="Garamond" w:hAnsi="Garamond"/>
          <w:sz w:val="24"/>
          <w:szCs w:val="24"/>
        </w:rPr>
      </w:pPr>
      <w:r w:rsidRPr="00A9709B">
        <w:rPr>
          <w:rFonts w:ascii="Garamond" w:hAnsi="Garamond"/>
          <w:sz w:val="24"/>
          <w:szCs w:val="24"/>
        </w:rPr>
        <w:t xml:space="preserve">1. Delegimin e kompetencave të titullarit të </w:t>
      </w:r>
      <w:r w:rsidR="008D2EEC" w:rsidRPr="00A9709B">
        <w:rPr>
          <w:rFonts w:ascii="Garamond" w:hAnsi="Garamond"/>
          <w:sz w:val="24"/>
          <w:szCs w:val="24"/>
        </w:rPr>
        <w:t xml:space="preserve">Autoritetit për Informim mbi Dokumentet e ish-Sigurimit të Shtetit, </w:t>
      </w:r>
      <w:r w:rsidRPr="00A9709B">
        <w:rPr>
          <w:rFonts w:ascii="Garamond" w:hAnsi="Garamond"/>
          <w:sz w:val="24"/>
          <w:szCs w:val="24"/>
        </w:rPr>
        <w:t>për nënshkrimin e</w:t>
      </w:r>
      <w:r w:rsidR="008D2EEC" w:rsidRPr="00A9709B">
        <w:rPr>
          <w:rFonts w:ascii="Garamond" w:hAnsi="Garamond"/>
          <w:sz w:val="24"/>
          <w:szCs w:val="24"/>
        </w:rPr>
        <w:t xml:space="preserve"> </w:t>
      </w:r>
      <w:r w:rsidRPr="00A9709B">
        <w:rPr>
          <w:rFonts w:ascii="Garamond" w:hAnsi="Garamond"/>
          <w:sz w:val="24"/>
          <w:szCs w:val="24"/>
        </w:rPr>
        <w:t xml:space="preserve">dokumentacionit të klasifikuar, nga data </w:t>
      </w:r>
      <w:r w:rsidR="003F1DC7" w:rsidRPr="00A9709B">
        <w:rPr>
          <w:rFonts w:ascii="Garamond" w:hAnsi="Garamond"/>
          <w:sz w:val="24"/>
          <w:szCs w:val="24"/>
        </w:rPr>
        <w:t>9</w:t>
      </w:r>
      <w:r w:rsidRPr="00A9709B">
        <w:rPr>
          <w:rFonts w:ascii="Garamond" w:hAnsi="Garamond"/>
          <w:sz w:val="24"/>
          <w:szCs w:val="24"/>
        </w:rPr>
        <w:t>.</w:t>
      </w:r>
      <w:r w:rsidR="00C77067" w:rsidRPr="00A9709B">
        <w:rPr>
          <w:rFonts w:ascii="Garamond" w:hAnsi="Garamond"/>
          <w:sz w:val="24"/>
          <w:szCs w:val="24"/>
        </w:rPr>
        <w:t>3</w:t>
      </w:r>
      <w:r w:rsidRPr="00A9709B">
        <w:rPr>
          <w:rFonts w:ascii="Garamond" w:hAnsi="Garamond"/>
          <w:sz w:val="24"/>
          <w:szCs w:val="24"/>
        </w:rPr>
        <w:t>.202</w:t>
      </w:r>
      <w:r w:rsidR="00C77067" w:rsidRPr="00A9709B">
        <w:rPr>
          <w:rFonts w:ascii="Garamond" w:hAnsi="Garamond"/>
          <w:sz w:val="24"/>
          <w:szCs w:val="24"/>
        </w:rPr>
        <w:t>6</w:t>
      </w:r>
      <w:r w:rsidRPr="00A9709B">
        <w:rPr>
          <w:rFonts w:ascii="Garamond" w:hAnsi="Garamond"/>
          <w:sz w:val="24"/>
          <w:szCs w:val="24"/>
        </w:rPr>
        <w:t xml:space="preserve"> deri në plotësimin e detyrimeve ligjore për njohjen me informacionin e klasifikuar, tek </w:t>
      </w:r>
      <w:r w:rsidR="00A9709B" w:rsidRPr="00A9709B">
        <w:rPr>
          <w:rFonts w:ascii="Garamond" w:hAnsi="Garamond"/>
          <w:sz w:val="24"/>
          <w:szCs w:val="24"/>
        </w:rPr>
        <w:t xml:space="preserve">anëtari </w:t>
      </w:r>
      <w:r w:rsidR="00C77067" w:rsidRPr="00A9709B">
        <w:rPr>
          <w:rFonts w:ascii="Garamond" w:hAnsi="Garamond"/>
          <w:sz w:val="24"/>
          <w:szCs w:val="24"/>
        </w:rPr>
        <w:t>i Autoritetit për Informim mbi Dokumentet e ish-Sigurimit të Shtetit</w:t>
      </w:r>
      <w:r w:rsidR="00A9709B">
        <w:rPr>
          <w:rFonts w:ascii="Garamond" w:hAnsi="Garamond"/>
          <w:sz w:val="24"/>
          <w:szCs w:val="24"/>
        </w:rPr>
        <w:t>,</w:t>
      </w:r>
      <w:r w:rsidRPr="00A9709B">
        <w:rPr>
          <w:rFonts w:ascii="Garamond" w:hAnsi="Garamond"/>
          <w:sz w:val="24"/>
          <w:szCs w:val="24"/>
        </w:rPr>
        <w:t xml:space="preserve"> z. </w:t>
      </w:r>
      <w:r w:rsidR="00C77067" w:rsidRPr="00A9709B">
        <w:rPr>
          <w:rFonts w:ascii="Garamond" w:hAnsi="Garamond"/>
          <w:sz w:val="24"/>
          <w:szCs w:val="24"/>
        </w:rPr>
        <w:t>Altin Hoxha</w:t>
      </w:r>
      <w:r w:rsidRPr="00A9709B">
        <w:rPr>
          <w:rFonts w:ascii="Garamond" w:hAnsi="Garamond"/>
          <w:sz w:val="24"/>
          <w:szCs w:val="24"/>
        </w:rPr>
        <w:t>.</w:t>
      </w:r>
    </w:p>
    <w:p w14:paraId="1E3EC7D0" w14:textId="57C7CFF9" w:rsidR="00C86EA5" w:rsidRPr="00A9709B" w:rsidRDefault="00C86EA5" w:rsidP="00A9709B">
      <w:pPr>
        <w:spacing w:after="0" w:line="240" w:lineRule="auto"/>
        <w:ind w:firstLine="288"/>
        <w:rPr>
          <w:rFonts w:ascii="Garamond" w:hAnsi="Garamond"/>
          <w:sz w:val="24"/>
          <w:szCs w:val="24"/>
        </w:rPr>
      </w:pPr>
      <w:r w:rsidRPr="00A9709B">
        <w:rPr>
          <w:rFonts w:ascii="Garamond" w:hAnsi="Garamond"/>
          <w:sz w:val="24"/>
          <w:szCs w:val="24"/>
        </w:rPr>
        <w:t xml:space="preserve">2. Ngarkohet </w:t>
      </w:r>
      <w:r w:rsidR="00A9709B" w:rsidRPr="00A9709B">
        <w:rPr>
          <w:rFonts w:ascii="Garamond" w:hAnsi="Garamond"/>
          <w:sz w:val="24"/>
          <w:szCs w:val="24"/>
        </w:rPr>
        <w:t xml:space="preserve">anëtari </w:t>
      </w:r>
      <w:r w:rsidR="00C77067" w:rsidRPr="00A9709B">
        <w:rPr>
          <w:rFonts w:ascii="Garamond" w:hAnsi="Garamond"/>
          <w:sz w:val="24"/>
          <w:szCs w:val="24"/>
        </w:rPr>
        <w:t>i Autoritetit</w:t>
      </w:r>
      <w:r w:rsidR="006D6EA4" w:rsidRPr="00A9709B">
        <w:rPr>
          <w:rFonts w:ascii="Garamond" w:hAnsi="Garamond"/>
          <w:sz w:val="24"/>
          <w:szCs w:val="24"/>
        </w:rPr>
        <w:t xml:space="preserve"> për Informim mbi Dokumentet e ish-Sigurimit të Shtetit</w:t>
      </w:r>
      <w:r w:rsidRPr="00A9709B">
        <w:rPr>
          <w:rFonts w:ascii="Garamond" w:hAnsi="Garamond"/>
          <w:sz w:val="24"/>
          <w:szCs w:val="24"/>
        </w:rPr>
        <w:t xml:space="preserve">, </w:t>
      </w:r>
      <w:r w:rsidR="00C77067" w:rsidRPr="00A9709B">
        <w:rPr>
          <w:rFonts w:ascii="Garamond" w:hAnsi="Garamond"/>
          <w:sz w:val="24"/>
          <w:szCs w:val="24"/>
        </w:rPr>
        <w:t>z. Altin Hoxha</w:t>
      </w:r>
      <w:r w:rsidRPr="00A9709B">
        <w:rPr>
          <w:rFonts w:ascii="Garamond" w:hAnsi="Garamond"/>
          <w:sz w:val="24"/>
          <w:szCs w:val="24"/>
        </w:rPr>
        <w:t>, për zbatimin e këtij urdhri.</w:t>
      </w:r>
    </w:p>
    <w:p w14:paraId="0E5912CA" w14:textId="2EA9AD50" w:rsidR="00C86EA5" w:rsidRPr="00A9709B" w:rsidRDefault="000F4BA6" w:rsidP="00A9709B">
      <w:pPr>
        <w:spacing w:after="0" w:line="240" w:lineRule="auto"/>
        <w:ind w:firstLine="288"/>
        <w:rPr>
          <w:rFonts w:ascii="Garamond" w:hAnsi="Garamond"/>
          <w:sz w:val="24"/>
          <w:szCs w:val="24"/>
        </w:rPr>
      </w:pPr>
      <w:r w:rsidRPr="00A9709B">
        <w:rPr>
          <w:rFonts w:ascii="Garamond" w:hAnsi="Garamond"/>
          <w:sz w:val="24"/>
          <w:szCs w:val="24"/>
        </w:rPr>
        <w:t xml:space="preserve">3. </w:t>
      </w:r>
      <w:r w:rsidR="00C86EA5" w:rsidRPr="00A9709B">
        <w:rPr>
          <w:rFonts w:ascii="Garamond" w:hAnsi="Garamond"/>
          <w:sz w:val="24"/>
          <w:szCs w:val="24"/>
        </w:rPr>
        <w:t>Ky urdhër hyn në fuqi menjëherë dhe botohet në Fletoren Zyrtare.</w:t>
      </w:r>
    </w:p>
    <w:p w14:paraId="6FD2EA5D" w14:textId="2CC808F2" w:rsidR="002A25B8" w:rsidRPr="00A9709B" w:rsidRDefault="002A25B8" w:rsidP="00A9709B">
      <w:pPr>
        <w:spacing w:after="0" w:line="240" w:lineRule="auto"/>
        <w:ind w:firstLine="288"/>
        <w:rPr>
          <w:rFonts w:ascii="Garamond" w:hAnsi="Garamond"/>
          <w:sz w:val="24"/>
          <w:szCs w:val="24"/>
        </w:rPr>
      </w:pPr>
    </w:p>
    <w:p w14:paraId="64971135" w14:textId="4FF949E6" w:rsidR="008D7ABE" w:rsidRPr="00A9709B" w:rsidRDefault="008D7ABE" w:rsidP="00A9709B">
      <w:pPr>
        <w:spacing w:after="0" w:line="240" w:lineRule="auto"/>
        <w:ind w:firstLine="288"/>
        <w:jc w:val="right"/>
        <w:rPr>
          <w:rFonts w:ascii="Garamond" w:hAnsi="Garamond"/>
          <w:sz w:val="24"/>
          <w:szCs w:val="24"/>
        </w:rPr>
      </w:pPr>
      <w:r w:rsidRPr="00A9709B">
        <w:rPr>
          <w:rFonts w:ascii="Garamond" w:hAnsi="Garamond"/>
          <w:sz w:val="24"/>
          <w:szCs w:val="24"/>
        </w:rPr>
        <w:t>KRYETARE</w:t>
      </w:r>
    </w:p>
    <w:p w14:paraId="127C1851" w14:textId="02461CD5" w:rsidR="008D7ABE" w:rsidRPr="00A9709B" w:rsidRDefault="008D7ABE" w:rsidP="00A9709B">
      <w:pPr>
        <w:spacing w:after="0" w:line="240" w:lineRule="auto"/>
        <w:ind w:firstLine="288"/>
        <w:jc w:val="right"/>
        <w:rPr>
          <w:rFonts w:ascii="Garamond" w:hAnsi="Garamond"/>
          <w:b/>
          <w:sz w:val="24"/>
          <w:szCs w:val="24"/>
        </w:rPr>
      </w:pPr>
      <w:r w:rsidRPr="00A9709B">
        <w:rPr>
          <w:rFonts w:ascii="Garamond" w:hAnsi="Garamond"/>
          <w:b/>
          <w:sz w:val="24"/>
          <w:szCs w:val="24"/>
        </w:rPr>
        <w:t>Gentiana Sula</w:t>
      </w:r>
    </w:p>
    <w:sectPr w:rsidR="008D7ABE" w:rsidRPr="00A9709B" w:rsidSect="00F14FB6">
      <w:headerReference w:type="first" r:id="rId11"/>
      <w:footerReference w:type="first" r:id="rId12"/>
      <w:pgSz w:w="11906" w:h="16838" w:code="9"/>
      <w:pgMar w:top="930" w:right="1701" w:bottom="1134" w:left="1701" w:header="0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4C1259" w14:textId="77777777" w:rsidR="003B4B64" w:rsidRDefault="003B4B64">
      <w:pPr>
        <w:spacing w:after="0" w:line="240" w:lineRule="auto"/>
      </w:pPr>
      <w:r>
        <w:separator/>
      </w:r>
    </w:p>
  </w:endnote>
  <w:endnote w:type="continuationSeparator" w:id="0">
    <w:p w14:paraId="33F72D6E" w14:textId="77777777" w:rsidR="003B4B64" w:rsidRDefault="003B4B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EDA377" w14:textId="1A5673A4" w:rsidR="00AB71D2" w:rsidRPr="00E725B2" w:rsidRDefault="00AB71D2" w:rsidP="00671931">
    <w:pPr>
      <w:widowControl w:val="0"/>
      <w:pBdr>
        <w:top w:val="single" w:sz="12" w:space="0" w:color="auto"/>
      </w:pBdr>
      <w:tabs>
        <w:tab w:val="center" w:pos="4680"/>
        <w:tab w:val="right" w:pos="9360"/>
      </w:tabs>
      <w:spacing w:after="0" w:line="240" w:lineRule="auto"/>
      <w:rPr>
        <w:rFonts w:ascii="Times New Roman" w:eastAsia="Arial Unicode MS" w:hAnsi="Times New Roman" w:cs="Arial Unicode MS"/>
        <w:sz w:val="16"/>
        <w:szCs w:val="16"/>
        <w:lang w:val="it-IT" w:bidi="en-US"/>
      </w:rPr>
    </w:pPr>
    <w:r w:rsidRPr="00E725B2">
      <w:rPr>
        <w:rFonts w:ascii="Times New Roman" w:eastAsia="Arial Unicode MS" w:hAnsi="Times New Roman" w:cs="Arial Unicode MS"/>
        <w:sz w:val="16"/>
        <w:szCs w:val="16"/>
        <w:lang w:val="it-IT" w:bidi="en-US"/>
      </w:rPr>
      <w:t xml:space="preserve">Adresa: </w:t>
    </w:r>
    <w:r w:rsidR="000C5080">
      <w:rPr>
        <w:rFonts w:ascii="Times New Roman" w:eastAsia="Arial Unicode MS" w:hAnsi="Times New Roman" w:cs="Arial Unicode MS"/>
        <w:sz w:val="16"/>
        <w:szCs w:val="16"/>
        <w:lang w:val="it-IT" w:bidi="en-US"/>
      </w:rPr>
      <w:t>Garnizoni “Skënderbej”</w:t>
    </w:r>
    <w:r w:rsidR="000C5080">
      <w:rPr>
        <w:rFonts w:ascii="Times New Roman" w:eastAsia="Arial Unicode MS" w:hAnsi="Times New Roman" w:cs="Arial Unicode MS"/>
        <w:sz w:val="16"/>
        <w:szCs w:val="16"/>
        <w:lang w:val="it-IT" w:bidi="en-US"/>
      </w:rPr>
      <w:tab/>
      <w:t xml:space="preserve">                                                                                                                 </w:t>
    </w:r>
    <w:r w:rsidR="001F0319">
      <w:rPr>
        <w:rFonts w:ascii="Times New Roman" w:eastAsia="Arial Unicode MS" w:hAnsi="Times New Roman" w:cs="Arial Unicode MS"/>
        <w:sz w:val="16"/>
        <w:szCs w:val="16"/>
        <w:lang w:val="it-IT" w:bidi="en-US"/>
      </w:rPr>
      <w:t xml:space="preserve">                        </w:t>
    </w:r>
    <w:r>
      <w:rPr>
        <w:rFonts w:ascii="Times New Roman" w:eastAsia="Arial Unicode MS" w:hAnsi="Times New Roman" w:cs="Arial Unicode MS"/>
        <w:sz w:val="16"/>
        <w:szCs w:val="16"/>
        <w:lang w:val="it-IT" w:bidi="en-US"/>
      </w:rPr>
      <w:t>www</w:t>
    </w:r>
    <w:r w:rsidR="001F0319">
      <w:rPr>
        <w:rFonts w:ascii="Times New Roman" w:eastAsia="Arial Unicode MS" w:hAnsi="Times New Roman" w:cs="Arial Unicode MS"/>
        <w:sz w:val="16"/>
        <w:szCs w:val="16"/>
        <w:lang w:val="it-IT" w:bidi="en-US"/>
      </w:rPr>
      <w:t>.aidssh</w:t>
    </w:r>
    <w:r w:rsidRPr="00E725B2">
      <w:rPr>
        <w:rFonts w:ascii="Times New Roman" w:eastAsia="Arial Unicode MS" w:hAnsi="Times New Roman" w:cs="Arial Unicode MS"/>
        <w:sz w:val="16"/>
        <w:szCs w:val="16"/>
        <w:lang w:val="it-IT" w:bidi="en-US"/>
      </w:rPr>
      <w:t xml:space="preserve">.al </w:t>
    </w:r>
  </w:p>
  <w:p w14:paraId="3BA4FF8C" w14:textId="303A4427" w:rsidR="00AB71D2" w:rsidRPr="00E725B2" w:rsidRDefault="00AB71D2" w:rsidP="00671931">
    <w:pPr>
      <w:widowControl w:val="0"/>
      <w:pBdr>
        <w:top w:val="single" w:sz="12" w:space="0" w:color="auto"/>
      </w:pBdr>
      <w:tabs>
        <w:tab w:val="center" w:pos="4680"/>
        <w:tab w:val="right" w:pos="9360"/>
      </w:tabs>
      <w:spacing w:after="0" w:line="240" w:lineRule="auto"/>
      <w:rPr>
        <w:rFonts w:ascii="Times New Roman" w:eastAsia="Arial Unicode MS" w:hAnsi="Times New Roman" w:cs="Arial Unicode MS"/>
        <w:sz w:val="16"/>
        <w:szCs w:val="16"/>
        <w:lang w:val="it-IT" w:bidi="en-US"/>
      </w:rPr>
    </w:pPr>
    <w:r>
      <w:rPr>
        <w:rFonts w:ascii="Times New Roman" w:eastAsia="Arial Unicode MS" w:hAnsi="Times New Roman" w:cs="Arial Unicode MS"/>
        <w:sz w:val="16"/>
        <w:szCs w:val="16"/>
        <w:lang w:val="it-IT" w:bidi="en-US"/>
      </w:rPr>
      <w:t>Njësia Administrative Nr. 4</w:t>
    </w:r>
    <w:r w:rsidRPr="00E725B2">
      <w:rPr>
        <w:rFonts w:ascii="Times New Roman" w:eastAsia="Arial Unicode MS" w:hAnsi="Times New Roman" w:cs="Arial Unicode MS"/>
        <w:sz w:val="16"/>
        <w:szCs w:val="16"/>
        <w:lang w:val="it-IT" w:bidi="en-US"/>
      </w:rPr>
      <w:t xml:space="preserve">, Rruga </w:t>
    </w:r>
    <w:r>
      <w:rPr>
        <w:rFonts w:ascii="Times New Roman" w:eastAsia="Arial Unicode MS" w:hAnsi="Times New Roman" w:cs="Arial Unicode MS"/>
        <w:sz w:val="16"/>
        <w:szCs w:val="16"/>
        <w:lang w:val="it-IT" w:bidi="en-US"/>
      </w:rPr>
      <w:t>“</w:t>
    </w:r>
    <w:r w:rsidR="00C45A7B">
      <w:rPr>
        <w:rFonts w:ascii="Times New Roman" w:eastAsia="Arial Unicode MS" w:hAnsi="Times New Roman" w:cs="Arial Unicode MS"/>
        <w:sz w:val="16"/>
        <w:szCs w:val="16"/>
        <w:lang w:val="it-IT" w:bidi="en-US"/>
      </w:rPr>
      <w:t>Kongresi i Manastirit</w:t>
    </w:r>
    <w:r>
      <w:rPr>
        <w:rFonts w:ascii="Times New Roman" w:eastAsia="Arial Unicode MS" w:hAnsi="Times New Roman" w:cs="Arial Unicode MS"/>
        <w:sz w:val="16"/>
        <w:szCs w:val="16"/>
        <w:lang w:val="it-IT" w:bidi="en-US"/>
      </w:rPr>
      <w:t>”</w:t>
    </w:r>
    <w:r w:rsidRPr="00E725B2">
      <w:rPr>
        <w:rFonts w:ascii="Times New Roman" w:eastAsia="Arial Unicode MS" w:hAnsi="Times New Roman" w:cs="Arial Unicode MS"/>
        <w:sz w:val="16"/>
        <w:szCs w:val="16"/>
        <w:lang w:val="it-IT" w:bidi="en-US"/>
      </w:rPr>
      <w:t xml:space="preserve">,Tiranë                              </w:t>
    </w:r>
    <w:r w:rsidR="00C45A7B">
      <w:rPr>
        <w:rFonts w:ascii="Times New Roman" w:eastAsia="Arial Unicode MS" w:hAnsi="Times New Roman" w:cs="Arial Unicode MS"/>
        <w:sz w:val="16"/>
        <w:szCs w:val="16"/>
        <w:lang w:val="it-IT" w:bidi="en-US"/>
      </w:rPr>
      <w:t xml:space="preserve">                           </w:t>
    </w:r>
    <w:r w:rsidRPr="00E725B2">
      <w:rPr>
        <w:rFonts w:ascii="Times New Roman" w:eastAsia="Arial Unicode MS" w:hAnsi="Times New Roman" w:cs="Arial Unicode MS"/>
        <w:sz w:val="16"/>
        <w:szCs w:val="16"/>
        <w:lang w:val="it-IT" w:bidi="en-US"/>
      </w:rPr>
      <w:t>email:info@autoritetidosjeve.gov.al</w:t>
    </w:r>
  </w:p>
  <w:p w14:paraId="43EC663D" w14:textId="77777777" w:rsidR="00AB71D2" w:rsidRPr="00FD7A6C" w:rsidRDefault="00AB71D2">
    <w:pPr>
      <w:pStyle w:val="Footer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7848EE" w14:textId="77777777" w:rsidR="003B4B64" w:rsidRDefault="003B4B64">
      <w:pPr>
        <w:spacing w:after="0" w:line="240" w:lineRule="auto"/>
      </w:pPr>
      <w:r>
        <w:separator/>
      </w:r>
    </w:p>
  </w:footnote>
  <w:footnote w:type="continuationSeparator" w:id="0">
    <w:p w14:paraId="56E11195" w14:textId="77777777" w:rsidR="003B4B64" w:rsidRDefault="003B4B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D932EC" w14:textId="66226D3A" w:rsidR="00AB71D2" w:rsidRDefault="00AB71D2" w:rsidP="00C14F49">
    <w:pPr>
      <w:tabs>
        <w:tab w:val="left" w:pos="2730"/>
      </w:tabs>
      <w:spacing w:after="0"/>
      <w:rPr>
        <w:rFonts w:ascii="Times New Roman" w:hAnsi="Times New Roman"/>
        <w:b/>
        <w:sz w:val="24"/>
        <w:szCs w:val="24"/>
        <w:lang w:val="de-DE"/>
      </w:rPr>
    </w:pPr>
  </w:p>
  <w:p w14:paraId="088368FF" w14:textId="77777777" w:rsidR="00AB71D2" w:rsidRDefault="00AB71D2" w:rsidP="00671931">
    <w:pPr>
      <w:pStyle w:val="Header"/>
      <w:jc w:val="center"/>
      <w:rPr>
        <w:rFonts w:ascii="Times New Roman" w:hAnsi="Times New Roman"/>
        <w:b/>
        <w:sz w:val="24"/>
        <w:szCs w:val="24"/>
        <w:lang w:val="de-D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C70F1"/>
    <w:multiLevelType w:val="hybridMultilevel"/>
    <w:tmpl w:val="F558B306"/>
    <w:lvl w:ilvl="0" w:tplc="173E223E">
      <w:numFmt w:val="bullet"/>
      <w:lvlText w:val="-"/>
      <w:lvlJc w:val="left"/>
      <w:pPr>
        <w:ind w:left="786" w:hanging="360"/>
      </w:pPr>
      <w:rPr>
        <w:rFonts w:ascii="Times New Roman" w:eastAsia="MS Mincho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017C21DA"/>
    <w:multiLevelType w:val="hybridMultilevel"/>
    <w:tmpl w:val="F962D13E"/>
    <w:lvl w:ilvl="0" w:tplc="41B2BF36">
      <w:start w:val="4"/>
      <w:numFmt w:val="bullet"/>
      <w:lvlText w:val="-"/>
      <w:lvlJc w:val="left"/>
      <w:pPr>
        <w:ind w:left="1080" w:hanging="360"/>
      </w:pPr>
      <w:rPr>
        <w:rFonts w:ascii="Times New Roman" w:eastAsia="MS Mincho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63E2624"/>
    <w:multiLevelType w:val="hybridMultilevel"/>
    <w:tmpl w:val="60A87D1E"/>
    <w:lvl w:ilvl="0" w:tplc="4A5C14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64E104D"/>
    <w:multiLevelType w:val="hybridMultilevel"/>
    <w:tmpl w:val="5A828F0C"/>
    <w:lvl w:ilvl="0" w:tplc="A24EF2C6">
      <w:numFmt w:val="bullet"/>
      <w:lvlText w:val="-"/>
      <w:lvlJc w:val="left"/>
      <w:pPr>
        <w:ind w:left="786" w:hanging="360"/>
      </w:pPr>
      <w:rPr>
        <w:rFonts w:ascii="Times New Roman" w:eastAsia="MS Mincho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14AF2888"/>
    <w:multiLevelType w:val="hybridMultilevel"/>
    <w:tmpl w:val="B7140E8C"/>
    <w:lvl w:ilvl="0" w:tplc="8FF63C24">
      <w:start w:val="9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BC1025D"/>
    <w:multiLevelType w:val="hybridMultilevel"/>
    <w:tmpl w:val="A4F62320"/>
    <w:lvl w:ilvl="0" w:tplc="0809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28C413F4"/>
    <w:multiLevelType w:val="hybridMultilevel"/>
    <w:tmpl w:val="7DCA0D8E"/>
    <w:lvl w:ilvl="0" w:tplc="84E276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FC542D5"/>
    <w:multiLevelType w:val="hybridMultilevel"/>
    <w:tmpl w:val="8C260628"/>
    <w:lvl w:ilvl="0" w:tplc="6BBCA684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E92920"/>
    <w:multiLevelType w:val="hybridMultilevel"/>
    <w:tmpl w:val="487E7210"/>
    <w:lvl w:ilvl="0" w:tplc="FFE80CB8">
      <w:start w:val="2"/>
      <w:numFmt w:val="bullet"/>
      <w:lvlText w:val="-"/>
      <w:lvlJc w:val="left"/>
      <w:pPr>
        <w:ind w:left="1440" w:hanging="360"/>
      </w:pPr>
      <w:rPr>
        <w:rFonts w:ascii="Times New Roman" w:eastAsia="MS Mincho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6AA5293"/>
    <w:multiLevelType w:val="hybridMultilevel"/>
    <w:tmpl w:val="A0CEAB7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521DCF"/>
    <w:multiLevelType w:val="hybridMultilevel"/>
    <w:tmpl w:val="539C0CB0"/>
    <w:lvl w:ilvl="0" w:tplc="D51C4B8A">
      <w:start w:val="4"/>
      <w:numFmt w:val="bullet"/>
      <w:lvlText w:val="-"/>
      <w:lvlJc w:val="left"/>
      <w:pPr>
        <w:ind w:left="1080" w:hanging="360"/>
      </w:pPr>
      <w:rPr>
        <w:rFonts w:ascii="Times New Roman" w:eastAsia="MS Mincho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15F1476"/>
    <w:multiLevelType w:val="hybridMultilevel"/>
    <w:tmpl w:val="6BB6B84A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39513B"/>
    <w:multiLevelType w:val="hybridMultilevel"/>
    <w:tmpl w:val="FAD8F1A6"/>
    <w:lvl w:ilvl="0" w:tplc="7F30E90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4F02361C"/>
    <w:multiLevelType w:val="hybridMultilevel"/>
    <w:tmpl w:val="61405CBC"/>
    <w:lvl w:ilvl="0" w:tplc="C7DA8002">
      <w:start w:val="1"/>
      <w:numFmt w:val="bullet"/>
      <w:lvlText w:val="-"/>
      <w:lvlJc w:val="left"/>
      <w:pPr>
        <w:ind w:left="1440" w:hanging="360"/>
      </w:pPr>
      <w:rPr>
        <w:rFonts w:ascii="Times New Roman" w:eastAsia="MS Mincho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50E3D90"/>
    <w:multiLevelType w:val="hybridMultilevel"/>
    <w:tmpl w:val="9D9AA24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857941"/>
    <w:multiLevelType w:val="hybridMultilevel"/>
    <w:tmpl w:val="6742DD4E"/>
    <w:lvl w:ilvl="0" w:tplc="73BC8972">
      <w:start w:val="4"/>
      <w:numFmt w:val="bullet"/>
      <w:lvlText w:val="-"/>
      <w:lvlJc w:val="left"/>
      <w:pPr>
        <w:ind w:left="1080" w:hanging="360"/>
      </w:pPr>
      <w:rPr>
        <w:rFonts w:ascii="Times New Roman" w:eastAsia="MS Mincho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92A5F9C"/>
    <w:multiLevelType w:val="hybridMultilevel"/>
    <w:tmpl w:val="0BAC321A"/>
    <w:lvl w:ilvl="0" w:tplc="2542B55C">
      <w:numFmt w:val="bullet"/>
      <w:lvlText w:val="-"/>
      <w:lvlJc w:val="left"/>
      <w:pPr>
        <w:ind w:left="786" w:hanging="360"/>
      </w:pPr>
      <w:rPr>
        <w:rFonts w:ascii="Times New Roman" w:eastAsia="MS Mincho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7" w15:restartNumberingAfterBreak="0">
    <w:nsid w:val="5D944E03"/>
    <w:multiLevelType w:val="hybridMultilevel"/>
    <w:tmpl w:val="5DE82B6E"/>
    <w:lvl w:ilvl="0" w:tplc="3A065B5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A43299BE">
      <w:start w:val="2"/>
      <w:numFmt w:val="lowerRoman"/>
      <w:lvlText w:val="%3."/>
      <w:lvlJc w:val="left"/>
      <w:pPr>
        <w:ind w:left="2700" w:hanging="720"/>
      </w:pPr>
      <w:rPr>
        <w:rFonts w:hint="default"/>
      </w:r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A61C65"/>
    <w:multiLevelType w:val="hybridMultilevel"/>
    <w:tmpl w:val="1F2074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6C0BA2"/>
    <w:multiLevelType w:val="hybridMultilevel"/>
    <w:tmpl w:val="5DE82B6E"/>
    <w:lvl w:ilvl="0" w:tplc="3A065B5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A43299BE">
      <w:start w:val="2"/>
      <w:numFmt w:val="lowerRoman"/>
      <w:lvlText w:val="%3."/>
      <w:lvlJc w:val="left"/>
      <w:pPr>
        <w:ind w:left="2700" w:hanging="720"/>
      </w:pPr>
      <w:rPr>
        <w:rFonts w:hint="default"/>
      </w:r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DB0541"/>
    <w:multiLevelType w:val="hybridMultilevel"/>
    <w:tmpl w:val="F006BE6E"/>
    <w:lvl w:ilvl="0" w:tplc="04090019">
      <w:start w:val="1"/>
      <w:numFmt w:val="lowerLetter"/>
      <w:lvlText w:val="%1."/>
      <w:lvlJc w:val="left"/>
      <w:pPr>
        <w:ind w:left="1070" w:hanging="360"/>
      </w:pPr>
    </w:lvl>
    <w:lvl w:ilvl="1" w:tplc="08090019" w:tentative="1">
      <w:start w:val="1"/>
      <w:numFmt w:val="lowerLetter"/>
      <w:lvlText w:val="%2."/>
      <w:lvlJc w:val="left"/>
      <w:pPr>
        <w:ind w:left="1790" w:hanging="360"/>
      </w:pPr>
    </w:lvl>
    <w:lvl w:ilvl="2" w:tplc="0809001B" w:tentative="1">
      <w:start w:val="1"/>
      <w:numFmt w:val="lowerRoman"/>
      <w:lvlText w:val="%3."/>
      <w:lvlJc w:val="right"/>
      <w:pPr>
        <w:ind w:left="2510" w:hanging="180"/>
      </w:pPr>
    </w:lvl>
    <w:lvl w:ilvl="3" w:tplc="0809000F" w:tentative="1">
      <w:start w:val="1"/>
      <w:numFmt w:val="decimal"/>
      <w:lvlText w:val="%4."/>
      <w:lvlJc w:val="left"/>
      <w:pPr>
        <w:ind w:left="3230" w:hanging="360"/>
      </w:pPr>
    </w:lvl>
    <w:lvl w:ilvl="4" w:tplc="08090019" w:tentative="1">
      <w:start w:val="1"/>
      <w:numFmt w:val="lowerLetter"/>
      <w:lvlText w:val="%5."/>
      <w:lvlJc w:val="left"/>
      <w:pPr>
        <w:ind w:left="3950" w:hanging="360"/>
      </w:pPr>
    </w:lvl>
    <w:lvl w:ilvl="5" w:tplc="0809001B" w:tentative="1">
      <w:start w:val="1"/>
      <w:numFmt w:val="lowerRoman"/>
      <w:lvlText w:val="%6."/>
      <w:lvlJc w:val="right"/>
      <w:pPr>
        <w:ind w:left="4670" w:hanging="180"/>
      </w:pPr>
    </w:lvl>
    <w:lvl w:ilvl="6" w:tplc="0809000F" w:tentative="1">
      <w:start w:val="1"/>
      <w:numFmt w:val="decimal"/>
      <w:lvlText w:val="%7."/>
      <w:lvlJc w:val="left"/>
      <w:pPr>
        <w:ind w:left="5390" w:hanging="360"/>
      </w:pPr>
    </w:lvl>
    <w:lvl w:ilvl="7" w:tplc="08090019" w:tentative="1">
      <w:start w:val="1"/>
      <w:numFmt w:val="lowerLetter"/>
      <w:lvlText w:val="%8."/>
      <w:lvlJc w:val="left"/>
      <w:pPr>
        <w:ind w:left="6110" w:hanging="360"/>
      </w:pPr>
    </w:lvl>
    <w:lvl w:ilvl="8" w:tplc="08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1" w15:restartNumberingAfterBreak="0">
    <w:nsid w:val="70B47E6D"/>
    <w:multiLevelType w:val="hybridMultilevel"/>
    <w:tmpl w:val="C666BE9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B82044C4">
      <w:start w:val="3"/>
      <w:numFmt w:val="bullet"/>
      <w:lvlText w:val="-"/>
      <w:lvlJc w:val="left"/>
      <w:pPr>
        <w:ind w:left="1980" w:hanging="360"/>
      </w:pPr>
      <w:rPr>
        <w:rFonts w:ascii="Times New Roman" w:eastAsia="Times New Roman" w:hAnsi="Times New Roman" w:cs="Times New Roman" w:hint="default"/>
        <w:color w:val="auto"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2CA12EF"/>
    <w:multiLevelType w:val="hybridMultilevel"/>
    <w:tmpl w:val="991EB33C"/>
    <w:lvl w:ilvl="0" w:tplc="B15A4616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CE6549F"/>
    <w:multiLevelType w:val="hybridMultilevel"/>
    <w:tmpl w:val="477CF3FA"/>
    <w:lvl w:ilvl="0" w:tplc="41B2BF36">
      <w:start w:val="4"/>
      <w:numFmt w:val="bullet"/>
      <w:lvlText w:val="-"/>
      <w:lvlJc w:val="left"/>
      <w:pPr>
        <w:ind w:left="1080" w:hanging="360"/>
      </w:pPr>
      <w:rPr>
        <w:rFonts w:ascii="Times New Roman" w:eastAsia="MS Mincho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1"/>
  </w:num>
  <w:num w:numId="3">
    <w:abstractNumId w:val="20"/>
  </w:num>
  <w:num w:numId="4">
    <w:abstractNumId w:val="7"/>
  </w:num>
  <w:num w:numId="5">
    <w:abstractNumId w:val="11"/>
  </w:num>
  <w:num w:numId="6">
    <w:abstractNumId w:val="9"/>
  </w:num>
  <w:num w:numId="7">
    <w:abstractNumId w:val="17"/>
  </w:num>
  <w:num w:numId="8">
    <w:abstractNumId w:val="2"/>
  </w:num>
  <w:num w:numId="9">
    <w:abstractNumId w:val="22"/>
  </w:num>
  <w:num w:numId="10">
    <w:abstractNumId w:val="13"/>
  </w:num>
  <w:num w:numId="11">
    <w:abstractNumId w:val="8"/>
  </w:num>
  <w:num w:numId="12">
    <w:abstractNumId w:val="14"/>
  </w:num>
  <w:num w:numId="13">
    <w:abstractNumId w:val="6"/>
  </w:num>
  <w:num w:numId="14">
    <w:abstractNumId w:val="15"/>
  </w:num>
  <w:num w:numId="15">
    <w:abstractNumId w:val="10"/>
  </w:num>
  <w:num w:numId="16">
    <w:abstractNumId w:val="1"/>
  </w:num>
  <w:num w:numId="17">
    <w:abstractNumId w:val="4"/>
  </w:num>
  <w:num w:numId="18">
    <w:abstractNumId w:val="12"/>
  </w:num>
  <w:num w:numId="19">
    <w:abstractNumId w:val="23"/>
  </w:num>
  <w:num w:numId="20">
    <w:abstractNumId w:val="19"/>
  </w:num>
  <w:num w:numId="21">
    <w:abstractNumId w:val="3"/>
  </w:num>
  <w:num w:numId="22">
    <w:abstractNumId w:val="5"/>
  </w:num>
  <w:num w:numId="23">
    <w:abstractNumId w:val="0"/>
  </w:num>
  <w:num w:numId="2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341C"/>
    <w:rsid w:val="00000A1C"/>
    <w:rsid w:val="000027A5"/>
    <w:rsid w:val="000047C7"/>
    <w:rsid w:val="00006729"/>
    <w:rsid w:val="00012163"/>
    <w:rsid w:val="00016B00"/>
    <w:rsid w:val="0002142C"/>
    <w:rsid w:val="00031EE1"/>
    <w:rsid w:val="00032C7C"/>
    <w:rsid w:val="00033359"/>
    <w:rsid w:val="000333F6"/>
    <w:rsid w:val="0004397A"/>
    <w:rsid w:val="00054A19"/>
    <w:rsid w:val="00061ABB"/>
    <w:rsid w:val="00061FCB"/>
    <w:rsid w:val="00066B7A"/>
    <w:rsid w:val="0007006C"/>
    <w:rsid w:val="00070A58"/>
    <w:rsid w:val="00070ED4"/>
    <w:rsid w:val="00071AF9"/>
    <w:rsid w:val="000771AD"/>
    <w:rsid w:val="0008396C"/>
    <w:rsid w:val="00093518"/>
    <w:rsid w:val="00095771"/>
    <w:rsid w:val="000958FA"/>
    <w:rsid w:val="00097392"/>
    <w:rsid w:val="000A11C1"/>
    <w:rsid w:val="000A3DAB"/>
    <w:rsid w:val="000A58E0"/>
    <w:rsid w:val="000A67E8"/>
    <w:rsid w:val="000B08A5"/>
    <w:rsid w:val="000B3952"/>
    <w:rsid w:val="000B47D5"/>
    <w:rsid w:val="000B4D28"/>
    <w:rsid w:val="000B4EDA"/>
    <w:rsid w:val="000B5AE0"/>
    <w:rsid w:val="000B6214"/>
    <w:rsid w:val="000C5080"/>
    <w:rsid w:val="000C6C57"/>
    <w:rsid w:val="000D15F5"/>
    <w:rsid w:val="000D1C74"/>
    <w:rsid w:val="000D7D0D"/>
    <w:rsid w:val="000E3442"/>
    <w:rsid w:val="000F0563"/>
    <w:rsid w:val="000F3AA2"/>
    <w:rsid w:val="000F4B3A"/>
    <w:rsid w:val="000F4BA6"/>
    <w:rsid w:val="001043FE"/>
    <w:rsid w:val="001055B1"/>
    <w:rsid w:val="001124DA"/>
    <w:rsid w:val="00112CF4"/>
    <w:rsid w:val="00116101"/>
    <w:rsid w:val="00120B70"/>
    <w:rsid w:val="00120BE4"/>
    <w:rsid w:val="001215D5"/>
    <w:rsid w:val="00127585"/>
    <w:rsid w:val="0013092A"/>
    <w:rsid w:val="00132114"/>
    <w:rsid w:val="00142211"/>
    <w:rsid w:val="001450B4"/>
    <w:rsid w:val="0014783B"/>
    <w:rsid w:val="00152BFE"/>
    <w:rsid w:val="00153527"/>
    <w:rsid w:val="00156078"/>
    <w:rsid w:val="0016247D"/>
    <w:rsid w:val="0016309D"/>
    <w:rsid w:val="001636E5"/>
    <w:rsid w:val="001714D3"/>
    <w:rsid w:val="001750A7"/>
    <w:rsid w:val="00180930"/>
    <w:rsid w:val="0018126A"/>
    <w:rsid w:val="0018266F"/>
    <w:rsid w:val="0018447D"/>
    <w:rsid w:val="00191A1A"/>
    <w:rsid w:val="00194A0F"/>
    <w:rsid w:val="001A489A"/>
    <w:rsid w:val="001B0D25"/>
    <w:rsid w:val="001B352C"/>
    <w:rsid w:val="001B796C"/>
    <w:rsid w:val="001C38E8"/>
    <w:rsid w:val="001C422C"/>
    <w:rsid w:val="001C4B6D"/>
    <w:rsid w:val="001D0903"/>
    <w:rsid w:val="001D4091"/>
    <w:rsid w:val="001D6F21"/>
    <w:rsid w:val="001D7C93"/>
    <w:rsid w:val="001E2E63"/>
    <w:rsid w:val="001E4043"/>
    <w:rsid w:val="001E65BB"/>
    <w:rsid w:val="001E7F48"/>
    <w:rsid w:val="001F0319"/>
    <w:rsid w:val="001F05BE"/>
    <w:rsid w:val="001F41C4"/>
    <w:rsid w:val="001F670F"/>
    <w:rsid w:val="002051A7"/>
    <w:rsid w:val="00205E8F"/>
    <w:rsid w:val="002126A1"/>
    <w:rsid w:val="00214D1B"/>
    <w:rsid w:val="002159DD"/>
    <w:rsid w:val="0022718B"/>
    <w:rsid w:val="00234AF3"/>
    <w:rsid w:val="0023573D"/>
    <w:rsid w:val="00237E68"/>
    <w:rsid w:val="00250832"/>
    <w:rsid w:val="0026109C"/>
    <w:rsid w:val="00264B23"/>
    <w:rsid w:val="00266FDC"/>
    <w:rsid w:val="00271EF3"/>
    <w:rsid w:val="00276C78"/>
    <w:rsid w:val="00280E7A"/>
    <w:rsid w:val="00284FE2"/>
    <w:rsid w:val="002A25B8"/>
    <w:rsid w:val="002A2FC5"/>
    <w:rsid w:val="002B0BC4"/>
    <w:rsid w:val="002C21C0"/>
    <w:rsid w:val="002D03E9"/>
    <w:rsid w:val="002D5A05"/>
    <w:rsid w:val="002D5B53"/>
    <w:rsid w:val="002E3545"/>
    <w:rsid w:val="002E5E82"/>
    <w:rsid w:val="002F1827"/>
    <w:rsid w:val="00305CBA"/>
    <w:rsid w:val="00307065"/>
    <w:rsid w:val="00310319"/>
    <w:rsid w:val="00314B40"/>
    <w:rsid w:val="00324983"/>
    <w:rsid w:val="003262E2"/>
    <w:rsid w:val="00326750"/>
    <w:rsid w:val="0032799E"/>
    <w:rsid w:val="00333292"/>
    <w:rsid w:val="0034049F"/>
    <w:rsid w:val="00352272"/>
    <w:rsid w:val="00363A77"/>
    <w:rsid w:val="00371725"/>
    <w:rsid w:val="00373095"/>
    <w:rsid w:val="0038341C"/>
    <w:rsid w:val="003851A7"/>
    <w:rsid w:val="00386AC0"/>
    <w:rsid w:val="00394BD3"/>
    <w:rsid w:val="003A039D"/>
    <w:rsid w:val="003A0609"/>
    <w:rsid w:val="003A2824"/>
    <w:rsid w:val="003B20D3"/>
    <w:rsid w:val="003B41D0"/>
    <w:rsid w:val="003B4B64"/>
    <w:rsid w:val="003B5A22"/>
    <w:rsid w:val="003C03AF"/>
    <w:rsid w:val="003C223D"/>
    <w:rsid w:val="003C5DB2"/>
    <w:rsid w:val="003C6F67"/>
    <w:rsid w:val="003D1E21"/>
    <w:rsid w:val="003E0934"/>
    <w:rsid w:val="003F0947"/>
    <w:rsid w:val="003F1DC7"/>
    <w:rsid w:val="003F789F"/>
    <w:rsid w:val="00401ADD"/>
    <w:rsid w:val="00406A5E"/>
    <w:rsid w:val="00412237"/>
    <w:rsid w:val="004302B9"/>
    <w:rsid w:val="00432EBB"/>
    <w:rsid w:val="00437FF1"/>
    <w:rsid w:val="004455F3"/>
    <w:rsid w:val="004458BD"/>
    <w:rsid w:val="004538E7"/>
    <w:rsid w:val="004558F1"/>
    <w:rsid w:val="00460B3D"/>
    <w:rsid w:val="00465D69"/>
    <w:rsid w:val="00467198"/>
    <w:rsid w:val="0047069D"/>
    <w:rsid w:val="00471570"/>
    <w:rsid w:val="00472BAC"/>
    <w:rsid w:val="004732B9"/>
    <w:rsid w:val="00477ED4"/>
    <w:rsid w:val="00481322"/>
    <w:rsid w:val="00483018"/>
    <w:rsid w:val="004841F3"/>
    <w:rsid w:val="004907B0"/>
    <w:rsid w:val="004912EE"/>
    <w:rsid w:val="00493BBD"/>
    <w:rsid w:val="0049406A"/>
    <w:rsid w:val="00497F3E"/>
    <w:rsid w:val="004A468C"/>
    <w:rsid w:val="004A5845"/>
    <w:rsid w:val="004A715F"/>
    <w:rsid w:val="004A76E4"/>
    <w:rsid w:val="004B10CB"/>
    <w:rsid w:val="004B1342"/>
    <w:rsid w:val="004B57DF"/>
    <w:rsid w:val="004B5C31"/>
    <w:rsid w:val="004C0EED"/>
    <w:rsid w:val="004C3B56"/>
    <w:rsid w:val="004C5696"/>
    <w:rsid w:val="004C6155"/>
    <w:rsid w:val="004D0A05"/>
    <w:rsid w:val="004E06D3"/>
    <w:rsid w:val="004E0F53"/>
    <w:rsid w:val="004E5ACD"/>
    <w:rsid w:val="004E6DDE"/>
    <w:rsid w:val="004E7655"/>
    <w:rsid w:val="004F1339"/>
    <w:rsid w:val="004F1AE9"/>
    <w:rsid w:val="004F283A"/>
    <w:rsid w:val="004F38F6"/>
    <w:rsid w:val="00504754"/>
    <w:rsid w:val="00516A10"/>
    <w:rsid w:val="0053044F"/>
    <w:rsid w:val="00530A2E"/>
    <w:rsid w:val="005325F1"/>
    <w:rsid w:val="00541361"/>
    <w:rsid w:val="00550DD8"/>
    <w:rsid w:val="00552D7E"/>
    <w:rsid w:val="00561746"/>
    <w:rsid w:val="00561FFF"/>
    <w:rsid w:val="00566EA1"/>
    <w:rsid w:val="0056756C"/>
    <w:rsid w:val="00567AEC"/>
    <w:rsid w:val="005705E0"/>
    <w:rsid w:val="005713EB"/>
    <w:rsid w:val="00571816"/>
    <w:rsid w:val="00575C1A"/>
    <w:rsid w:val="00576CE6"/>
    <w:rsid w:val="00580AE8"/>
    <w:rsid w:val="00585F7C"/>
    <w:rsid w:val="00587DCA"/>
    <w:rsid w:val="00590536"/>
    <w:rsid w:val="005A1F9F"/>
    <w:rsid w:val="005A5915"/>
    <w:rsid w:val="005B09D2"/>
    <w:rsid w:val="005B2AFD"/>
    <w:rsid w:val="005B2F57"/>
    <w:rsid w:val="005B7DC2"/>
    <w:rsid w:val="005C1AED"/>
    <w:rsid w:val="005C46B3"/>
    <w:rsid w:val="005D1DAD"/>
    <w:rsid w:val="005D71AE"/>
    <w:rsid w:val="006062E9"/>
    <w:rsid w:val="00606B6D"/>
    <w:rsid w:val="00615880"/>
    <w:rsid w:val="00620F13"/>
    <w:rsid w:val="00621A19"/>
    <w:rsid w:val="0062313E"/>
    <w:rsid w:val="00624DE5"/>
    <w:rsid w:val="0062748F"/>
    <w:rsid w:val="00633951"/>
    <w:rsid w:val="00652F51"/>
    <w:rsid w:val="006547E1"/>
    <w:rsid w:val="00671572"/>
    <w:rsid w:val="00671931"/>
    <w:rsid w:val="00674687"/>
    <w:rsid w:val="0068459A"/>
    <w:rsid w:val="00685414"/>
    <w:rsid w:val="00690A8F"/>
    <w:rsid w:val="00693EE8"/>
    <w:rsid w:val="006A0722"/>
    <w:rsid w:val="006A321B"/>
    <w:rsid w:val="006B2054"/>
    <w:rsid w:val="006B2EAD"/>
    <w:rsid w:val="006C0CA4"/>
    <w:rsid w:val="006C145F"/>
    <w:rsid w:val="006C350B"/>
    <w:rsid w:val="006D20BE"/>
    <w:rsid w:val="006D2E8E"/>
    <w:rsid w:val="006D4B75"/>
    <w:rsid w:val="006D6EA4"/>
    <w:rsid w:val="006E1C71"/>
    <w:rsid w:val="006F3724"/>
    <w:rsid w:val="00700E88"/>
    <w:rsid w:val="007102A5"/>
    <w:rsid w:val="00711F6B"/>
    <w:rsid w:val="007130B0"/>
    <w:rsid w:val="007169B5"/>
    <w:rsid w:val="007209FB"/>
    <w:rsid w:val="00724959"/>
    <w:rsid w:val="00726BEE"/>
    <w:rsid w:val="007319E8"/>
    <w:rsid w:val="00732B6F"/>
    <w:rsid w:val="007454D9"/>
    <w:rsid w:val="00746424"/>
    <w:rsid w:val="00750835"/>
    <w:rsid w:val="007551E0"/>
    <w:rsid w:val="00761C00"/>
    <w:rsid w:val="00761CD4"/>
    <w:rsid w:val="0077450B"/>
    <w:rsid w:val="00776E0E"/>
    <w:rsid w:val="00781C1B"/>
    <w:rsid w:val="00781D25"/>
    <w:rsid w:val="007852B4"/>
    <w:rsid w:val="0078768B"/>
    <w:rsid w:val="007A07E7"/>
    <w:rsid w:val="007A200E"/>
    <w:rsid w:val="007A2C39"/>
    <w:rsid w:val="007A6251"/>
    <w:rsid w:val="007B399C"/>
    <w:rsid w:val="007B3A9A"/>
    <w:rsid w:val="007B5334"/>
    <w:rsid w:val="007B785B"/>
    <w:rsid w:val="007C07B8"/>
    <w:rsid w:val="007C59A1"/>
    <w:rsid w:val="007C644F"/>
    <w:rsid w:val="007D3125"/>
    <w:rsid w:val="007F43C3"/>
    <w:rsid w:val="007F58A1"/>
    <w:rsid w:val="007F7187"/>
    <w:rsid w:val="00813E4F"/>
    <w:rsid w:val="00814869"/>
    <w:rsid w:val="00820DB5"/>
    <w:rsid w:val="00836AD1"/>
    <w:rsid w:val="008505E0"/>
    <w:rsid w:val="00854B5F"/>
    <w:rsid w:val="00857AFC"/>
    <w:rsid w:val="008605C7"/>
    <w:rsid w:val="00863AAD"/>
    <w:rsid w:val="00876498"/>
    <w:rsid w:val="00880ABD"/>
    <w:rsid w:val="00883A35"/>
    <w:rsid w:val="00885C6B"/>
    <w:rsid w:val="008926A5"/>
    <w:rsid w:val="00892EDC"/>
    <w:rsid w:val="008A201E"/>
    <w:rsid w:val="008A4C23"/>
    <w:rsid w:val="008B3C25"/>
    <w:rsid w:val="008B3FDF"/>
    <w:rsid w:val="008C0358"/>
    <w:rsid w:val="008C056A"/>
    <w:rsid w:val="008C6423"/>
    <w:rsid w:val="008D03F9"/>
    <w:rsid w:val="008D18D9"/>
    <w:rsid w:val="008D2EEC"/>
    <w:rsid w:val="008D4D57"/>
    <w:rsid w:val="008D7ABE"/>
    <w:rsid w:val="008E01AF"/>
    <w:rsid w:val="008F18C9"/>
    <w:rsid w:val="008F3D59"/>
    <w:rsid w:val="00900973"/>
    <w:rsid w:val="009079F6"/>
    <w:rsid w:val="00910C71"/>
    <w:rsid w:val="00914B60"/>
    <w:rsid w:val="00915421"/>
    <w:rsid w:val="00916534"/>
    <w:rsid w:val="00920E05"/>
    <w:rsid w:val="009216F2"/>
    <w:rsid w:val="009234CB"/>
    <w:rsid w:val="00924D40"/>
    <w:rsid w:val="00932338"/>
    <w:rsid w:val="00932917"/>
    <w:rsid w:val="00932B3F"/>
    <w:rsid w:val="00934FB8"/>
    <w:rsid w:val="009373FC"/>
    <w:rsid w:val="00946387"/>
    <w:rsid w:val="00951A3D"/>
    <w:rsid w:val="00955A87"/>
    <w:rsid w:val="00960B9E"/>
    <w:rsid w:val="0096563B"/>
    <w:rsid w:val="00970D48"/>
    <w:rsid w:val="009723B6"/>
    <w:rsid w:val="0097452A"/>
    <w:rsid w:val="00977618"/>
    <w:rsid w:val="0098218C"/>
    <w:rsid w:val="009824D4"/>
    <w:rsid w:val="0098670A"/>
    <w:rsid w:val="00986AEC"/>
    <w:rsid w:val="00990C49"/>
    <w:rsid w:val="00995468"/>
    <w:rsid w:val="009A0022"/>
    <w:rsid w:val="009A2436"/>
    <w:rsid w:val="009B1352"/>
    <w:rsid w:val="009B2028"/>
    <w:rsid w:val="009D310F"/>
    <w:rsid w:val="009E0F96"/>
    <w:rsid w:val="009F0AEF"/>
    <w:rsid w:val="009F1585"/>
    <w:rsid w:val="009F7862"/>
    <w:rsid w:val="00A01C97"/>
    <w:rsid w:val="00A12C5D"/>
    <w:rsid w:val="00A1741B"/>
    <w:rsid w:val="00A2386B"/>
    <w:rsid w:val="00A24ACA"/>
    <w:rsid w:val="00A24DEB"/>
    <w:rsid w:val="00A25CF3"/>
    <w:rsid w:val="00A32CC3"/>
    <w:rsid w:val="00A33905"/>
    <w:rsid w:val="00A348B4"/>
    <w:rsid w:val="00A37345"/>
    <w:rsid w:val="00A41050"/>
    <w:rsid w:val="00A428DE"/>
    <w:rsid w:val="00A442B7"/>
    <w:rsid w:val="00A46063"/>
    <w:rsid w:val="00A54718"/>
    <w:rsid w:val="00A55BE9"/>
    <w:rsid w:val="00A640DB"/>
    <w:rsid w:val="00A7055F"/>
    <w:rsid w:val="00A726C5"/>
    <w:rsid w:val="00A81877"/>
    <w:rsid w:val="00A8201D"/>
    <w:rsid w:val="00A82340"/>
    <w:rsid w:val="00A84D78"/>
    <w:rsid w:val="00A85141"/>
    <w:rsid w:val="00A90EFF"/>
    <w:rsid w:val="00A9133B"/>
    <w:rsid w:val="00A92338"/>
    <w:rsid w:val="00A92F30"/>
    <w:rsid w:val="00A93268"/>
    <w:rsid w:val="00A9709B"/>
    <w:rsid w:val="00AA7D5C"/>
    <w:rsid w:val="00AA7E57"/>
    <w:rsid w:val="00AB5422"/>
    <w:rsid w:val="00AB5468"/>
    <w:rsid w:val="00AB71D2"/>
    <w:rsid w:val="00AC5945"/>
    <w:rsid w:val="00AD040B"/>
    <w:rsid w:val="00AE007A"/>
    <w:rsid w:val="00AE012C"/>
    <w:rsid w:val="00AE31CC"/>
    <w:rsid w:val="00AF07AA"/>
    <w:rsid w:val="00AF0D37"/>
    <w:rsid w:val="00AF237B"/>
    <w:rsid w:val="00AF4271"/>
    <w:rsid w:val="00AF65DE"/>
    <w:rsid w:val="00B166F6"/>
    <w:rsid w:val="00B2266F"/>
    <w:rsid w:val="00B32DD5"/>
    <w:rsid w:val="00B400AE"/>
    <w:rsid w:val="00B41659"/>
    <w:rsid w:val="00B5137B"/>
    <w:rsid w:val="00B545BA"/>
    <w:rsid w:val="00B56C71"/>
    <w:rsid w:val="00B6073E"/>
    <w:rsid w:val="00B70F05"/>
    <w:rsid w:val="00B71644"/>
    <w:rsid w:val="00B7390C"/>
    <w:rsid w:val="00B73E8A"/>
    <w:rsid w:val="00B75ECB"/>
    <w:rsid w:val="00B76CA3"/>
    <w:rsid w:val="00B82E2E"/>
    <w:rsid w:val="00B83BFE"/>
    <w:rsid w:val="00B83C92"/>
    <w:rsid w:val="00B9629A"/>
    <w:rsid w:val="00B962C8"/>
    <w:rsid w:val="00B96B3C"/>
    <w:rsid w:val="00B97844"/>
    <w:rsid w:val="00BA3BB0"/>
    <w:rsid w:val="00BB1657"/>
    <w:rsid w:val="00BB48BA"/>
    <w:rsid w:val="00BC02C4"/>
    <w:rsid w:val="00BC3A97"/>
    <w:rsid w:val="00BC70BF"/>
    <w:rsid w:val="00BD72D5"/>
    <w:rsid w:val="00BE0238"/>
    <w:rsid w:val="00BE0C51"/>
    <w:rsid w:val="00BE7AE7"/>
    <w:rsid w:val="00BF5E87"/>
    <w:rsid w:val="00C12B48"/>
    <w:rsid w:val="00C14F49"/>
    <w:rsid w:val="00C17978"/>
    <w:rsid w:val="00C24048"/>
    <w:rsid w:val="00C33342"/>
    <w:rsid w:val="00C41610"/>
    <w:rsid w:val="00C440A2"/>
    <w:rsid w:val="00C45229"/>
    <w:rsid w:val="00C45A7B"/>
    <w:rsid w:val="00C4742C"/>
    <w:rsid w:val="00C5554C"/>
    <w:rsid w:val="00C76DE5"/>
    <w:rsid w:val="00C77067"/>
    <w:rsid w:val="00C8161A"/>
    <w:rsid w:val="00C86EA5"/>
    <w:rsid w:val="00C91E2C"/>
    <w:rsid w:val="00C946CA"/>
    <w:rsid w:val="00CA0EA4"/>
    <w:rsid w:val="00CA1212"/>
    <w:rsid w:val="00CA24D3"/>
    <w:rsid w:val="00CA3D8A"/>
    <w:rsid w:val="00CB032C"/>
    <w:rsid w:val="00CB08B3"/>
    <w:rsid w:val="00CB1145"/>
    <w:rsid w:val="00CB241C"/>
    <w:rsid w:val="00CB3AC3"/>
    <w:rsid w:val="00CC0431"/>
    <w:rsid w:val="00CD2BAE"/>
    <w:rsid w:val="00CD6D3C"/>
    <w:rsid w:val="00CE6B1E"/>
    <w:rsid w:val="00CE7038"/>
    <w:rsid w:val="00CF4BC6"/>
    <w:rsid w:val="00CF5714"/>
    <w:rsid w:val="00CF7004"/>
    <w:rsid w:val="00D02DC8"/>
    <w:rsid w:val="00D13979"/>
    <w:rsid w:val="00D1613A"/>
    <w:rsid w:val="00D16ED1"/>
    <w:rsid w:val="00D17F0C"/>
    <w:rsid w:val="00D210A7"/>
    <w:rsid w:val="00D272A4"/>
    <w:rsid w:val="00D32816"/>
    <w:rsid w:val="00D36B8D"/>
    <w:rsid w:val="00D415FF"/>
    <w:rsid w:val="00D416FD"/>
    <w:rsid w:val="00D45F4E"/>
    <w:rsid w:val="00D5133B"/>
    <w:rsid w:val="00D51FAE"/>
    <w:rsid w:val="00D63483"/>
    <w:rsid w:val="00D65F0C"/>
    <w:rsid w:val="00D76326"/>
    <w:rsid w:val="00D806C2"/>
    <w:rsid w:val="00D910A7"/>
    <w:rsid w:val="00D92797"/>
    <w:rsid w:val="00D966A8"/>
    <w:rsid w:val="00DA0ADC"/>
    <w:rsid w:val="00DA27BF"/>
    <w:rsid w:val="00DA2B16"/>
    <w:rsid w:val="00DA6616"/>
    <w:rsid w:val="00DA73A9"/>
    <w:rsid w:val="00DA7491"/>
    <w:rsid w:val="00DB5650"/>
    <w:rsid w:val="00DB5A7A"/>
    <w:rsid w:val="00DC35D9"/>
    <w:rsid w:val="00DD3380"/>
    <w:rsid w:val="00DD3774"/>
    <w:rsid w:val="00DD7413"/>
    <w:rsid w:val="00DE082B"/>
    <w:rsid w:val="00DE306B"/>
    <w:rsid w:val="00DE47AE"/>
    <w:rsid w:val="00DE4E5E"/>
    <w:rsid w:val="00DF1370"/>
    <w:rsid w:val="00DF7EDD"/>
    <w:rsid w:val="00E01AB1"/>
    <w:rsid w:val="00E03B5C"/>
    <w:rsid w:val="00E11F8D"/>
    <w:rsid w:val="00E14F3D"/>
    <w:rsid w:val="00E15796"/>
    <w:rsid w:val="00E15C1B"/>
    <w:rsid w:val="00E20230"/>
    <w:rsid w:val="00E324BB"/>
    <w:rsid w:val="00E34F6E"/>
    <w:rsid w:val="00E41266"/>
    <w:rsid w:val="00E43987"/>
    <w:rsid w:val="00E45B26"/>
    <w:rsid w:val="00E45CAD"/>
    <w:rsid w:val="00E56497"/>
    <w:rsid w:val="00E6077E"/>
    <w:rsid w:val="00E60BA5"/>
    <w:rsid w:val="00E61E99"/>
    <w:rsid w:val="00E620DE"/>
    <w:rsid w:val="00E81133"/>
    <w:rsid w:val="00E8445C"/>
    <w:rsid w:val="00E851E7"/>
    <w:rsid w:val="00E9202F"/>
    <w:rsid w:val="00E936E5"/>
    <w:rsid w:val="00E9671C"/>
    <w:rsid w:val="00E97580"/>
    <w:rsid w:val="00E97AC1"/>
    <w:rsid w:val="00EA3DCD"/>
    <w:rsid w:val="00EC01D7"/>
    <w:rsid w:val="00EC050F"/>
    <w:rsid w:val="00EC73AB"/>
    <w:rsid w:val="00ED158D"/>
    <w:rsid w:val="00ED1630"/>
    <w:rsid w:val="00ED279E"/>
    <w:rsid w:val="00ED3D1C"/>
    <w:rsid w:val="00ED6093"/>
    <w:rsid w:val="00ED7489"/>
    <w:rsid w:val="00EE0750"/>
    <w:rsid w:val="00EE4D5A"/>
    <w:rsid w:val="00EE7260"/>
    <w:rsid w:val="00EF3B7C"/>
    <w:rsid w:val="00EF7820"/>
    <w:rsid w:val="00F07C05"/>
    <w:rsid w:val="00F12AA5"/>
    <w:rsid w:val="00F14FB6"/>
    <w:rsid w:val="00F15961"/>
    <w:rsid w:val="00F2097B"/>
    <w:rsid w:val="00F23EC0"/>
    <w:rsid w:val="00F241D5"/>
    <w:rsid w:val="00F24920"/>
    <w:rsid w:val="00F37013"/>
    <w:rsid w:val="00F375FE"/>
    <w:rsid w:val="00F44133"/>
    <w:rsid w:val="00F50ED5"/>
    <w:rsid w:val="00F5170D"/>
    <w:rsid w:val="00F67404"/>
    <w:rsid w:val="00F6783D"/>
    <w:rsid w:val="00F758F6"/>
    <w:rsid w:val="00F82036"/>
    <w:rsid w:val="00F85177"/>
    <w:rsid w:val="00F9342B"/>
    <w:rsid w:val="00F97F5A"/>
    <w:rsid w:val="00FA2D6B"/>
    <w:rsid w:val="00FA567E"/>
    <w:rsid w:val="00FB1335"/>
    <w:rsid w:val="00FC29C2"/>
    <w:rsid w:val="00FD24C4"/>
    <w:rsid w:val="00FD5B0F"/>
    <w:rsid w:val="00FD7A6C"/>
    <w:rsid w:val="00FE04BB"/>
    <w:rsid w:val="00FE3E7B"/>
    <w:rsid w:val="00FE6E1F"/>
    <w:rsid w:val="00FF3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0C554AB"/>
  <w15:chartTrackingRefBased/>
  <w15:docId w15:val="{11BF681E-C379-42B9-94F7-9D938F3BD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341C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834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341C"/>
  </w:style>
  <w:style w:type="paragraph" w:styleId="Footer">
    <w:name w:val="footer"/>
    <w:basedOn w:val="Normal"/>
    <w:link w:val="FooterChar"/>
    <w:uiPriority w:val="99"/>
    <w:unhideWhenUsed/>
    <w:rsid w:val="003834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341C"/>
  </w:style>
  <w:style w:type="paragraph" w:styleId="ListParagraph">
    <w:name w:val="List Paragraph"/>
    <w:basedOn w:val="Normal"/>
    <w:link w:val="ListParagraphChar"/>
    <w:uiPriority w:val="34"/>
    <w:qFormat/>
    <w:rsid w:val="003834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ListParagraphChar">
    <w:name w:val="List Paragraph Char"/>
    <w:link w:val="ListParagraph"/>
    <w:uiPriority w:val="34"/>
    <w:locked/>
    <w:rsid w:val="0038341C"/>
    <w:rPr>
      <w:rFonts w:ascii="Times New Roman" w:eastAsia="Times New Roman" w:hAnsi="Times New Roman" w:cs="Times New Roman"/>
      <w:sz w:val="24"/>
      <w:szCs w:val="24"/>
      <w:lang w:val="sq-AL" w:eastAsia="en-GB"/>
    </w:rPr>
  </w:style>
  <w:style w:type="paragraph" w:styleId="NoSpacing">
    <w:name w:val="No Spacing"/>
    <w:uiPriority w:val="1"/>
    <w:qFormat/>
    <w:rsid w:val="007B785B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32D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2DD5"/>
    <w:rPr>
      <w:rFonts w:ascii="Segoe UI" w:hAnsi="Segoe UI" w:cs="Segoe UI"/>
      <w:sz w:val="18"/>
      <w:szCs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B3AC3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B3AC3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CB3AC3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B3AC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B3AC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B3AC3"/>
    <w:rPr>
      <w:vertAlign w:val="superscript"/>
    </w:rPr>
  </w:style>
  <w:style w:type="paragraph" w:styleId="Revision">
    <w:name w:val="Revision"/>
    <w:hidden/>
    <w:uiPriority w:val="99"/>
    <w:semiHidden/>
    <w:rsid w:val="00932338"/>
    <w:pPr>
      <w:spacing w:after="0" w:line="240" w:lineRule="auto"/>
      <w:jc w:val="left"/>
    </w:pPr>
  </w:style>
  <w:style w:type="character" w:styleId="CommentReference">
    <w:name w:val="annotation reference"/>
    <w:basedOn w:val="DefaultParagraphFont"/>
    <w:uiPriority w:val="99"/>
    <w:semiHidden/>
    <w:unhideWhenUsed/>
    <w:rsid w:val="00032C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32C7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32C7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2C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32C7C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7D31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373FC"/>
    <w:pPr>
      <w:autoSpaceDE w:val="0"/>
      <w:autoSpaceDN w:val="0"/>
      <w:adjustRightInd w:val="0"/>
      <w:spacing w:after="0" w:line="240" w:lineRule="auto"/>
      <w:jc w:val="left"/>
    </w:pPr>
    <w:rPr>
      <w:rFonts w:ascii="Times New Roman" w:hAnsi="Times New Roman" w:cs="Times New Roman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92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23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8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32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3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00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0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8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63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8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94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09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78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61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06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63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80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50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D2E03B618F44DC8B93590A79DAA3D1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74</Nr_x002e__x0020_akti>
    <Data_x0020_e_x0020_Krijimit xmlns="0e656187-b300-4fb0-8bf4-3a50f872073c">2026-03-11T13:48:33Z</Data_x0020_e_x0020_Krijimit>
    <URL xmlns="0e656187-b300-4fb0-8bf4-3a50f872073c" xsi:nil="true"/>
    <Institucion_x0020_Pergjegjes xmlns="0e656187-b300-4fb0-8bf4-3a50f872073c">http://qbz.gov.al/resource/authority/legal-institution/60|autoriteti-per-informim-mbi-dokumentat-e-ish-sigurimit-te-shtetit-AIDSSH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2026-03-11T00:00:00Z</Date_x0020_protokolli>
    <Titulli xmlns="0e656187-b300-4fb0-8bf4-3a50f872073c">Për delegim kompetence</Titulli>
    <Modifikuesi xmlns="0e656187-b300-4fb0-8bf4-3a50f872073c">elnejda.cokalli</Modifikuesi>
    <Nr_x002e__x0020_prot_x0020_QBZ xmlns="0e656187-b300-4fb0-8bf4-3a50f872073c">485/1</Nr_x002e__x0020_prot_x0020_QBZ>
    <Data_x0020_e_x0020_Modifikimit xmlns="0e656187-b300-4fb0-8bf4-3a50f872073c">2026-03-11T15:47:18Z</Data_x0020_e_x0020_Modifikimit>
    <Dekretuar xmlns="0e656187-b300-4fb0-8bf4-3a50f872073c">false</Dekretuar>
    <Data xmlns="0e656187-b300-4fb0-8bf4-3a50f872073c">2026-03-09T00:00:00Z</Data>
    <Nr_x002e__x0020_protokolli_x0020_i_x0020_aktit xmlns="0e656187-b300-4fb0-8bf4-3a50f872073c">552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3CBD84-6868-4C88-A53F-54C5F96E87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27FAAE0-8C43-4B0C-B812-28633301275D}">
  <ds:schemaRefs>
    <ds:schemaRef ds:uri="http://schemas.openxmlformats.org/package/2006/metadata/core-properties"/>
    <ds:schemaRef ds:uri="0e656187-b300-4fb0-8bf4-3a50f872073c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purl.org/dc/terms/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DF2C4DA6-9E27-4EEA-9C0B-708A5059A88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F065877-3583-439F-B7C6-F06CC9CD14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Adela Toporja</dc:creator>
  <cp:lastModifiedBy>fjora.cahani</cp:lastModifiedBy>
  <cp:revision>18</cp:revision>
  <cp:lastPrinted>2026-03-06T10:00:00Z</cp:lastPrinted>
  <dcterms:created xsi:type="dcterms:W3CDTF">2026-03-09T09:18:00Z</dcterms:created>
  <dcterms:modified xsi:type="dcterms:W3CDTF">2026-03-12T09:17:00Z</dcterms:modified>
</cp:coreProperties>
</file>