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947" w:rsidRPr="00677BDA" w:rsidRDefault="00863947" w:rsidP="00863947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URDHËR</w:t>
      </w:r>
    </w:p>
    <w:p w:rsidR="00863947" w:rsidRPr="00677BDA" w:rsidRDefault="00863947" w:rsidP="00863947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Nr. 395, datë 24.11.2017</w:t>
      </w:r>
    </w:p>
    <w:p w:rsidR="00863947" w:rsidRPr="00677BDA" w:rsidRDefault="00863947" w:rsidP="00863947">
      <w:pPr>
        <w:pStyle w:val="NeniTitull"/>
        <w:keepNext w:val="0"/>
        <w:rPr>
          <w:spacing w:val="-4"/>
          <w:sz w:val="14"/>
          <w:lang w:val="sq-AL"/>
        </w:rPr>
      </w:pPr>
    </w:p>
    <w:p w:rsidR="00863947" w:rsidRPr="00677BDA" w:rsidRDefault="00863947" w:rsidP="00863947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PËR DELEGIM KOMPETENCASH</w:t>
      </w:r>
    </w:p>
    <w:p w:rsidR="00863947" w:rsidRPr="00677BDA" w:rsidRDefault="00863947" w:rsidP="00863947">
      <w:pPr>
        <w:pStyle w:val="paragrafi"/>
        <w:widowControl w:val="0"/>
        <w:spacing w:before="0" w:beforeAutospacing="0" w:after="0" w:afterAutospacing="0"/>
        <w:ind w:firstLine="284"/>
        <w:rPr>
          <w:rFonts w:ascii="Garamond" w:hAnsi="Garamond"/>
          <w:spacing w:val="-4"/>
          <w:sz w:val="14"/>
        </w:rPr>
      </w:pPr>
    </w:p>
    <w:p w:rsidR="00863947" w:rsidRPr="00677BDA" w:rsidRDefault="00863947" w:rsidP="00863947">
      <w:pPr>
        <w:pStyle w:val="paragrafi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677BDA">
        <w:rPr>
          <w:rFonts w:ascii="Garamond" w:hAnsi="Garamond"/>
          <w:spacing w:val="-4"/>
        </w:rPr>
        <w:t>Në mbështetje dhe zbatim të nenit 11/b, të ligjit nr. 9154, datë 6.11.2003, “Për arkivat”, të ligjit nr. 44/2015, “Kodi i Procedurave Administrative i Republikës së Shqipërisë”, të ndryshuar, si dhe të nenit 11, pikave 2 dhe 3, të ligjit nr. 90/2012, “Për organizimin dhe funksionimin e administratës shtetërore”,</w:t>
      </w:r>
    </w:p>
    <w:p w:rsidR="00863947" w:rsidRPr="00677BDA" w:rsidRDefault="00863947" w:rsidP="00863947">
      <w:pPr>
        <w:pStyle w:val="paragrafi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sz w:val="14"/>
        </w:rPr>
      </w:pPr>
    </w:p>
    <w:p w:rsidR="00863947" w:rsidRPr="00677BDA" w:rsidRDefault="00863947" w:rsidP="00863947">
      <w:pPr>
        <w:pStyle w:val="NeniNr"/>
        <w:rPr>
          <w:spacing w:val="-4"/>
        </w:rPr>
      </w:pPr>
      <w:r w:rsidRPr="00677BDA">
        <w:rPr>
          <w:spacing w:val="-4"/>
        </w:rPr>
        <w:t>URDHËROJ:</w:t>
      </w:r>
    </w:p>
    <w:p w:rsidR="00863947" w:rsidRPr="00677BDA" w:rsidRDefault="00863947" w:rsidP="00863947">
      <w:pPr>
        <w:pStyle w:val="paragrafi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sz w:val="14"/>
        </w:rPr>
      </w:pPr>
    </w:p>
    <w:p w:rsidR="00863947" w:rsidRPr="00677BDA" w:rsidRDefault="00863947" w:rsidP="00863947">
      <w:pPr>
        <w:pStyle w:val="paragrafi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677BDA">
        <w:rPr>
          <w:rFonts w:ascii="Garamond" w:hAnsi="Garamond"/>
          <w:spacing w:val="-4"/>
        </w:rPr>
        <w:t>1. Delegimin e kompetencave të titullarit të Drejtorisë së Përgjithshme të Arkivave, z. Endrit Musaj, Drejtor i Inspektimit dhe Trajnimeve, për shkak të mungesës me arsye të titullarit të këtij institucioni.</w:t>
      </w:r>
    </w:p>
    <w:p w:rsidR="00863947" w:rsidRPr="00677BDA" w:rsidRDefault="00863947" w:rsidP="00863947">
      <w:pPr>
        <w:pStyle w:val="paragrafi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677BDA">
        <w:rPr>
          <w:rFonts w:ascii="Garamond" w:hAnsi="Garamond"/>
          <w:spacing w:val="-4"/>
        </w:rPr>
        <w:t>2. Kompetencat e Drejtorit të Përgjithshëm të Arkivave do të ushtrohen për periudhën nga data 30.11.2017 deri në datën 2.12.2017.</w:t>
      </w:r>
    </w:p>
    <w:p w:rsidR="00863947" w:rsidRPr="00677BDA" w:rsidRDefault="00863947" w:rsidP="00863947">
      <w:pPr>
        <w:pStyle w:val="paragrafi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677BDA">
        <w:rPr>
          <w:rFonts w:ascii="Garamond" w:hAnsi="Garamond"/>
          <w:spacing w:val="-4"/>
        </w:rPr>
        <w:t>3. Nuk delegohen kompetencat e drejtuesit lidhur me personelin, si dhe kompetencat e tjera të padelegueshme, të përcaktuara në legjislacionin në fuqi.</w:t>
      </w:r>
    </w:p>
    <w:p w:rsidR="00863947" w:rsidRPr="00677BDA" w:rsidRDefault="00863947" w:rsidP="00863947">
      <w:pPr>
        <w:pStyle w:val="paragrafi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677BDA">
        <w:rPr>
          <w:rFonts w:ascii="Garamond" w:hAnsi="Garamond"/>
          <w:spacing w:val="-4"/>
        </w:rPr>
        <w:t xml:space="preserve">4. Për veprimet e kryera në zbatim të këtij urdhri, Drejtori i Inspektimit dhe Trajnimeve do të ruajë kopje të kartelave shoqëruese të praktikave shkresore të iniciuara apo </w:t>
      </w:r>
      <w:r>
        <w:rPr>
          <w:rFonts w:ascii="Garamond" w:hAnsi="Garamond"/>
          <w:spacing w:val="-4"/>
        </w:rPr>
        <w:t xml:space="preserve">të </w:t>
      </w:r>
      <w:r w:rsidRPr="00677BDA">
        <w:rPr>
          <w:rFonts w:ascii="Garamond" w:hAnsi="Garamond"/>
          <w:spacing w:val="-4"/>
        </w:rPr>
        <w:t>përfunduara prej tij, së bashku me afatet e përcaktuara dhe ecurinë e mbarëvajtjen e çështjeve dhe do t’ia bëjë të ditura titullarit me rikthimin e tij në detyrë.</w:t>
      </w:r>
    </w:p>
    <w:p w:rsidR="00863947" w:rsidRPr="00677BDA" w:rsidRDefault="00863947" w:rsidP="00863947">
      <w:pPr>
        <w:pStyle w:val="paragrafi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677BDA">
        <w:rPr>
          <w:rFonts w:ascii="Garamond" w:hAnsi="Garamond"/>
          <w:spacing w:val="-4"/>
        </w:rPr>
        <w:t>5. Për zbatimin e urdhrit ngarkohet Drejtori i Inspektimit dhe Trajnimeve, z. Endrit Musaj.</w:t>
      </w:r>
    </w:p>
    <w:p w:rsidR="00863947" w:rsidRPr="00677BDA" w:rsidRDefault="00863947" w:rsidP="00863947">
      <w:pPr>
        <w:pStyle w:val="paragrafi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677BDA">
        <w:rPr>
          <w:rFonts w:ascii="Garamond" w:hAnsi="Garamond"/>
          <w:spacing w:val="-4"/>
        </w:rPr>
        <w:t>Ky urdhër hyn në fuqi menjëherë dhe botohet në Fletoren Zyrtare.</w:t>
      </w:r>
      <w:r w:rsidRPr="00677BDA">
        <w:rPr>
          <w:rFonts w:ascii="Garamond" w:hAnsi="Garamond"/>
          <w:spacing w:val="-4"/>
        </w:rPr>
        <w:tab/>
      </w:r>
    </w:p>
    <w:p w:rsidR="00863947" w:rsidRPr="00677BDA" w:rsidRDefault="00863947" w:rsidP="00863947">
      <w:pPr>
        <w:pStyle w:val="paragrafi"/>
        <w:widowControl w:val="0"/>
        <w:spacing w:before="0" w:beforeAutospacing="0" w:after="0" w:afterAutospacing="0"/>
        <w:ind w:firstLine="284"/>
        <w:rPr>
          <w:rFonts w:ascii="Garamond" w:hAnsi="Garamond"/>
          <w:spacing w:val="-4"/>
          <w:sz w:val="14"/>
        </w:rPr>
      </w:pPr>
      <w:r w:rsidRPr="00677BDA">
        <w:rPr>
          <w:rFonts w:ascii="Garamond" w:hAnsi="Garamond"/>
          <w:spacing w:val="-4"/>
          <w:sz w:val="14"/>
        </w:rPr>
        <w:t xml:space="preserve"> </w:t>
      </w:r>
    </w:p>
    <w:p w:rsidR="00863947" w:rsidRPr="00677BDA" w:rsidRDefault="00863947" w:rsidP="00863947">
      <w:pPr>
        <w:pStyle w:val="Autoriteti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DREJTOR I PËRGJITHSHËM</w:t>
      </w:r>
    </w:p>
    <w:p w:rsidR="00863947" w:rsidRPr="00677BDA" w:rsidRDefault="00863947" w:rsidP="00863947">
      <w:pPr>
        <w:pStyle w:val="AutoritetiEmer"/>
        <w:rPr>
          <w:spacing w:val="-4"/>
          <w:lang w:val="sq-AL"/>
        </w:rPr>
      </w:pPr>
      <w:r w:rsidRPr="00677BDA">
        <w:rPr>
          <w:spacing w:val="-4"/>
          <w:lang w:val="sq-AL"/>
        </w:rPr>
        <w:t xml:space="preserve"> Ardit Bido</w:t>
      </w:r>
    </w:p>
    <w:p w:rsidR="008D3C5D" w:rsidRDefault="008D3C5D">
      <w:bookmarkStart w:id="0" w:name="_GoBack"/>
      <w:bookmarkEnd w:id="0"/>
    </w:p>
    <w:sectPr w:rsidR="008D3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947"/>
    <w:rsid w:val="00863947"/>
    <w:rsid w:val="008D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863947"/>
    <w:pPr>
      <w:keepNext/>
      <w:widowControl w:val="0"/>
      <w:spacing w:after="0" w:line="240" w:lineRule="auto"/>
      <w:jc w:val="center"/>
    </w:pPr>
    <w:rPr>
      <w:rFonts w:ascii="Garamond" w:eastAsia="MS Mincho" w:hAnsi="Garamond" w:cs="Times New Roman"/>
      <w:sz w:val="24"/>
      <w:szCs w:val="20"/>
      <w:lang w:val="en-GB"/>
    </w:rPr>
  </w:style>
  <w:style w:type="paragraph" w:customStyle="1" w:styleId="NeniTitull">
    <w:name w:val="Neni_Titull"/>
    <w:next w:val="Normal"/>
    <w:rsid w:val="0086394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link w:val="NeniNr"/>
    <w:rsid w:val="00863947"/>
    <w:rPr>
      <w:rFonts w:ascii="Garamond" w:eastAsia="MS Mincho" w:hAnsi="Garamond" w:cs="Times New Roman"/>
      <w:sz w:val="24"/>
      <w:szCs w:val="20"/>
      <w:lang w:val="en-GB"/>
    </w:rPr>
  </w:style>
  <w:style w:type="paragraph" w:customStyle="1" w:styleId="Autoriteti">
    <w:name w:val="Autoriteti"/>
    <w:next w:val="Normal"/>
    <w:link w:val="AutoritetiChar"/>
    <w:rsid w:val="00863947"/>
    <w:pPr>
      <w:keepNext/>
      <w:widowControl w:val="0"/>
      <w:spacing w:after="0" w:line="240" w:lineRule="auto"/>
      <w:jc w:val="right"/>
    </w:pPr>
    <w:rPr>
      <w:rFonts w:ascii="Garamond" w:eastAsia="MS Mincho" w:hAnsi="Garamond" w:cs="Times New Roman"/>
      <w:caps/>
      <w:sz w:val="24"/>
      <w:szCs w:val="20"/>
      <w:lang w:val="en-GB"/>
    </w:rPr>
  </w:style>
  <w:style w:type="paragraph" w:customStyle="1" w:styleId="AutoritetiEmer">
    <w:name w:val="Autoriteti_Emer"/>
    <w:next w:val="Normal"/>
    <w:link w:val="AutoritetiEmerChar"/>
    <w:rsid w:val="0086394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AutoritetiChar">
    <w:name w:val="Autoriteti Char"/>
    <w:link w:val="Autoriteti"/>
    <w:locked/>
    <w:rsid w:val="00863947"/>
    <w:rPr>
      <w:rFonts w:ascii="Garamond" w:eastAsia="MS Mincho" w:hAnsi="Garamond" w:cs="Times New Roman"/>
      <w:caps/>
      <w:sz w:val="24"/>
      <w:szCs w:val="20"/>
      <w:lang w:val="en-GB"/>
    </w:rPr>
  </w:style>
  <w:style w:type="character" w:customStyle="1" w:styleId="AutoritetiEmerChar">
    <w:name w:val="Autoriteti_Emer Char"/>
    <w:link w:val="AutoritetiEmer"/>
    <w:locked/>
    <w:rsid w:val="00863947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paragrafi">
    <w:name w:val="paragrafi"/>
    <w:basedOn w:val="Normal"/>
    <w:rsid w:val="00863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863947"/>
    <w:pPr>
      <w:keepNext/>
      <w:widowControl w:val="0"/>
      <w:spacing w:after="0" w:line="240" w:lineRule="auto"/>
      <w:jc w:val="center"/>
    </w:pPr>
    <w:rPr>
      <w:rFonts w:ascii="Garamond" w:eastAsia="MS Mincho" w:hAnsi="Garamond" w:cs="Times New Roman"/>
      <w:sz w:val="24"/>
      <w:szCs w:val="20"/>
      <w:lang w:val="en-GB"/>
    </w:rPr>
  </w:style>
  <w:style w:type="paragraph" w:customStyle="1" w:styleId="NeniTitull">
    <w:name w:val="Neni_Titull"/>
    <w:next w:val="Normal"/>
    <w:rsid w:val="0086394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link w:val="NeniNr"/>
    <w:rsid w:val="00863947"/>
    <w:rPr>
      <w:rFonts w:ascii="Garamond" w:eastAsia="MS Mincho" w:hAnsi="Garamond" w:cs="Times New Roman"/>
      <w:sz w:val="24"/>
      <w:szCs w:val="20"/>
      <w:lang w:val="en-GB"/>
    </w:rPr>
  </w:style>
  <w:style w:type="paragraph" w:customStyle="1" w:styleId="Autoriteti">
    <w:name w:val="Autoriteti"/>
    <w:next w:val="Normal"/>
    <w:link w:val="AutoritetiChar"/>
    <w:rsid w:val="00863947"/>
    <w:pPr>
      <w:keepNext/>
      <w:widowControl w:val="0"/>
      <w:spacing w:after="0" w:line="240" w:lineRule="auto"/>
      <w:jc w:val="right"/>
    </w:pPr>
    <w:rPr>
      <w:rFonts w:ascii="Garamond" w:eastAsia="MS Mincho" w:hAnsi="Garamond" w:cs="Times New Roman"/>
      <w:caps/>
      <w:sz w:val="24"/>
      <w:szCs w:val="20"/>
      <w:lang w:val="en-GB"/>
    </w:rPr>
  </w:style>
  <w:style w:type="paragraph" w:customStyle="1" w:styleId="AutoritetiEmer">
    <w:name w:val="Autoriteti_Emer"/>
    <w:next w:val="Normal"/>
    <w:link w:val="AutoritetiEmerChar"/>
    <w:rsid w:val="0086394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AutoritetiChar">
    <w:name w:val="Autoriteti Char"/>
    <w:link w:val="Autoriteti"/>
    <w:locked/>
    <w:rsid w:val="00863947"/>
    <w:rPr>
      <w:rFonts w:ascii="Garamond" w:eastAsia="MS Mincho" w:hAnsi="Garamond" w:cs="Times New Roman"/>
      <w:caps/>
      <w:sz w:val="24"/>
      <w:szCs w:val="20"/>
      <w:lang w:val="en-GB"/>
    </w:rPr>
  </w:style>
  <w:style w:type="character" w:customStyle="1" w:styleId="AutoritetiEmerChar">
    <w:name w:val="Autoriteti_Emer Char"/>
    <w:link w:val="AutoritetiEmer"/>
    <w:locked/>
    <w:rsid w:val="00863947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paragrafi">
    <w:name w:val="paragrafi"/>
    <w:basedOn w:val="Normal"/>
    <w:rsid w:val="00863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2017-12-05T13:51:00Z</dcterms:created>
  <dcterms:modified xsi:type="dcterms:W3CDTF">2017-12-05T13:51:00Z</dcterms:modified>
</cp:coreProperties>
</file>