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118FD" w14:textId="54000131" w:rsidR="00F069D9" w:rsidRPr="00962F64" w:rsidRDefault="002908B2" w:rsidP="002908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62F64">
        <w:rPr>
          <w:rFonts w:ascii="Garamond" w:hAnsi="Garamond"/>
          <w:b/>
          <w:sz w:val="24"/>
          <w:szCs w:val="24"/>
        </w:rPr>
        <w:t>URDHËR</w:t>
      </w:r>
    </w:p>
    <w:p w14:paraId="39CE45F1" w14:textId="6702EC0D" w:rsidR="00B70653" w:rsidRPr="00962F64" w:rsidRDefault="00740592" w:rsidP="002908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62F64">
        <w:rPr>
          <w:rFonts w:ascii="Garamond" w:hAnsi="Garamond"/>
          <w:b/>
          <w:sz w:val="24"/>
          <w:szCs w:val="24"/>
        </w:rPr>
        <w:t>Nr</w:t>
      </w:r>
      <w:r w:rsidR="002908B2" w:rsidRPr="00962F64">
        <w:rPr>
          <w:rFonts w:ascii="Garamond" w:hAnsi="Garamond"/>
          <w:b/>
          <w:sz w:val="24"/>
          <w:szCs w:val="24"/>
        </w:rPr>
        <w:t>.</w:t>
      </w:r>
      <w:r w:rsidR="002B3B73">
        <w:rPr>
          <w:rFonts w:ascii="Garamond" w:hAnsi="Garamond"/>
          <w:b/>
          <w:sz w:val="24"/>
          <w:szCs w:val="24"/>
        </w:rPr>
        <w:t xml:space="preserve"> </w:t>
      </w:r>
      <w:r w:rsidR="002908B2" w:rsidRPr="00962F64">
        <w:rPr>
          <w:rFonts w:ascii="Garamond" w:hAnsi="Garamond"/>
          <w:b/>
          <w:sz w:val="24"/>
          <w:szCs w:val="24"/>
        </w:rPr>
        <w:t>142, datë 3.3.2020</w:t>
      </w:r>
    </w:p>
    <w:p w14:paraId="2CB9BDB0" w14:textId="77777777" w:rsidR="00F069D9" w:rsidRPr="00962F64" w:rsidRDefault="00F069D9" w:rsidP="002908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CAEC22E" w14:textId="5A61D1B8" w:rsidR="00F069D9" w:rsidRPr="00962F64" w:rsidRDefault="002908B2" w:rsidP="002908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62F64">
        <w:rPr>
          <w:rFonts w:ascii="Garamond" w:hAnsi="Garamond"/>
          <w:b/>
          <w:sz w:val="24"/>
          <w:szCs w:val="24"/>
        </w:rPr>
        <w:t>PËR DELEGIM KOMPETENCASH</w:t>
      </w:r>
    </w:p>
    <w:p w14:paraId="075C61BA" w14:textId="77777777" w:rsidR="00F069D9" w:rsidRDefault="00F069D9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E1DD3F0" w14:textId="76CC5D9E" w:rsidR="00F069D9" w:rsidRDefault="00F069D9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mb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shtetje dhe zbatim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nenit 11/b</w:t>
      </w:r>
      <w:r w:rsidR="00C55CC0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ligjit nr</w:t>
      </w:r>
      <w:r w:rsidR="00C55CC0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9154, dat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6.11.2003 “P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r </w:t>
      </w:r>
      <w:r w:rsidR="00C55CC0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rkivat”,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ligjit nr</w:t>
      </w:r>
      <w:r w:rsidR="00C55CC0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44/2015 “Kodi i Procedurave Administrative i Republik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s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Shqip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ris</w:t>
      </w:r>
      <w:r w:rsidR="002908B2">
        <w:rPr>
          <w:rFonts w:ascii="Garamond" w:hAnsi="Garamond"/>
          <w:sz w:val="24"/>
          <w:szCs w:val="24"/>
        </w:rPr>
        <w:t>ë</w:t>
      </w:r>
      <w:r w:rsidR="00C55CC0"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>,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ndryshuar, si dhe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nenit 11, pikave 2 dhe 3</w:t>
      </w:r>
      <w:r w:rsidR="007D3012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ligjit</w:t>
      </w:r>
      <w:r w:rsidR="00887A7B">
        <w:rPr>
          <w:rFonts w:ascii="Garamond" w:hAnsi="Garamond"/>
          <w:sz w:val="24"/>
          <w:szCs w:val="24"/>
        </w:rPr>
        <w:t xml:space="preserve"> nr. 90</w:t>
      </w:r>
      <w:r w:rsidR="00D36284">
        <w:rPr>
          <w:rFonts w:ascii="Garamond" w:hAnsi="Garamond"/>
          <w:sz w:val="24"/>
          <w:szCs w:val="24"/>
        </w:rPr>
        <w:t>/</w:t>
      </w:r>
      <w:r w:rsidR="00887A7B">
        <w:rPr>
          <w:rFonts w:ascii="Garamond" w:hAnsi="Garamond"/>
          <w:sz w:val="24"/>
          <w:szCs w:val="24"/>
        </w:rPr>
        <w:t>2012 “P</w:t>
      </w:r>
      <w:r w:rsidR="002908B2">
        <w:rPr>
          <w:rFonts w:ascii="Garamond" w:hAnsi="Garamond"/>
          <w:sz w:val="24"/>
          <w:szCs w:val="24"/>
        </w:rPr>
        <w:t>ë</w:t>
      </w:r>
      <w:r w:rsidR="00887A7B">
        <w:rPr>
          <w:rFonts w:ascii="Garamond" w:hAnsi="Garamond"/>
          <w:sz w:val="24"/>
          <w:szCs w:val="24"/>
        </w:rPr>
        <w:t>r organizimin dhe funksionimin e administrat</w:t>
      </w:r>
      <w:r w:rsidR="002908B2">
        <w:rPr>
          <w:rFonts w:ascii="Garamond" w:hAnsi="Garamond"/>
          <w:sz w:val="24"/>
          <w:szCs w:val="24"/>
        </w:rPr>
        <w:t>ë</w:t>
      </w:r>
      <w:r w:rsidR="00887A7B">
        <w:rPr>
          <w:rFonts w:ascii="Garamond" w:hAnsi="Garamond"/>
          <w:sz w:val="24"/>
          <w:szCs w:val="24"/>
        </w:rPr>
        <w:t>s shtet</w:t>
      </w:r>
      <w:r w:rsidR="002908B2">
        <w:rPr>
          <w:rFonts w:ascii="Garamond" w:hAnsi="Garamond"/>
          <w:sz w:val="24"/>
          <w:szCs w:val="24"/>
        </w:rPr>
        <w:t>ë</w:t>
      </w:r>
      <w:r w:rsidR="00887A7B">
        <w:rPr>
          <w:rFonts w:ascii="Garamond" w:hAnsi="Garamond"/>
          <w:sz w:val="24"/>
          <w:szCs w:val="24"/>
        </w:rPr>
        <w:t>rore</w:t>
      </w:r>
      <w:r w:rsidR="002F321C">
        <w:rPr>
          <w:rFonts w:ascii="Garamond" w:hAnsi="Garamond"/>
          <w:sz w:val="24"/>
          <w:szCs w:val="24"/>
        </w:rPr>
        <w:t>”,</w:t>
      </w:r>
    </w:p>
    <w:p w14:paraId="4F0B85BD" w14:textId="77777777" w:rsidR="00887A7B" w:rsidRDefault="00887A7B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105DBC" w14:textId="7834114C" w:rsidR="00887A7B" w:rsidRDefault="002908B2" w:rsidP="002908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URDHËROJ:</w:t>
      </w:r>
    </w:p>
    <w:p w14:paraId="6EE8D1C1" w14:textId="77777777" w:rsidR="00887A7B" w:rsidRDefault="00887A7B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949809B" w14:textId="3B88042D" w:rsidR="00887A7B" w:rsidRDefault="00887A7B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Delegimin e kompetencave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titullarit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Drejtoris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rgjithshme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Arkivave, z. Arben Dervishllari, drejtor i Financave dhe Sh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rbimeve Mb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shtet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se, 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shkak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munges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me arsye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titullarit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tij institucioni.</w:t>
      </w:r>
    </w:p>
    <w:p w14:paraId="69129A85" w14:textId="1FABD3F8" w:rsidR="00887A7B" w:rsidRDefault="00887A7B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Kompetencat e drejtorit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rgjithsh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m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Arkivave do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ushtrohen 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periudh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nga data 4.3.2020 deri n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dat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6.3.2020.</w:t>
      </w:r>
    </w:p>
    <w:p w14:paraId="7606960B" w14:textId="2B707B8C" w:rsidR="00887A7B" w:rsidRDefault="00887A7B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Nuk delegohen kompetencat e drejtuesit lidhur me personelin, si dhe kompetencat e tjera 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padelegueshme,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rcaktuara n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legjislacionin n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fuqi.</w:t>
      </w:r>
    </w:p>
    <w:p w14:paraId="0D539185" w14:textId="723D5338" w:rsidR="00887A7B" w:rsidRDefault="00887A7B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veprimet e kryera n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zbatim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tij urdhri, drejtori i Financave dhe Sh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rbimeve apo t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rfunduara prej tij, s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bashku me afatet e p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rcaktuara dhe ecurin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e mb</w:t>
      </w:r>
      <w:r w:rsidR="007D3012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r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vajtjen e ç</w:t>
      </w:r>
      <w:r w:rsidR="002908B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shtjeve</w:t>
      </w:r>
      <w:r w:rsidR="002908B2">
        <w:rPr>
          <w:rFonts w:ascii="Garamond" w:hAnsi="Garamond"/>
          <w:sz w:val="24"/>
          <w:szCs w:val="24"/>
        </w:rPr>
        <w:t>, dhe do t’ia bëjë të ditura titullarit me rikthimi</w:t>
      </w:r>
      <w:r w:rsidR="00024969">
        <w:rPr>
          <w:rFonts w:ascii="Garamond" w:hAnsi="Garamond"/>
          <w:sz w:val="24"/>
          <w:szCs w:val="24"/>
        </w:rPr>
        <w:t>n</w:t>
      </w:r>
      <w:bookmarkStart w:id="0" w:name="_GoBack"/>
      <w:bookmarkEnd w:id="0"/>
      <w:r w:rsidR="002908B2">
        <w:rPr>
          <w:rFonts w:ascii="Garamond" w:hAnsi="Garamond"/>
          <w:sz w:val="24"/>
          <w:szCs w:val="24"/>
        </w:rPr>
        <w:t xml:space="preserve"> e tij në detyrë.</w:t>
      </w:r>
    </w:p>
    <w:p w14:paraId="00303DFA" w14:textId="46621987" w:rsidR="002908B2" w:rsidRDefault="002908B2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 Për zbatmin e urdhrit ngarkohet drejtori i Financave dhe Shërbimeve Mbështetëse, z. Arben Dervishllari.</w:t>
      </w:r>
    </w:p>
    <w:p w14:paraId="31B33C19" w14:textId="12485010" w:rsidR="002908B2" w:rsidRDefault="002908B2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Ky urdhër hyn në fuqi menjëherë dhe botohet në Fletoren Zyrtare.</w:t>
      </w:r>
    </w:p>
    <w:p w14:paraId="02971161" w14:textId="77777777" w:rsidR="002908B2" w:rsidRDefault="002908B2" w:rsidP="00887A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BC2BE50" w14:textId="2DABFF82" w:rsidR="002908B2" w:rsidRDefault="00962F64" w:rsidP="00C8521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DREJTOR I PËRGJITHSHËM I ARKIVAVE</w:t>
      </w:r>
    </w:p>
    <w:p w14:paraId="390BE299" w14:textId="51C6D256" w:rsidR="002908B2" w:rsidRPr="00C85214" w:rsidRDefault="002908B2" w:rsidP="00C8521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C85214">
        <w:rPr>
          <w:rFonts w:ascii="Garamond" w:hAnsi="Garamond"/>
          <w:b/>
          <w:sz w:val="24"/>
          <w:szCs w:val="24"/>
        </w:rPr>
        <w:t>Ardit Bido</w:t>
      </w:r>
    </w:p>
    <w:sectPr w:rsidR="002908B2" w:rsidRPr="00C85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89"/>
    <w:rsid w:val="00024969"/>
    <w:rsid w:val="00173344"/>
    <w:rsid w:val="00210378"/>
    <w:rsid w:val="002908B2"/>
    <w:rsid w:val="002B3B73"/>
    <w:rsid w:val="002F321C"/>
    <w:rsid w:val="00740592"/>
    <w:rsid w:val="007D3012"/>
    <w:rsid w:val="00887A7B"/>
    <w:rsid w:val="009029CF"/>
    <w:rsid w:val="00962F64"/>
    <w:rsid w:val="009F4C54"/>
    <w:rsid w:val="00A24461"/>
    <w:rsid w:val="00B70653"/>
    <w:rsid w:val="00C55CC0"/>
    <w:rsid w:val="00C60C89"/>
    <w:rsid w:val="00C85214"/>
    <w:rsid w:val="00D36284"/>
    <w:rsid w:val="00F069D9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E45F1"/>
  <w15:docId w15:val="{08B61A56-0810-4978-BA68-00AD0BC3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C89"/>
    <w:rPr>
      <w:rFonts w:ascii="Segoe UI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887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142</Nr_x002e__x0020_akti>
    <Data_x0020_e_x0020_Krijimit xmlns="0e656187-b300-4fb0-8bf4-3a50f872073c">2020-03-06T12:46:36Z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2020-03-04T23:00:00Z</Date_x0020_protokolli>
    <Titulli xmlns="0e656187-b300-4fb0-8bf4-3a50f872073c">Për delegim kompetencash</Titulli>
    <Modifikuesi xmlns="0e656187-b300-4fb0-8bf4-3a50f872073c">jorina.kryeziu</Modifikuesi>
    <Nr_x002e__x0020_prot_x0020_QBZ xmlns="0e656187-b300-4fb0-8bf4-3a50f872073c">377/1</Nr_x002e__x0020_prot_x0020_QBZ>
    <Data_x0020_e_x0020_Modifikimit xmlns="0e656187-b300-4fb0-8bf4-3a50f872073c">2020-03-09T09:16:49Z</Data_x0020_e_x0020_Modifikimit>
    <Dekretuar xmlns="0e656187-b300-4fb0-8bf4-3a50f872073c">false</Dekretuar>
    <Data xmlns="0e656187-b300-4fb0-8bf4-3a50f872073c">2020-03-02T23:00:00Z</Data>
    <Nr_x002e__x0020_protokolli_x0020_i_x0020_aktit xmlns="0e656187-b300-4fb0-8bf4-3a50f872073c">3025/1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C34FC7E114A49A2ACE9BBB188EA538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C34FC7E114A49A2ACE9BBB188EA538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AAFF-D210-4BF1-9A1E-7C1A174100E2}">
  <ds:schemaRefs>
    <ds:schemaRef ds:uri="http://www.w3.org/XML/1998/namespace"/>
    <ds:schemaRef ds:uri="0e656187-b300-4fb0-8bf4-3a50f872073c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DF5FAEE-6E4A-4C46-B002-A8D6907623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64CF7-AA7C-4057-86AE-50A632D87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8D9DBEB-01EE-4865-AA8C-B30B6EE1F1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D68E90-B55A-437F-82A3-22D84578F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067FBB9-D77E-48AB-B8BC-65596FA7E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Entela Suli</dc:creator>
  <cp:lastModifiedBy>Entela Suli</cp:lastModifiedBy>
  <cp:revision>13</cp:revision>
  <cp:lastPrinted>2020-01-20T08:49:00Z</cp:lastPrinted>
  <dcterms:created xsi:type="dcterms:W3CDTF">2020-03-06T12:46:00Z</dcterms:created>
  <dcterms:modified xsi:type="dcterms:W3CDTF">2020-03-09T10:05:00Z</dcterms:modified>
</cp:coreProperties>
</file>