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EC5BE" w14:textId="77777777" w:rsidR="00903006" w:rsidRPr="00E07006" w:rsidRDefault="00903006" w:rsidP="0090300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7006">
        <w:rPr>
          <w:rFonts w:ascii="Garamond" w:hAnsi="Garamond"/>
          <w:b/>
          <w:sz w:val="24"/>
          <w:szCs w:val="24"/>
          <w:lang w:val="sq-AL"/>
        </w:rPr>
        <w:t>URDHËR</w:t>
      </w:r>
    </w:p>
    <w:p w14:paraId="313283ED" w14:textId="2A5E17F1" w:rsidR="00903006" w:rsidRPr="00E07006" w:rsidRDefault="005F07BE" w:rsidP="0090300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Nr. 1, datë </w:t>
      </w:r>
      <w:bookmarkStart w:id="0" w:name="_GoBack"/>
      <w:bookmarkEnd w:id="0"/>
      <w:r w:rsidR="00903006" w:rsidRPr="00E07006">
        <w:rPr>
          <w:rFonts w:ascii="Garamond" w:hAnsi="Garamond"/>
          <w:b/>
          <w:sz w:val="24"/>
          <w:szCs w:val="24"/>
          <w:lang w:val="sq-AL"/>
        </w:rPr>
        <w:t>5.1.2021</w:t>
      </w:r>
    </w:p>
    <w:p w14:paraId="79FBF6E2" w14:textId="77777777" w:rsidR="00903006" w:rsidRPr="00E07006" w:rsidRDefault="00903006" w:rsidP="0090300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523B297F" w14:textId="77777777" w:rsidR="00903006" w:rsidRPr="00E07006" w:rsidRDefault="00903006" w:rsidP="0090300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7006">
        <w:rPr>
          <w:rFonts w:ascii="Garamond" w:hAnsi="Garamond"/>
          <w:b/>
          <w:sz w:val="24"/>
          <w:szCs w:val="24"/>
          <w:lang w:val="sq-AL"/>
        </w:rPr>
        <w:t>PËR</w:t>
      </w:r>
    </w:p>
    <w:p w14:paraId="42B3CE78" w14:textId="77777777" w:rsidR="00903006" w:rsidRPr="00E07006" w:rsidRDefault="00903006" w:rsidP="0090300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07006">
        <w:rPr>
          <w:rFonts w:ascii="Garamond" w:hAnsi="Garamond"/>
          <w:b/>
          <w:sz w:val="24"/>
          <w:szCs w:val="24"/>
          <w:lang w:val="sq-AL"/>
        </w:rPr>
        <w:t>DELEGIMIN E KOMPETENCAVE</w:t>
      </w:r>
    </w:p>
    <w:p w14:paraId="0704A990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8E9B63A" w14:textId="2215BE21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Në mbështetje të pikës 4, të nenit 102</w:t>
      </w:r>
      <w:r w:rsidR="00E07006">
        <w:rPr>
          <w:rFonts w:ascii="Garamond" w:hAnsi="Garamond"/>
          <w:sz w:val="24"/>
          <w:szCs w:val="24"/>
          <w:lang w:val="sq-AL"/>
        </w:rPr>
        <w:t>,</w:t>
      </w:r>
      <w:r w:rsidRPr="00E07006">
        <w:rPr>
          <w:rFonts w:ascii="Garamond" w:hAnsi="Garamond"/>
          <w:sz w:val="24"/>
          <w:szCs w:val="24"/>
          <w:lang w:val="sq-AL"/>
        </w:rPr>
        <w:t xml:space="preserve"> të Kushtetutës së Republikës së Shqipërisë; të neneve 28 dhe 29, të ligjit nr. 44/2015</w:t>
      </w:r>
      <w:r w:rsidR="00E07006">
        <w:rPr>
          <w:rFonts w:ascii="Garamond" w:hAnsi="Garamond"/>
          <w:sz w:val="24"/>
          <w:szCs w:val="24"/>
          <w:lang w:val="sq-AL"/>
        </w:rPr>
        <w:t>,</w:t>
      </w:r>
      <w:r w:rsidRPr="00E07006">
        <w:rPr>
          <w:rFonts w:ascii="Garamond" w:hAnsi="Garamond"/>
          <w:sz w:val="24"/>
          <w:szCs w:val="24"/>
          <w:lang w:val="sq-AL"/>
        </w:rPr>
        <w:t xml:space="preserve"> “Kodi i Procedurave Administrative </w:t>
      </w:r>
      <w:r w:rsidR="00E07006">
        <w:rPr>
          <w:rFonts w:ascii="Garamond" w:hAnsi="Garamond"/>
          <w:sz w:val="24"/>
          <w:szCs w:val="24"/>
          <w:lang w:val="sq-AL"/>
        </w:rPr>
        <w:t>i</w:t>
      </w:r>
      <w:r w:rsidRPr="00E07006">
        <w:rPr>
          <w:rFonts w:ascii="Garamond" w:hAnsi="Garamond"/>
          <w:sz w:val="24"/>
          <w:szCs w:val="24"/>
          <w:lang w:val="sq-AL"/>
        </w:rPr>
        <w:t xml:space="preserve"> Republikës së Shqipërisë</w:t>
      </w:r>
      <w:r w:rsidR="00E07006">
        <w:rPr>
          <w:rFonts w:ascii="Garamond" w:hAnsi="Garamond"/>
          <w:sz w:val="24"/>
          <w:szCs w:val="24"/>
          <w:lang w:val="sq-AL"/>
        </w:rPr>
        <w:t>”;</w:t>
      </w:r>
      <w:r w:rsidRPr="00E07006">
        <w:rPr>
          <w:rFonts w:ascii="Garamond" w:hAnsi="Garamond"/>
          <w:sz w:val="24"/>
          <w:szCs w:val="24"/>
          <w:lang w:val="sq-AL"/>
        </w:rPr>
        <w:t xml:space="preserve"> të pikës 2, të nenit 11, të ligjit nr. 90/2012, “Për organizimin dhe funksionimin e Administratës Shtetërore”, të ligjit nr. 9643, datë 20.11.2006, “Për Prokurimin Publik”, të ndryshuar</w:t>
      </w:r>
      <w:r w:rsidR="00E07006">
        <w:rPr>
          <w:rFonts w:ascii="Garamond" w:hAnsi="Garamond"/>
          <w:sz w:val="24"/>
          <w:szCs w:val="24"/>
          <w:lang w:val="sq-AL"/>
        </w:rPr>
        <w:t>;</w:t>
      </w:r>
      <w:r w:rsidRPr="00E07006">
        <w:rPr>
          <w:rFonts w:ascii="Garamond" w:hAnsi="Garamond"/>
          <w:sz w:val="24"/>
          <w:szCs w:val="24"/>
          <w:lang w:val="sq-AL"/>
        </w:rPr>
        <w:t xml:space="preserve"> si dhe të vendimit të Këshillit të Ministrave nr. 914, datë 29.12.2014, “Për miratimin e </w:t>
      </w:r>
      <w:r w:rsidR="00E07006" w:rsidRPr="00E07006">
        <w:rPr>
          <w:rFonts w:ascii="Garamond" w:hAnsi="Garamond"/>
          <w:sz w:val="24"/>
          <w:szCs w:val="24"/>
          <w:lang w:val="sq-AL"/>
        </w:rPr>
        <w:t>rregullave të prokurimit publi</w:t>
      </w:r>
      <w:r w:rsidRPr="00E07006">
        <w:rPr>
          <w:rFonts w:ascii="Garamond" w:hAnsi="Garamond"/>
          <w:sz w:val="24"/>
          <w:szCs w:val="24"/>
          <w:lang w:val="sq-AL"/>
        </w:rPr>
        <w:t>k”, të ndryshuar,</w:t>
      </w:r>
    </w:p>
    <w:p w14:paraId="1900C2C3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3C77B3" w14:textId="77777777" w:rsidR="00903006" w:rsidRPr="00E07006" w:rsidRDefault="00903006" w:rsidP="0090300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URDHËROJ:</w:t>
      </w:r>
    </w:p>
    <w:p w14:paraId="23C8E519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D09A61A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 xml:space="preserve">1. Delegimin e kompetencave të titullarit të Autoritetit Kontraktor, z. Endrit </w:t>
      </w:r>
      <w:proofErr w:type="spellStart"/>
      <w:r w:rsidRPr="00E07006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E07006">
        <w:rPr>
          <w:rFonts w:ascii="Garamond" w:hAnsi="Garamond"/>
          <w:sz w:val="24"/>
          <w:szCs w:val="24"/>
          <w:lang w:val="sq-AL"/>
        </w:rPr>
        <w:t>, me detyrë Drejtor i Drejtorisë së Inspektimit dhe Trajnimit, pranë Drejtorisë së Përgjithshme të Arkivave, për të gjitha procedurat e prokurimit publik me fonde buxhetore, për Drejtorinë e Përgjithshme të Arkivave.</w:t>
      </w:r>
    </w:p>
    <w:p w14:paraId="2636323A" w14:textId="372BCDDB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2. Kompetencat e deleguara të titullarit të Autoritetit Kontraktor të Drejtorisë së Përgjithshme të Arkivave do të ushtrohen për periudhën nga hyrja në fuqi e këtij urdhri deri në datën 31 dhjetor 2021.</w:t>
      </w:r>
    </w:p>
    <w:p w14:paraId="08319B70" w14:textId="216EFDD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3. Për zbatimin e këtij urdhri ngarkohet</w:t>
      </w:r>
      <w:r w:rsidR="00E07006">
        <w:rPr>
          <w:rFonts w:ascii="Garamond" w:hAnsi="Garamond"/>
          <w:sz w:val="24"/>
          <w:szCs w:val="24"/>
          <w:lang w:val="sq-AL"/>
        </w:rPr>
        <w:t xml:space="preserve"> </w:t>
      </w:r>
      <w:r w:rsidRPr="00E07006">
        <w:rPr>
          <w:rFonts w:ascii="Garamond" w:hAnsi="Garamond"/>
          <w:sz w:val="24"/>
          <w:szCs w:val="24"/>
          <w:lang w:val="sq-AL"/>
        </w:rPr>
        <w:t xml:space="preserve">z. Endrit </w:t>
      </w:r>
      <w:proofErr w:type="spellStart"/>
      <w:r w:rsidRPr="00E07006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Pr="00E07006">
        <w:rPr>
          <w:rFonts w:ascii="Garamond" w:hAnsi="Garamond"/>
          <w:sz w:val="24"/>
          <w:szCs w:val="24"/>
          <w:lang w:val="sq-AL"/>
        </w:rPr>
        <w:t>,</w:t>
      </w:r>
      <w:r w:rsidR="00E07006">
        <w:rPr>
          <w:rFonts w:ascii="Garamond" w:hAnsi="Garamond"/>
          <w:sz w:val="24"/>
          <w:szCs w:val="24"/>
          <w:lang w:val="sq-AL"/>
        </w:rPr>
        <w:t xml:space="preserve"> </w:t>
      </w:r>
      <w:r w:rsidR="00E07006" w:rsidRPr="00E07006">
        <w:rPr>
          <w:rFonts w:ascii="Garamond" w:hAnsi="Garamond"/>
          <w:sz w:val="24"/>
          <w:szCs w:val="24"/>
          <w:lang w:val="sq-AL"/>
        </w:rPr>
        <w:t xml:space="preserve">drejtor </w:t>
      </w:r>
      <w:r w:rsidRPr="00E07006">
        <w:rPr>
          <w:rFonts w:ascii="Garamond" w:hAnsi="Garamond"/>
          <w:sz w:val="24"/>
          <w:szCs w:val="24"/>
          <w:lang w:val="sq-AL"/>
        </w:rPr>
        <w:t>i Drejtorisë së Inspektimit dhe Trajnimit.</w:t>
      </w:r>
    </w:p>
    <w:p w14:paraId="08BDF9FE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7B2C4748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CB79655" w14:textId="70C14FC2" w:rsidR="00903006" w:rsidRPr="00E07006" w:rsidRDefault="00903006" w:rsidP="0090300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07006">
        <w:rPr>
          <w:rFonts w:ascii="Garamond" w:hAnsi="Garamond"/>
          <w:sz w:val="24"/>
          <w:szCs w:val="24"/>
          <w:lang w:val="sq-AL"/>
        </w:rPr>
        <w:t>DREJTOR I PËRGJITHSHËM</w:t>
      </w:r>
    </w:p>
    <w:p w14:paraId="5A0F1A69" w14:textId="660D8EC9" w:rsidR="00903006" w:rsidRPr="00E07006" w:rsidRDefault="00903006" w:rsidP="0090300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E07006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E07006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E07006">
        <w:rPr>
          <w:rFonts w:ascii="Garamond" w:hAnsi="Garamond"/>
          <w:b/>
          <w:sz w:val="24"/>
          <w:szCs w:val="24"/>
          <w:lang w:val="sq-AL"/>
        </w:rPr>
        <w:t>Bido</w:t>
      </w:r>
      <w:proofErr w:type="spellEnd"/>
    </w:p>
    <w:p w14:paraId="25F914BE" w14:textId="77777777" w:rsidR="00903006" w:rsidRPr="00E07006" w:rsidRDefault="00903006" w:rsidP="0090300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903006" w:rsidRPr="00E07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4D8"/>
    <w:rsid w:val="000011C4"/>
    <w:rsid w:val="001205AB"/>
    <w:rsid w:val="001E6444"/>
    <w:rsid w:val="00363792"/>
    <w:rsid w:val="003D14D8"/>
    <w:rsid w:val="005F07BE"/>
    <w:rsid w:val="008E31E5"/>
    <w:rsid w:val="00903006"/>
    <w:rsid w:val="00D94C8C"/>
    <w:rsid w:val="00E0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BFE21"/>
  <w15:docId w15:val="{512BFD4C-5BC8-4BD0-9D99-E2F0A990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2021-01-08T11:39:55Z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2021-01-07T23:00:00Z</Date_x0020_protokolli>
    <Titulli xmlns="0e656187-b300-4fb0-8bf4-3a50f872073c">Për delegimin e  kompetencave </Titulli>
    <Modifikuesi xmlns="0e656187-b300-4fb0-8bf4-3a50f872073c">alma.lisaku</Modifikuesi>
    <Nr_x002e__x0020_prot_x0020_QBZ xmlns="0e656187-b300-4fb0-8bf4-3a50f872073c">42/1</Nr_x002e__x0020_prot_x0020_QBZ>
    <Data_x0020_e_x0020_Modifikimit xmlns="0e656187-b300-4fb0-8bf4-3a50f872073c">2021-01-11T10:32:57Z</Data_x0020_e_x0020_Modifikimit>
    <Dekretuar xmlns="0e656187-b300-4fb0-8bf4-3a50f872073c">false</Dekretuar>
    <Data xmlns="0e656187-b300-4fb0-8bf4-3a50f872073c">2021-01-04T23:00:00Z</Data>
    <Nr_x002e__x0020_protokolli_x0020_i_x0020_aktit xmlns="0e656187-b300-4fb0-8bf4-3a50f872073c">34/1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DACEDEF1534FCAA8B70AAD5D174E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DACEDEF1534FCAA8B70AAD5D174EA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AFBD9-447B-4F0E-9EE2-A87B49782EED}">
  <ds:schemaRefs>
    <ds:schemaRef ds:uri="0e656187-b300-4fb0-8bf4-3a50f872073c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DBF258-E482-476A-A300-619733E93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43ADD-3BE5-4BD4-836C-B4891FF99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35C1A3B-0A40-41B1-8099-FCB7BD9B4C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A93784-C7C5-4C42-8D6E-5CCA5F4F7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AE46B22-9D59-481C-BEE8-5211F4A0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</vt:lpstr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</dc:title>
  <dc:creator>Entela Suli</dc:creator>
  <cp:lastModifiedBy>Amarilda Halilaj</cp:lastModifiedBy>
  <cp:revision>6</cp:revision>
  <dcterms:created xsi:type="dcterms:W3CDTF">2021-01-08T11:43:00Z</dcterms:created>
  <dcterms:modified xsi:type="dcterms:W3CDTF">2021-01-11T10:46:00Z</dcterms:modified>
</cp:coreProperties>
</file>