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FAC6C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2EAFAC6D" w14:textId="4374AECF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12D7C">
        <w:rPr>
          <w:rFonts w:ascii="Garamond" w:hAnsi="Garamond"/>
          <w:b/>
          <w:bCs/>
          <w:sz w:val="24"/>
          <w:szCs w:val="24"/>
          <w:lang w:val="sq-AL"/>
        </w:rPr>
        <w:t>Nr</w:t>
      </w:r>
      <w:r w:rsidR="00016B9C" w:rsidRPr="00112D7C">
        <w:rPr>
          <w:rFonts w:ascii="Garamond" w:hAnsi="Garamond"/>
          <w:b/>
          <w:bCs/>
          <w:sz w:val="24"/>
          <w:szCs w:val="24"/>
          <w:lang w:val="sq-AL"/>
        </w:rPr>
        <w:t xml:space="preserve">. </w:t>
      </w:r>
      <w:r w:rsidRPr="00112D7C">
        <w:rPr>
          <w:rFonts w:ascii="Garamond" w:hAnsi="Garamond"/>
          <w:b/>
          <w:bCs/>
          <w:sz w:val="24"/>
          <w:szCs w:val="24"/>
          <w:lang w:val="sq-AL"/>
        </w:rPr>
        <w:t xml:space="preserve">313, </w:t>
      </w:r>
      <w:r w:rsidR="00112D7C" w:rsidRPr="00112D7C">
        <w:rPr>
          <w:rFonts w:ascii="Garamond" w:hAnsi="Garamond"/>
          <w:b/>
          <w:bCs/>
          <w:sz w:val="24"/>
          <w:szCs w:val="24"/>
          <w:lang w:val="sq-AL"/>
        </w:rPr>
        <w:t>d</w:t>
      </w:r>
      <w:r w:rsidRPr="00112D7C">
        <w:rPr>
          <w:rFonts w:ascii="Garamond" w:hAnsi="Garamond"/>
          <w:b/>
          <w:bCs/>
          <w:sz w:val="24"/>
          <w:szCs w:val="24"/>
          <w:lang w:val="sq-AL"/>
        </w:rPr>
        <w:t>atë 24.5.2022</w:t>
      </w:r>
    </w:p>
    <w:p w14:paraId="2EAFAC6E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EAFAC6F" w14:textId="485D1651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12D7C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="00E028A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12D7C">
        <w:rPr>
          <w:rFonts w:ascii="Garamond" w:hAnsi="Garamond"/>
          <w:b/>
          <w:bCs/>
          <w:sz w:val="24"/>
          <w:szCs w:val="24"/>
          <w:lang w:val="sq-AL"/>
        </w:rPr>
        <w:t>DELEGIM KOMPETENCASH</w:t>
      </w:r>
    </w:p>
    <w:p w14:paraId="2EAFAC70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AFAC71" w14:textId="63AD9D3C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 xml:space="preserve">Në mbështetje dhe zbatim të nenit 11/b, të </w:t>
      </w:r>
      <w:r w:rsidR="00E028AA">
        <w:rPr>
          <w:rFonts w:ascii="Garamond" w:hAnsi="Garamond"/>
          <w:sz w:val="24"/>
          <w:szCs w:val="24"/>
          <w:lang w:val="sq-AL"/>
        </w:rPr>
        <w:t>l</w:t>
      </w:r>
      <w:r w:rsidRPr="00112D7C">
        <w:rPr>
          <w:rFonts w:ascii="Garamond" w:hAnsi="Garamond"/>
          <w:sz w:val="24"/>
          <w:szCs w:val="24"/>
          <w:lang w:val="sq-AL"/>
        </w:rPr>
        <w:t>igjit nr. 9154, datë 6.11.2003</w:t>
      </w:r>
      <w:r w:rsidR="00E028AA">
        <w:rPr>
          <w:rFonts w:ascii="Garamond" w:hAnsi="Garamond"/>
          <w:sz w:val="24"/>
          <w:szCs w:val="24"/>
          <w:lang w:val="sq-AL"/>
        </w:rPr>
        <w:t>,</w:t>
      </w:r>
      <w:r w:rsidRPr="00112D7C">
        <w:rPr>
          <w:rFonts w:ascii="Garamond" w:hAnsi="Garamond"/>
          <w:sz w:val="24"/>
          <w:szCs w:val="24"/>
          <w:lang w:val="sq-AL"/>
        </w:rPr>
        <w:t xml:space="preserve"> “Për </w:t>
      </w:r>
      <w:r w:rsidR="00E028AA">
        <w:rPr>
          <w:rFonts w:ascii="Garamond" w:hAnsi="Garamond"/>
          <w:sz w:val="24"/>
          <w:szCs w:val="24"/>
          <w:lang w:val="sq-AL"/>
        </w:rPr>
        <w:t>a</w:t>
      </w:r>
      <w:r w:rsidRPr="00112D7C">
        <w:rPr>
          <w:rFonts w:ascii="Garamond" w:hAnsi="Garamond"/>
          <w:sz w:val="24"/>
          <w:szCs w:val="24"/>
          <w:lang w:val="sq-AL"/>
        </w:rPr>
        <w:t>rkivat”, të ligjit nr. 44/2015, “Kodi i Procedurave Administrative i Republikës së Shqipërisë”, të ndryshuar, si dhe të nenit 11, pikave 2 dhe 3</w:t>
      </w:r>
      <w:r w:rsidR="004F0276">
        <w:rPr>
          <w:rFonts w:ascii="Garamond" w:hAnsi="Garamond"/>
          <w:sz w:val="24"/>
          <w:szCs w:val="24"/>
          <w:lang w:val="sq-AL"/>
        </w:rPr>
        <w:t>,</w:t>
      </w:r>
      <w:r w:rsidRPr="00112D7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E028AA">
        <w:rPr>
          <w:rFonts w:ascii="Garamond" w:hAnsi="Garamond"/>
          <w:sz w:val="24"/>
          <w:szCs w:val="24"/>
          <w:lang w:val="sq-AL"/>
        </w:rPr>
        <w:t xml:space="preserve"> </w:t>
      </w:r>
      <w:r w:rsidRPr="00112D7C">
        <w:rPr>
          <w:rFonts w:ascii="Garamond" w:hAnsi="Garamond"/>
          <w:sz w:val="24"/>
          <w:szCs w:val="24"/>
          <w:lang w:val="sq-AL"/>
        </w:rPr>
        <w:t>90/2012</w:t>
      </w:r>
      <w:r w:rsidR="00E028AA">
        <w:rPr>
          <w:rFonts w:ascii="Garamond" w:hAnsi="Garamond"/>
          <w:sz w:val="24"/>
          <w:szCs w:val="24"/>
          <w:lang w:val="sq-AL"/>
        </w:rPr>
        <w:t>,</w:t>
      </w:r>
      <w:r w:rsidRPr="00112D7C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</w:t>
      </w:r>
      <w:r w:rsidR="00B71F49">
        <w:rPr>
          <w:rFonts w:ascii="Garamond" w:hAnsi="Garamond"/>
          <w:sz w:val="24"/>
          <w:szCs w:val="24"/>
          <w:lang w:val="sq-AL"/>
        </w:rPr>
        <w:t>,</w:t>
      </w:r>
    </w:p>
    <w:p w14:paraId="2EAFAC72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EAFAC73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12D7C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EAFAC74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EAFAC75" w14:textId="6598F560" w:rsidR="009054E8" w:rsidRPr="00112D7C" w:rsidRDefault="009054E8" w:rsidP="009054E8">
      <w:pPr>
        <w:pStyle w:val="ListParagraph"/>
        <w:tabs>
          <w:tab w:val="left" w:pos="2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 xml:space="preserve">1. Delegimin e kompetencave të titullarit të </w:t>
      </w:r>
      <w:r w:rsidR="00E37BAF">
        <w:rPr>
          <w:rFonts w:ascii="Garamond" w:hAnsi="Garamond"/>
          <w:sz w:val="24"/>
          <w:szCs w:val="24"/>
          <w:lang w:val="sq-AL"/>
        </w:rPr>
        <w:t>d</w:t>
      </w:r>
      <w:r w:rsidRPr="00112D7C">
        <w:rPr>
          <w:rFonts w:ascii="Garamond" w:hAnsi="Garamond"/>
          <w:sz w:val="24"/>
          <w:szCs w:val="24"/>
          <w:lang w:val="sq-AL"/>
        </w:rPr>
        <w:t xml:space="preserve">rejtorit të </w:t>
      </w:r>
      <w:r w:rsidR="00E37BAF">
        <w:rPr>
          <w:rFonts w:ascii="Garamond" w:hAnsi="Garamond"/>
          <w:sz w:val="24"/>
          <w:szCs w:val="24"/>
          <w:lang w:val="sq-AL"/>
        </w:rPr>
        <w:t>p</w:t>
      </w:r>
      <w:r w:rsidRPr="00112D7C">
        <w:rPr>
          <w:rFonts w:ascii="Garamond" w:hAnsi="Garamond"/>
          <w:sz w:val="24"/>
          <w:szCs w:val="24"/>
          <w:lang w:val="sq-AL"/>
        </w:rPr>
        <w:t xml:space="preserve">ërgjithshëm të Arkivave, z.Endrit Musaj, </w:t>
      </w:r>
      <w:r w:rsidR="0047569A">
        <w:rPr>
          <w:rFonts w:ascii="Garamond" w:hAnsi="Garamond"/>
          <w:sz w:val="24"/>
          <w:szCs w:val="24"/>
          <w:lang w:val="sq-AL"/>
        </w:rPr>
        <w:t>d</w:t>
      </w:r>
      <w:r w:rsidRPr="00112D7C">
        <w:rPr>
          <w:rFonts w:ascii="Garamond" w:hAnsi="Garamond"/>
          <w:sz w:val="24"/>
          <w:szCs w:val="24"/>
          <w:lang w:val="sq-AL"/>
        </w:rPr>
        <w:t>rejtor i Inspektimit dhe Trajnimeve, për shkak të mungesës me arsye të titullarit të këtij institucioni.</w:t>
      </w:r>
    </w:p>
    <w:p w14:paraId="2EAFAC76" w14:textId="01CA6F2B" w:rsidR="009054E8" w:rsidRPr="00112D7C" w:rsidRDefault="009054E8" w:rsidP="009054E8">
      <w:pPr>
        <w:pStyle w:val="ListParagraph"/>
        <w:tabs>
          <w:tab w:val="left" w:pos="2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 xml:space="preserve">2. Kompetencat e </w:t>
      </w:r>
      <w:r w:rsidR="0047569A">
        <w:rPr>
          <w:rFonts w:ascii="Garamond" w:hAnsi="Garamond"/>
          <w:sz w:val="24"/>
          <w:szCs w:val="24"/>
          <w:lang w:val="sq-AL"/>
        </w:rPr>
        <w:t>d</w:t>
      </w:r>
      <w:r w:rsidRPr="00112D7C">
        <w:rPr>
          <w:rFonts w:ascii="Garamond" w:hAnsi="Garamond"/>
          <w:sz w:val="24"/>
          <w:szCs w:val="24"/>
          <w:lang w:val="sq-AL"/>
        </w:rPr>
        <w:t xml:space="preserve">rejtorit të </w:t>
      </w:r>
      <w:r w:rsidR="0047569A">
        <w:rPr>
          <w:rFonts w:ascii="Garamond" w:hAnsi="Garamond"/>
          <w:sz w:val="24"/>
          <w:szCs w:val="24"/>
          <w:lang w:val="sq-AL"/>
        </w:rPr>
        <w:t>p</w:t>
      </w:r>
      <w:r w:rsidRPr="00112D7C">
        <w:rPr>
          <w:rFonts w:ascii="Garamond" w:hAnsi="Garamond"/>
          <w:sz w:val="24"/>
          <w:szCs w:val="24"/>
          <w:lang w:val="sq-AL"/>
        </w:rPr>
        <w:t>ërgjithshëm të Arkivave, do të ushtrohen për periudhën nga da</w:t>
      </w:r>
      <w:r w:rsidR="006438DA">
        <w:rPr>
          <w:rFonts w:ascii="Garamond" w:hAnsi="Garamond"/>
          <w:sz w:val="24"/>
          <w:szCs w:val="24"/>
          <w:lang w:val="sq-AL"/>
        </w:rPr>
        <w:t>ta 25.5.2022 deri në datën 30.</w:t>
      </w:r>
      <w:r w:rsidRPr="00112D7C">
        <w:rPr>
          <w:rFonts w:ascii="Garamond" w:hAnsi="Garamond"/>
          <w:sz w:val="24"/>
          <w:szCs w:val="24"/>
          <w:lang w:val="sq-AL"/>
        </w:rPr>
        <w:t>5.2022.</w:t>
      </w:r>
    </w:p>
    <w:p w14:paraId="2EAFAC77" w14:textId="77777777" w:rsidR="009054E8" w:rsidRPr="00112D7C" w:rsidRDefault="009054E8" w:rsidP="009054E8">
      <w:pPr>
        <w:pStyle w:val="ListParagraph"/>
        <w:tabs>
          <w:tab w:val="left" w:pos="2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>3. Nuk delegohen kompetencat e drejtuesit lidhur me personelin, si dhe kompetencat e tjera të padelegueshme, të përcaktuara në legjislacionin në fuqi.</w:t>
      </w:r>
    </w:p>
    <w:p w14:paraId="2EAFAC78" w14:textId="7CC6C928" w:rsidR="009054E8" w:rsidRPr="00112D7C" w:rsidRDefault="009054E8" w:rsidP="009054E8">
      <w:pPr>
        <w:pStyle w:val="ListParagraph"/>
        <w:tabs>
          <w:tab w:val="left" w:pos="2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>4. Për veprimet e</w:t>
      </w:r>
      <w:r w:rsidR="006438DA">
        <w:rPr>
          <w:rFonts w:ascii="Garamond" w:hAnsi="Garamond"/>
          <w:sz w:val="24"/>
          <w:szCs w:val="24"/>
          <w:lang w:val="sq-AL"/>
        </w:rPr>
        <w:t xml:space="preserve"> kryera në zbatim të këtij urdh</w:t>
      </w:r>
      <w:r w:rsidRPr="00112D7C">
        <w:rPr>
          <w:rFonts w:ascii="Garamond" w:hAnsi="Garamond"/>
          <w:sz w:val="24"/>
          <w:szCs w:val="24"/>
          <w:lang w:val="sq-AL"/>
        </w:rPr>
        <w:t xml:space="preserve">ri, </w:t>
      </w:r>
      <w:r w:rsidR="0082054B">
        <w:rPr>
          <w:rFonts w:ascii="Garamond" w:hAnsi="Garamond"/>
          <w:sz w:val="24"/>
          <w:szCs w:val="24"/>
          <w:lang w:val="sq-AL"/>
        </w:rPr>
        <w:t>d</w:t>
      </w:r>
      <w:bookmarkStart w:id="0" w:name="_GoBack"/>
      <w:bookmarkEnd w:id="0"/>
      <w:r w:rsidRPr="00112D7C">
        <w:rPr>
          <w:rFonts w:ascii="Garamond" w:hAnsi="Garamond"/>
          <w:sz w:val="24"/>
          <w:szCs w:val="24"/>
          <w:lang w:val="sq-AL"/>
        </w:rPr>
        <w:t>rejtori i Inspektimit dhe Trajnimeve do të ruajë kopje të kartelave shoqëruese të praktikave shkresore të iniciuara apo të përfunduara prej tij, së bashku me afatet e përcaktuara dhe ecurinë e mbarëvajtjen e çështjeve, dhe do t’ia bëjë të ditura titullarit me rikthimin e tij në detyrë.</w:t>
      </w:r>
    </w:p>
    <w:p w14:paraId="2EAFAC79" w14:textId="1DA2291A" w:rsidR="009054E8" w:rsidRPr="00112D7C" w:rsidRDefault="009054E8" w:rsidP="009054E8">
      <w:pPr>
        <w:pStyle w:val="ListParagraph"/>
        <w:tabs>
          <w:tab w:val="left" w:pos="2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 xml:space="preserve">5. Për zbatimin e urdhrit ngarkohet </w:t>
      </w:r>
      <w:r w:rsidR="00426C8A">
        <w:rPr>
          <w:rFonts w:ascii="Garamond" w:hAnsi="Garamond"/>
          <w:sz w:val="24"/>
          <w:szCs w:val="24"/>
          <w:lang w:val="sq-AL"/>
        </w:rPr>
        <w:t>d</w:t>
      </w:r>
      <w:r w:rsidRPr="00112D7C">
        <w:rPr>
          <w:rFonts w:ascii="Garamond" w:hAnsi="Garamond"/>
          <w:sz w:val="24"/>
          <w:szCs w:val="24"/>
          <w:lang w:val="sq-AL"/>
        </w:rPr>
        <w:t>rejtori i Inspektimit dhe Trajnimeve, z.Endrit Musaj.</w:t>
      </w:r>
    </w:p>
    <w:p w14:paraId="2EAFAC7A" w14:textId="77777777" w:rsidR="009054E8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2D7C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EAFAC7B" w14:textId="77777777" w:rsidR="009054E8" w:rsidRPr="00112D7C" w:rsidRDefault="009054E8" w:rsidP="009054E8">
      <w:pPr>
        <w:pStyle w:val="NoSpacing"/>
        <w:ind w:firstLine="284"/>
        <w:jc w:val="both"/>
        <w:rPr>
          <w:rFonts w:ascii="Garamond" w:hAnsi="Garamond"/>
          <w:b/>
          <w:bCs/>
          <w:lang w:val="sq-AL"/>
        </w:rPr>
      </w:pPr>
    </w:p>
    <w:p w14:paraId="2EAFAC7C" w14:textId="77777777" w:rsidR="009054E8" w:rsidRPr="00112D7C" w:rsidRDefault="009054E8" w:rsidP="009054E8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112D7C">
        <w:rPr>
          <w:rFonts w:ascii="Garamond" w:hAnsi="Garamond"/>
          <w:bCs/>
          <w:lang w:val="sq-AL"/>
        </w:rPr>
        <w:t>DREJTOR  I  PËRGJITHSHËM</w:t>
      </w:r>
    </w:p>
    <w:p w14:paraId="2EAFAC7D" w14:textId="77777777" w:rsidR="00730459" w:rsidRPr="00112D7C" w:rsidRDefault="009054E8" w:rsidP="009054E8">
      <w:pPr>
        <w:tabs>
          <w:tab w:val="left" w:pos="2720"/>
        </w:tabs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112D7C">
        <w:rPr>
          <w:rFonts w:ascii="Garamond" w:hAnsi="Garamond"/>
          <w:b/>
          <w:bCs/>
          <w:sz w:val="24"/>
          <w:szCs w:val="24"/>
          <w:lang w:val="sq-AL"/>
        </w:rPr>
        <w:t xml:space="preserve">Ardit Bido </w:t>
      </w:r>
    </w:p>
    <w:sectPr w:rsidR="00730459" w:rsidRPr="00112D7C" w:rsidSect="00016B9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6FFF4" w14:textId="77777777" w:rsidR="00112D7C" w:rsidRDefault="00112D7C" w:rsidP="00843864">
      <w:pPr>
        <w:spacing w:after="0" w:line="240" w:lineRule="auto"/>
      </w:pPr>
      <w:r>
        <w:separator/>
      </w:r>
    </w:p>
  </w:endnote>
  <w:endnote w:type="continuationSeparator" w:id="0">
    <w:p w14:paraId="5B722B2F" w14:textId="77777777" w:rsidR="00112D7C" w:rsidRDefault="00112D7C" w:rsidP="00843864">
      <w:pPr>
        <w:spacing w:after="0" w:line="240" w:lineRule="auto"/>
      </w:pPr>
      <w:r>
        <w:continuationSeparator/>
      </w:r>
    </w:p>
  </w:endnote>
  <w:endnote w:type="continuationNotice" w:id="1">
    <w:p w14:paraId="14508665" w14:textId="77777777" w:rsidR="00112D7C" w:rsidRDefault="00112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BB527" w14:textId="77777777" w:rsidR="00112D7C" w:rsidRDefault="00112D7C" w:rsidP="00843864">
      <w:pPr>
        <w:spacing w:after="0" w:line="240" w:lineRule="auto"/>
      </w:pPr>
      <w:r>
        <w:separator/>
      </w:r>
    </w:p>
  </w:footnote>
  <w:footnote w:type="continuationSeparator" w:id="0">
    <w:p w14:paraId="3FFF0164" w14:textId="77777777" w:rsidR="00112D7C" w:rsidRDefault="00112D7C" w:rsidP="00843864">
      <w:pPr>
        <w:spacing w:after="0" w:line="240" w:lineRule="auto"/>
      </w:pPr>
      <w:r>
        <w:continuationSeparator/>
      </w:r>
    </w:p>
  </w:footnote>
  <w:footnote w:type="continuationNotice" w:id="1">
    <w:p w14:paraId="55F1C0ED" w14:textId="77777777" w:rsidR="00112D7C" w:rsidRDefault="00112D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D22B4"/>
    <w:multiLevelType w:val="hybridMultilevel"/>
    <w:tmpl w:val="15304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FF"/>
    <w:rsid w:val="00016B9C"/>
    <w:rsid w:val="00112D7C"/>
    <w:rsid w:val="00153B79"/>
    <w:rsid w:val="002306FF"/>
    <w:rsid w:val="00426C8A"/>
    <w:rsid w:val="0047569A"/>
    <w:rsid w:val="004E0DCB"/>
    <w:rsid w:val="004F0276"/>
    <w:rsid w:val="006438DA"/>
    <w:rsid w:val="00687517"/>
    <w:rsid w:val="00730459"/>
    <w:rsid w:val="0082054B"/>
    <w:rsid w:val="00843864"/>
    <w:rsid w:val="008C02AA"/>
    <w:rsid w:val="009054E8"/>
    <w:rsid w:val="00B2389F"/>
    <w:rsid w:val="00B71F49"/>
    <w:rsid w:val="00E028AA"/>
    <w:rsid w:val="00E37BAF"/>
    <w:rsid w:val="00EF08BA"/>
    <w:rsid w:val="00F4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AFAC6C"/>
  <w15:docId w15:val="{F0AF9EC3-ACE1-446C-A353-D7139637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864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qFormat/>
    <w:rsid w:val="00843864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3864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Title">
    <w:name w:val="Title"/>
    <w:basedOn w:val="Normal"/>
    <w:link w:val="TitleChar"/>
    <w:qFormat/>
    <w:rsid w:val="00843864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843864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NoSpacing">
    <w:name w:val="No Spacing"/>
    <w:uiPriority w:val="1"/>
    <w:qFormat/>
    <w:rsid w:val="00843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843864"/>
    <w:pPr>
      <w:ind w:left="720"/>
      <w:contextualSpacing/>
    </w:pPr>
    <w:rPr>
      <w:rFonts w:asciiTheme="minorHAnsi" w:eastAsia="MS Mincho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8438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86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438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864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nhideWhenUsed/>
    <w:rsid w:val="00843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750912348541388847EF2B3AE7BD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2022-05-30T13:28:48Z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delegim kompetencash</Titulli>
    <Modifikuesi xmlns="0e656187-b300-4fb0-8bf4-3a50f872073c">nevila.samarxhi</Modifikuesi>
    <Nr_x002e__x0020_prot_x0020_QBZ xmlns="0e656187-b300-4fb0-8bf4-3a50f872073c">835/1</Nr_x002e__x0020_prot_x0020_QBZ>
    <Data_x0020_e_x0020_Modifikimit xmlns="0e656187-b300-4fb0-8bf4-3a50f872073c">2022-05-31T07:03:16Z</Data_x0020_e_x0020_Modifikimit>
    <Dekretuar xmlns="0e656187-b300-4fb0-8bf4-3a50f872073c">false</Dekretuar>
    <Data xmlns="0e656187-b300-4fb0-8bf4-3a50f872073c">2022-05-23T22:00:00Z</Data>
    <Nr_x002e__x0020_protokolli_x0020_i_x0020_aktit xmlns="0e656187-b300-4fb0-8bf4-3a50f872073c">5742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750912348541388847EF2B3AE7BD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ACE18-58CF-4E11-996F-22007FC8B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A084F6-7E81-44FE-8536-19E3F874A2BE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67D9FA9-F2EA-4D6C-8FE2-B727EB10F4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E02DD4-79AE-49E8-AA0C-92DA0BD021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585137-5FA3-4832-8C03-9EAD8EE2E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5CB047-B25F-48D6-A6FB-056A24141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Endrit Musaj</dc:creator>
  <cp:lastModifiedBy>Jorina Kryeziu</cp:lastModifiedBy>
  <cp:revision>13</cp:revision>
  <dcterms:created xsi:type="dcterms:W3CDTF">2022-05-31T06:54:00Z</dcterms:created>
  <dcterms:modified xsi:type="dcterms:W3CDTF">2022-05-31T07:41:00Z</dcterms:modified>
</cp:coreProperties>
</file>