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7B727B" w14:textId="77777777" w:rsidR="00EC7C0A" w:rsidRPr="00E055FB" w:rsidRDefault="00AB317F" w:rsidP="00AB31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55FB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E7B727C" w14:textId="77777777" w:rsidR="00AB317F" w:rsidRPr="00E055FB" w:rsidRDefault="00AB317F" w:rsidP="00AB31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55FB">
        <w:rPr>
          <w:rFonts w:ascii="Garamond" w:hAnsi="Garamond"/>
          <w:b/>
          <w:sz w:val="24"/>
          <w:szCs w:val="24"/>
          <w:lang w:val="sq-AL"/>
        </w:rPr>
        <w:t>Nr. 52, datë 30.1.2023</w:t>
      </w:r>
    </w:p>
    <w:p w14:paraId="3E7B727D" w14:textId="77777777" w:rsidR="00AB317F" w:rsidRPr="00E055FB" w:rsidRDefault="00AB317F" w:rsidP="00AB31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E7B727E" w14:textId="3C8762D4" w:rsidR="00AB317F" w:rsidRPr="00E055FB" w:rsidRDefault="00AB317F" w:rsidP="00EB2A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55FB">
        <w:rPr>
          <w:rFonts w:ascii="Garamond" w:hAnsi="Garamond"/>
          <w:b/>
          <w:sz w:val="24"/>
          <w:szCs w:val="24"/>
          <w:lang w:val="sq-AL"/>
        </w:rPr>
        <w:t>PËR DISA NDRYSHIME NË URDHRIN NR. 247, DATË 28.7.2017</w:t>
      </w:r>
      <w:r w:rsidR="00E055FB">
        <w:rPr>
          <w:rFonts w:ascii="Garamond" w:hAnsi="Garamond"/>
          <w:b/>
          <w:sz w:val="24"/>
          <w:szCs w:val="24"/>
          <w:lang w:val="sq-AL"/>
        </w:rPr>
        <w:t>,</w:t>
      </w:r>
      <w:r w:rsidRPr="00E055FB">
        <w:rPr>
          <w:rFonts w:ascii="Garamond" w:hAnsi="Garamond"/>
          <w:b/>
          <w:sz w:val="24"/>
          <w:szCs w:val="24"/>
          <w:lang w:val="sq-AL"/>
        </w:rPr>
        <w:t xml:space="preserve"> PËR MIRATIMIN E TARIFAVE TË NJËSUARA TË SHËRBIMIT TË </w:t>
      </w:r>
      <w:r w:rsidR="00EB2A60">
        <w:rPr>
          <w:rFonts w:ascii="Garamond" w:hAnsi="Garamond"/>
          <w:b/>
          <w:sz w:val="24"/>
          <w:szCs w:val="24"/>
          <w:lang w:val="sq-AL"/>
        </w:rPr>
        <w:t>D</w:t>
      </w:r>
      <w:bookmarkStart w:id="0" w:name="_GoBack"/>
      <w:bookmarkEnd w:id="0"/>
      <w:r w:rsidRPr="00E055FB">
        <w:rPr>
          <w:rFonts w:ascii="Garamond" w:hAnsi="Garamond"/>
          <w:b/>
          <w:sz w:val="24"/>
          <w:szCs w:val="24"/>
          <w:lang w:val="sq-AL"/>
        </w:rPr>
        <w:t>OKUMENTACIONIT NË RRJETIN ARKIVOR KOMBËTAR TË REPUBLIKËS SË SHQIPËRISË</w:t>
      </w:r>
    </w:p>
    <w:p w14:paraId="3E7B727F" w14:textId="77777777" w:rsidR="00AB317F" w:rsidRPr="00E055FB" w:rsidRDefault="00AB317F" w:rsidP="00AB31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E7B7280" w14:textId="744C59D8" w:rsidR="00AB317F" w:rsidRPr="00E055FB" w:rsidRDefault="00AB317F" w:rsidP="00FF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FB">
        <w:rPr>
          <w:rFonts w:ascii="Garamond" w:hAnsi="Garamond"/>
          <w:sz w:val="24"/>
          <w:szCs w:val="24"/>
          <w:lang w:val="sq-AL"/>
        </w:rPr>
        <w:t xml:space="preserve">Në mbështetje dhe </w:t>
      </w:r>
      <w:r w:rsidR="00E055FB">
        <w:rPr>
          <w:rFonts w:ascii="Garamond" w:hAnsi="Garamond"/>
          <w:sz w:val="24"/>
          <w:szCs w:val="24"/>
          <w:lang w:val="sq-AL"/>
        </w:rPr>
        <w:t xml:space="preserve">në </w:t>
      </w:r>
      <w:r w:rsidRPr="00E055FB">
        <w:rPr>
          <w:rFonts w:ascii="Garamond" w:hAnsi="Garamond"/>
          <w:sz w:val="24"/>
          <w:szCs w:val="24"/>
          <w:lang w:val="sq-AL"/>
        </w:rPr>
        <w:t>zbatim të nenit 11/</w:t>
      </w:r>
      <w:r w:rsidR="00E055FB">
        <w:rPr>
          <w:rFonts w:ascii="Garamond" w:hAnsi="Garamond"/>
          <w:sz w:val="24"/>
          <w:szCs w:val="24"/>
          <w:lang w:val="sq-AL"/>
        </w:rPr>
        <w:t>“</w:t>
      </w:r>
      <w:r w:rsidRPr="00E055FB">
        <w:rPr>
          <w:rFonts w:ascii="Garamond" w:hAnsi="Garamond"/>
          <w:sz w:val="24"/>
          <w:szCs w:val="24"/>
          <w:lang w:val="sq-AL"/>
        </w:rPr>
        <w:t>b</w:t>
      </w:r>
      <w:r w:rsidR="00E055FB">
        <w:rPr>
          <w:rFonts w:ascii="Garamond" w:hAnsi="Garamond"/>
          <w:sz w:val="24"/>
          <w:szCs w:val="24"/>
          <w:lang w:val="sq-AL"/>
        </w:rPr>
        <w:t>”,</w:t>
      </w:r>
      <w:r w:rsidRPr="00E055FB">
        <w:rPr>
          <w:rFonts w:ascii="Garamond" w:hAnsi="Garamond"/>
          <w:sz w:val="24"/>
          <w:szCs w:val="24"/>
          <w:lang w:val="sq-AL"/>
        </w:rPr>
        <w:t xml:space="preserve"> të ligjit nr. 9154, datë 6.11.2003</w:t>
      </w:r>
      <w:r w:rsidR="00E055FB">
        <w:rPr>
          <w:rFonts w:ascii="Garamond" w:hAnsi="Garamond"/>
          <w:sz w:val="24"/>
          <w:szCs w:val="24"/>
          <w:lang w:val="sq-AL"/>
        </w:rPr>
        <w:t>,</w:t>
      </w:r>
      <w:r w:rsidRPr="00E055FB">
        <w:rPr>
          <w:rFonts w:ascii="Garamond" w:hAnsi="Garamond"/>
          <w:sz w:val="24"/>
          <w:szCs w:val="24"/>
          <w:lang w:val="sq-AL"/>
        </w:rPr>
        <w:t xml:space="preserve"> “Për arkivat”, si dhe </w:t>
      </w:r>
      <w:r w:rsidR="00E055FB">
        <w:rPr>
          <w:rFonts w:ascii="Garamond" w:hAnsi="Garamond"/>
          <w:sz w:val="24"/>
          <w:szCs w:val="24"/>
          <w:lang w:val="sq-AL"/>
        </w:rPr>
        <w:t xml:space="preserve">të </w:t>
      </w:r>
      <w:r w:rsidRPr="00E055FB">
        <w:rPr>
          <w:rFonts w:ascii="Garamond" w:hAnsi="Garamond"/>
          <w:sz w:val="24"/>
          <w:szCs w:val="24"/>
          <w:lang w:val="sq-AL"/>
        </w:rPr>
        <w:t xml:space="preserve">vendimit të Këshillit të Ministrave </w:t>
      </w:r>
      <w:r w:rsidR="00FF4E2E" w:rsidRPr="00E055FB">
        <w:rPr>
          <w:rFonts w:ascii="Garamond" w:hAnsi="Garamond"/>
          <w:sz w:val="24"/>
          <w:szCs w:val="24"/>
          <w:lang w:val="sq-AL"/>
        </w:rPr>
        <w:t>nr</w:t>
      </w:r>
      <w:r w:rsidRPr="00E055FB">
        <w:rPr>
          <w:rFonts w:ascii="Garamond" w:hAnsi="Garamond"/>
          <w:sz w:val="24"/>
          <w:szCs w:val="24"/>
          <w:lang w:val="sq-AL"/>
        </w:rPr>
        <w:t>. 360, datë 24.6.2017</w:t>
      </w:r>
      <w:r w:rsidR="00FF4E2E">
        <w:rPr>
          <w:rFonts w:ascii="Garamond" w:hAnsi="Garamond"/>
          <w:sz w:val="24"/>
          <w:szCs w:val="24"/>
          <w:lang w:val="sq-AL"/>
        </w:rPr>
        <w:t>,</w:t>
      </w:r>
      <w:r w:rsidRPr="00E055FB">
        <w:rPr>
          <w:rFonts w:ascii="Garamond" w:hAnsi="Garamond"/>
          <w:sz w:val="24"/>
          <w:szCs w:val="24"/>
          <w:lang w:val="sq-AL"/>
        </w:rPr>
        <w:t xml:space="preserve"> për miratimin e rregullores “Për organizimin dhe funksionimin e Drejtorisë së Përgjithshme të Arkivave”, </w:t>
      </w:r>
      <w:r w:rsidR="00FF4E2E">
        <w:rPr>
          <w:rFonts w:ascii="Garamond" w:hAnsi="Garamond"/>
          <w:sz w:val="24"/>
          <w:szCs w:val="24"/>
          <w:lang w:val="sq-AL"/>
        </w:rPr>
        <w:t>t</w:t>
      </w:r>
      <w:r w:rsidR="00371881">
        <w:rPr>
          <w:rFonts w:ascii="Garamond" w:hAnsi="Garamond"/>
          <w:sz w:val="24"/>
          <w:szCs w:val="24"/>
          <w:lang w:val="sq-AL"/>
        </w:rPr>
        <w:t>ë</w:t>
      </w:r>
      <w:r w:rsidRPr="00E055FB">
        <w:rPr>
          <w:rFonts w:ascii="Garamond" w:hAnsi="Garamond"/>
          <w:sz w:val="24"/>
          <w:szCs w:val="24"/>
          <w:lang w:val="sq-AL"/>
        </w:rPr>
        <w:t xml:space="preserve"> n</w:t>
      </w:r>
      <w:r w:rsidR="00F01D7C" w:rsidRPr="00E055FB">
        <w:rPr>
          <w:rFonts w:ascii="Garamond" w:hAnsi="Garamond"/>
          <w:sz w:val="24"/>
          <w:szCs w:val="24"/>
          <w:lang w:val="sq-AL"/>
        </w:rPr>
        <w:t>d</w:t>
      </w:r>
      <w:r w:rsidRPr="00E055FB">
        <w:rPr>
          <w:rFonts w:ascii="Garamond" w:hAnsi="Garamond"/>
          <w:sz w:val="24"/>
          <w:szCs w:val="24"/>
          <w:lang w:val="sq-AL"/>
        </w:rPr>
        <w:t>ry</w:t>
      </w:r>
      <w:r w:rsidR="00F01D7C" w:rsidRPr="00E055FB">
        <w:rPr>
          <w:rFonts w:ascii="Garamond" w:hAnsi="Garamond"/>
          <w:sz w:val="24"/>
          <w:szCs w:val="24"/>
          <w:lang w:val="sq-AL"/>
        </w:rPr>
        <w:t>s</w:t>
      </w:r>
      <w:r w:rsidRPr="00E055FB">
        <w:rPr>
          <w:rFonts w:ascii="Garamond" w:hAnsi="Garamond"/>
          <w:sz w:val="24"/>
          <w:szCs w:val="24"/>
          <w:lang w:val="sq-AL"/>
        </w:rPr>
        <w:t>huar;</w:t>
      </w:r>
    </w:p>
    <w:p w14:paraId="3E7B7281" w14:textId="77777777" w:rsidR="00AB317F" w:rsidRPr="00E055FB" w:rsidRDefault="00AB317F" w:rsidP="00F01D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7B7282" w14:textId="77777777" w:rsidR="00AB317F" w:rsidRPr="00E055FB" w:rsidRDefault="00F01D7C" w:rsidP="00AB31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055FB">
        <w:rPr>
          <w:rFonts w:ascii="Garamond" w:hAnsi="Garamond"/>
          <w:sz w:val="24"/>
          <w:szCs w:val="24"/>
          <w:lang w:val="sq-AL"/>
        </w:rPr>
        <w:t>URDHËROJ</w:t>
      </w:r>
    </w:p>
    <w:p w14:paraId="3E7B7283" w14:textId="77777777" w:rsidR="00AB317F" w:rsidRPr="00E055FB" w:rsidRDefault="00AB317F" w:rsidP="00F01D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7B7284" w14:textId="50ECC252" w:rsidR="00AB317F" w:rsidRPr="00E055FB" w:rsidRDefault="00AB317F" w:rsidP="00F01D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FB">
        <w:rPr>
          <w:rFonts w:ascii="Garamond" w:hAnsi="Garamond"/>
          <w:sz w:val="24"/>
          <w:szCs w:val="24"/>
          <w:lang w:val="sq-AL"/>
        </w:rPr>
        <w:t xml:space="preserve">1. </w:t>
      </w:r>
      <w:r w:rsidR="00F01D7C" w:rsidRPr="00E055FB">
        <w:rPr>
          <w:rFonts w:ascii="Garamond" w:hAnsi="Garamond"/>
          <w:sz w:val="24"/>
          <w:szCs w:val="24"/>
          <w:lang w:val="sq-AL"/>
        </w:rPr>
        <w:t>N</w:t>
      </w:r>
      <w:r w:rsidRPr="00E055FB">
        <w:rPr>
          <w:rFonts w:ascii="Garamond" w:hAnsi="Garamond"/>
          <w:sz w:val="24"/>
          <w:szCs w:val="24"/>
          <w:lang w:val="sq-AL"/>
        </w:rPr>
        <w:t xml:space="preserve">ë urdhrin </w:t>
      </w:r>
      <w:r w:rsidR="00F01D7C" w:rsidRPr="00E055FB">
        <w:rPr>
          <w:rFonts w:ascii="Garamond" w:hAnsi="Garamond"/>
          <w:sz w:val="24"/>
          <w:szCs w:val="24"/>
          <w:lang w:val="sq-AL"/>
        </w:rPr>
        <w:t>n</w:t>
      </w:r>
      <w:r w:rsidRPr="00E055FB">
        <w:rPr>
          <w:rFonts w:ascii="Garamond" w:hAnsi="Garamond"/>
          <w:sz w:val="24"/>
          <w:szCs w:val="24"/>
          <w:lang w:val="sq-AL"/>
        </w:rPr>
        <w:t>r. 247, datë 28.7.2017</w:t>
      </w:r>
      <w:r w:rsidR="00371881">
        <w:rPr>
          <w:rFonts w:ascii="Garamond" w:hAnsi="Garamond"/>
          <w:sz w:val="24"/>
          <w:szCs w:val="24"/>
          <w:lang w:val="sq-AL"/>
        </w:rPr>
        <w:t>,</w:t>
      </w:r>
      <w:r w:rsidRPr="00E055FB">
        <w:rPr>
          <w:rFonts w:ascii="Garamond" w:hAnsi="Garamond"/>
          <w:sz w:val="24"/>
          <w:szCs w:val="24"/>
          <w:lang w:val="sq-AL"/>
        </w:rPr>
        <w:t xml:space="preserve"> “Për miratimin e </w:t>
      </w:r>
      <w:r w:rsidR="00371881" w:rsidRPr="00E055FB">
        <w:rPr>
          <w:rFonts w:ascii="Garamond" w:hAnsi="Garamond"/>
          <w:sz w:val="24"/>
          <w:szCs w:val="24"/>
          <w:lang w:val="sq-AL"/>
        </w:rPr>
        <w:t>tarifave</w:t>
      </w:r>
      <w:r w:rsidRPr="00E055FB">
        <w:rPr>
          <w:rFonts w:ascii="Garamond" w:hAnsi="Garamond"/>
          <w:sz w:val="24"/>
          <w:szCs w:val="24"/>
          <w:lang w:val="sq-AL"/>
        </w:rPr>
        <w:t xml:space="preserve"> të njësuara të shërbimit të dokumentacionit në Rrjetin Arkivor Kombëtar të Republikës së Shqipërisë”, bëhen këto shtesa:</w:t>
      </w:r>
    </w:p>
    <w:p w14:paraId="3E7B7285" w14:textId="10A78BD6" w:rsidR="00AB317F" w:rsidRPr="00E055FB" w:rsidRDefault="00AB317F" w:rsidP="00F01D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FB">
        <w:rPr>
          <w:rFonts w:ascii="Garamond" w:hAnsi="Garamond"/>
          <w:sz w:val="24"/>
          <w:szCs w:val="24"/>
          <w:lang w:val="sq-AL"/>
        </w:rPr>
        <w:t xml:space="preserve">- </w:t>
      </w:r>
      <w:r w:rsidR="00F01D7C" w:rsidRPr="00E055FB">
        <w:rPr>
          <w:rFonts w:ascii="Garamond" w:hAnsi="Garamond"/>
          <w:sz w:val="24"/>
          <w:szCs w:val="24"/>
          <w:lang w:val="sq-AL"/>
        </w:rPr>
        <w:t>N</w:t>
      </w:r>
      <w:r w:rsidRPr="00E055FB">
        <w:rPr>
          <w:rFonts w:ascii="Garamond" w:hAnsi="Garamond"/>
          <w:sz w:val="24"/>
          <w:szCs w:val="24"/>
          <w:lang w:val="sq-AL"/>
        </w:rPr>
        <w:t>ë</w:t>
      </w:r>
      <w:r w:rsidR="00F01D7C" w:rsidRPr="00E055FB">
        <w:rPr>
          <w:rFonts w:ascii="Garamond" w:hAnsi="Garamond"/>
          <w:sz w:val="24"/>
          <w:szCs w:val="24"/>
          <w:lang w:val="sq-AL"/>
        </w:rPr>
        <w:t xml:space="preserve"> p</w:t>
      </w:r>
      <w:r w:rsidRPr="00E055FB">
        <w:rPr>
          <w:rFonts w:ascii="Garamond" w:hAnsi="Garamond"/>
          <w:sz w:val="24"/>
          <w:szCs w:val="24"/>
          <w:lang w:val="sq-AL"/>
        </w:rPr>
        <w:t>a</w:t>
      </w:r>
      <w:r w:rsidR="00F01D7C" w:rsidRPr="00E055FB">
        <w:rPr>
          <w:rFonts w:ascii="Garamond" w:hAnsi="Garamond"/>
          <w:sz w:val="24"/>
          <w:szCs w:val="24"/>
          <w:lang w:val="sq-AL"/>
        </w:rPr>
        <w:t>ra</w:t>
      </w:r>
      <w:r w:rsidRPr="00E055FB">
        <w:rPr>
          <w:rFonts w:ascii="Garamond" w:hAnsi="Garamond"/>
          <w:sz w:val="24"/>
          <w:szCs w:val="24"/>
          <w:lang w:val="sq-AL"/>
        </w:rPr>
        <w:t xml:space="preserve">grafin </w:t>
      </w:r>
      <w:r w:rsidR="00371881">
        <w:rPr>
          <w:rFonts w:ascii="Garamond" w:hAnsi="Garamond"/>
          <w:sz w:val="24"/>
          <w:szCs w:val="24"/>
          <w:lang w:val="sq-AL"/>
        </w:rPr>
        <w:t>“</w:t>
      </w:r>
      <w:r w:rsidR="00371881" w:rsidRPr="00E055FB">
        <w:rPr>
          <w:rFonts w:ascii="Garamond" w:hAnsi="Garamond"/>
          <w:sz w:val="24"/>
          <w:szCs w:val="24"/>
          <w:lang w:val="sq-AL"/>
        </w:rPr>
        <w:t>Tarifat e Posaçme</w:t>
      </w:r>
      <w:r w:rsidR="00371881">
        <w:rPr>
          <w:rFonts w:ascii="Garamond" w:hAnsi="Garamond"/>
          <w:sz w:val="24"/>
          <w:szCs w:val="24"/>
          <w:lang w:val="sq-AL"/>
        </w:rPr>
        <w:t>”</w:t>
      </w:r>
      <w:r w:rsidRPr="00E055FB">
        <w:rPr>
          <w:rFonts w:ascii="Garamond" w:hAnsi="Garamond"/>
          <w:sz w:val="24"/>
          <w:szCs w:val="24"/>
          <w:lang w:val="sq-AL"/>
        </w:rPr>
        <w:t xml:space="preserve">, pika </w:t>
      </w:r>
      <w:proofErr w:type="spellStart"/>
      <w:r w:rsidRPr="00E055FB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E055FB">
        <w:rPr>
          <w:rFonts w:ascii="Garamond" w:hAnsi="Garamond"/>
          <w:sz w:val="24"/>
          <w:szCs w:val="24"/>
          <w:lang w:val="sq-AL"/>
        </w:rPr>
        <w:t>, “Rest</w:t>
      </w:r>
      <w:r w:rsidR="00371881">
        <w:rPr>
          <w:rFonts w:ascii="Garamond" w:hAnsi="Garamond"/>
          <w:sz w:val="24"/>
          <w:szCs w:val="24"/>
          <w:lang w:val="sq-AL"/>
        </w:rPr>
        <w:t>a</w:t>
      </w:r>
      <w:r w:rsidRPr="00E055FB">
        <w:rPr>
          <w:rFonts w:ascii="Garamond" w:hAnsi="Garamond"/>
          <w:sz w:val="24"/>
          <w:szCs w:val="24"/>
          <w:lang w:val="sq-AL"/>
        </w:rPr>
        <w:t xml:space="preserve">urimi </w:t>
      </w:r>
      <w:r w:rsidR="00F01D7C" w:rsidRPr="00E055FB">
        <w:rPr>
          <w:rFonts w:ascii="Garamond" w:hAnsi="Garamond"/>
          <w:sz w:val="24"/>
          <w:szCs w:val="24"/>
          <w:lang w:val="sq-AL"/>
        </w:rPr>
        <w:t>i</w:t>
      </w:r>
      <w:r w:rsidRPr="00E055FB">
        <w:rPr>
          <w:rFonts w:ascii="Garamond" w:hAnsi="Garamond"/>
          <w:sz w:val="24"/>
          <w:szCs w:val="24"/>
          <w:lang w:val="sq-AL"/>
        </w:rPr>
        <w:t xml:space="preserve"> dokumenteve nga Laboratori i Restaurimit” bëhet “</w:t>
      </w:r>
      <w:r w:rsidR="00F01D7C" w:rsidRPr="00E055FB">
        <w:rPr>
          <w:rFonts w:ascii="Garamond" w:hAnsi="Garamond"/>
          <w:sz w:val="24"/>
          <w:szCs w:val="24"/>
          <w:lang w:val="sq-AL"/>
        </w:rPr>
        <w:t>R</w:t>
      </w:r>
      <w:r w:rsidRPr="00E055FB">
        <w:rPr>
          <w:rFonts w:ascii="Garamond" w:hAnsi="Garamond"/>
          <w:sz w:val="24"/>
          <w:szCs w:val="24"/>
          <w:lang w:val="sq-AL"/>
        </w:rPr>
        <w:t>est</w:t>
      </w:r>
      <w:r w:rsidR="00371881">
        <w:rPr>
          <w:rFonts w:ascii="Garamond" w:hAnsi="Garamond"/>
          <w:sz w:val="24"/>
          <w:szCs w:val="24"/>
          <w:lang w:val="sq-AL"/>
        </w:rPr>
        <w:t>a</w:t>
      </w:r>
      <w:r w:rsidRPr="00E055FB">
        <w:rPr>
          <w:rFonts w:ascii="Garamond" w:hAnsi="Garamond"/>
          <w:sz w:val="24"/>
          <w:szCs w:val="24"/>
          <w:lang w:val="sq-AL"/>
        </w:rPr>
        <w:t xml:space="preserve">urimi </w:t>
      </w:r>
      <w:r w:rsidR="00F01D7C" w:rsidRPr="00E055FB">
        <w:rPr>
          <w:rFonts w:ascii="Garamond" w:hAnsi="Garamond"/>
          <w:sz w:val="24"/>
          <w:szCs w:val="24"/>
          <w:lang w:val="sq-AL"/>
        </w:rPr>
        <w:t>i</w:t>
      </w:r>
      <w:r w:rsidRPr="00E055FB">
        <w:rPr>
          <w:rFonts w:ascii="Garamond" w:hAnsi="Garamond"/>
          <w:sz w:val="24"/>
          <w:szCs w:val="24"/>
          <w:lang w:val="sq-AL"/>
        </w:rPr>
        <w:t xml:space="preserve"> dokumenteve, testimi </w:t>
      </w:r>
      <w:r w:rsidR="00F01D7C" w:rsidRPr="00E055FB">
        <w:rPr>
          <w:rFonts w:ascii="Garamond" w:hAnsi="Garamond"/>
          <w:sz w:val="24"/>
          <w:szCs w:val="24"/>
          <w:lang w:val="sq-AL"/>
        </w:rPr>
        <w:t>i</w:t>
      </w:r>
      <w:r w:rsidRPr="00E055FB">
        <w:rPr>
          <w:rFonts w:ascii="Garamond" w:hAnsi="Garamond"/>
          <w:sz w:val="24"/>
          <w:szCs w:val="24"/>
          <w:lang w:val="sq-AL"/>
        </w:rPr>
        <w:t xml:space="preserve"> letrës dhe </w:t>
      </w:r>
      <w:r w:rsidR="00371881">
        <w:rPr>
          <w:rFonts w:ascii="Garamond" w:hAnsi="Garamond"/>
          <w:sz w:val="24"/>
          <w:szCs w:val="24"/>
          <w:lang w:val="sq-AL"/>
        </w:rPr>
        <w:t xml:space="preserve">i </w:t>
      </w:r>
      <w:r w:rsidRPr="00E055FB">
        <w:rPr>
          <w:rFonts w:ascii="Garamond" w:hAnsi="Garamond"/>
          <w:sz w:val="24"/>
          <w:szCs w:val="24"/>
          <w:lang w:val="sq-AL"/>
        </w:rPr>
        <w:t>kartonit nga Laboratori Qendror i Restaurimit”, si dhe shtohen tarifat për testimin e letrës dhe kartonit</w:t>
      </w:r>
      <w:r w:rsidR="00371881">
        <w:rPr>
          <w:rFonts w:ascii="Garamond" w:hAnsi="Garamond"/>
          <w:sz w:val="24"/>
          <w:szCs w:val="24"/>
          <w:lang w:val="sq-AL"/>
        </w:rPr>
        <w:t>,</w:t>
      </w:r>
      <w:r w:rsidRPr="00E055FB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271283E7" w14:textId="77777777" w:rsidR="00371881" w:rsidRDefault="00371881" w:rsidP="00F01D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0" w:type="auto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9"/>
        <w:gridCol w:w="1146"/>
      </w:tblGrid>
      <w:tr w:rsidR="00371881" w14:paraId="76E4BEAE" w14:textId="77777777" w:rsidTr="00BE450D">
        <w:tc>
          <w:tcPr>
            <w:tcW w:w="0" w:type="auto"/>
          </w:tcPr>
          <w:p w14:paraId="2BC2D07B" w14:textId="4F2A2A11" w:rsidR="00371881" w:rsidRDefault="00371881" w:rsidP="0037188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E055FB">
              <w:rPr>
                <w:rFonts w:ascii="Garamond" w:hAnsi="Garamond"/>
                <w:sz w:val="24"/>
                <w:szCs w:val="24"/>
                <w:lang w:val="sq-AL"/>
              </w:rPr>
              <w:t>- M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atja e densitetit</w:t>
            </w:r>
          </w:p>
        </w:tc>
        <w:tc>
          <w:tcPr>
            <w:tcW w:w="0" w:type="auto"/>
          </w:tcPr>
          <w:p w14:paraId="6BC4C5CA" w14:textId="0194429F" w:rsidR="00371881" w:rsidRDefault="00371881" w:rsidP="00F01D7C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E055FB">
              <w:rPr>
                <w:rFonts w:ascii="Garamond" w:hAnsi="Garamond"/>
                <w:sz w:val="24"/>
                <w:szCs w:val="24"/>
                <w:lang w:val="sq-AL"/>
              </w:rPr>
              <w:t>1500 lekë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</w:tc>
      </w:tr>
      <w:tr w:rsidR="00371881" w14:paraId="39D78BB8" w14:textId="77777777" w:rsidTr="00BE450D">
        <w:tc>
          <w:tcPr>
            <w:tcW w:w="0" w:type="auto"/>
          </w:tcPr>
          <w:p w14:paraId="4074136B" w14:textId="4E925D8C" w:rsidR="00371881" w:rsidRDefault="00371881" w:rsidP="0037188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E055FB">
              <w:rPr>
                <w:rFonts w:ascii="Garamond" w:hAnsi="Garamond"/>
                <w:sz w:val="24"/>
                <w:szCs w:val="24"/>
                <w:lang w:val="sq-AL"/>
              </w:rPr>
              <w:t xml:space="preserve">- Matja e trashësisë </w:t>
            </w:r>
          </w:p>
        </w:tc>
        <w:tc>
          <w:tcPr>
            <w:tcW w:w="0" w:type="auto"/>
          </w:tcPr>
          <w:p w14:paraId="4019D39A" w14:textId="3748DC16" w:rsidR="00371881" w:rsidRDefault="00371881" w:rsidP="00F01D7C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E055FB">
              <w:rPr>
                <w:rFonts w:ascii="Garamond" w:hAnsi="Garamond"/>
                <w:sz w:val="24"/>
                <w:szCs w:val="24"/>
                <w:lang w:val="sq-AL"/>
              </w:rPr>
              <w:t>1500 lekë</w:t>
            </w:r>
            <w:r w:rsidR="00A72D4D"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</w:tc>
      </w:tr>
      <w:tr w:rsidR="00371881" w14:paraId="623942FD" w14:textId="77777777" w:rsidTr="00BE450D">
        <w:tc>
          <w:tcPr>
            <w:tcW w:w="0" w:type="auto"/>
          </w:tcPr>
          <w:p w14:paraId="1D17E458" w14:textId="1A65CF98" w:rsidR="00371881" w:rsidRDefault="00371881" w:rsidP="0037188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E055FB">
              <w:rPr>
                <w:rFonts w:ascii="Garamond" w:hAnsi="Garamond"/>
                <w:sz w:val="24"/>
                <w:szCs w:val="24"/>
                <w:lang w:val="sq-AL"/>
              </w:rPr>
              <w:t xml:space="preserve">- Matja e volumit specifik </w:t>
            </w:r>
          </w:p>
        </w:tc>
        <w:tc>
          <w:tcPr>
            <w:tcW w:w="0" w:type="auto"/>
          </w:tcPr>
          <w:p w14:paraId="389FB6EC" w14:textId="012FFA4F" w:rsidR="00371881" w:rsidRDefault="00371881" w:rsidP="00F01D7C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E055FB">
              <w:rPr>
                <w:rFonts w:ascii="Garamond" w:hAnsi="Garamond"/>
                <w:sz w:val="24"/>
                <w:szCs w:val="24"/>
                <w:lang w:val="sq-AL"/>
              </w:rPr>
              <w:t>1500 lekë</w:t>
            </w:r>
            <w:r w:rsidR="00A72D4D"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</w:tc>
      </w:tr>
      <w:tr w:rsidR="00371881" w14:paraId="770313FB" w14:textId="77777777" w:rsidTr="00BE450D">
        <w:tc>
          <w:tcPr>
            <w:tcW w:w="0" w:type="auto"/>
          </w:tcPr>
          <w:p w14:paraId="271D2EB5" w14:textId="00B119B5" w:rsidR="00371881" w:rsidRPr="00E055FB" w:rsidRDefault="00371881" w:rsidP="0037188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E055FB">
              <w:rPr>
                <w:rFonts w:ascii="Garamond" w:hAnsi="Garamond"/>
                <w:sz w:val="24"/>
                <w:szCs w:val="24"/>
                <w:lang w:val="sq-AL"/>
              </w:rPr>
              <w:t>- Matja e gramaturës</w:t>
            </w:r>
          </w:p>
        </w:tc>
        <w:tc>
          <w:tcPr>
            <w:tcW w:w="0" w:type="auto"/>
          </w:tcPr>
          <w:p w14:paraId="2595985E" w14:textId="28A252A9" w:rsidR="00371881" w:rsidRPr="00E055FB" w:rsidRDefault="00371881" w:rsidP="0037188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E055FB">
              <w:rPr>
                <w:rFonts w:ascii="Garamond" w:hAnsi="Garamond"/>
                <w:sz w:val="24"/>
                <w:szCs w:val="24"/>
                <w:lang w:val="sq-AL"/>
              </w:rPr>
              <w:t>1500 lekë</w:t>
            </w:r>
            <w:r w:rsidR="00A72D4D"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</w:tc>
      </w:tr>
      <w:tr w:rsidR="00371881" w14:paraId="61229360" w14:textId="77777777" w:rsidTr="00BE450D">
        <w:tc>
          <w:tcPr>
            <w:tcW w:w="0" w:type="auto"/>
          </w:tcPr>
          <w:p w14:paraId="015EFDF9" w14:textId="43EF418E" w:rsidR="00371881" w:rsidRPr="00E055FB" w:rsidRDefault="00371881" w:rsidP="0037188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E055FB">
              <w:rPr>
                <w:rFonts w:ascii="Garamond" w:hAnsi="Garamond"/>
                <w:sz w:val="24"/>
                <w:szCs w:val="24"/>
                <w:lang w:val="sq-AL"/>
              </w:rPr>
              <w:t>- Ma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t</w:t>
            </w:r>
            <w:r w:rsidRPr="00E055FB">
              <w:rPr>
                <w:rFonts w:ascii="Garamond" w:hAnsi="Garamond"/>
                <w:sz w:val="24"/>
                <w:szCs w:val="24"/>
                <w:lang w:val="sq-AL"/>
              </w:rPr>
              <w:t xml:space="preserve">ja e </w:t>
            </w:r>
            <w:proofErr w:type="spellStart"/>
            <w:r w:rsidRPr="00E055FB">
              <w:rPr>
                <w:rFonts w:ascii="Garamond" w:hAnsi="Garamond"/>
                <w:sz w:val="24"/>
                <w:szCs w:val="24"/>
                <w:lang w:val="sq-AL"/>
              </w:rPr>
              <w:t>pH</w:t>
            </w:r>
            <w:proofErr w:type="spellEnd"/>
          </w:p>
        </w:tc>
        <w:tc>
          <w:tcPr>
            <w:tcW w:w="0" w:type="auto"/>
          </w:tcPr>
          <w:p w14:paraId="3441F361" w14:textId="7649EC71" w:rsidR="00371881" w:rsidRPr="00E055FB" w:rsidRDefault="00A72D4D" w:rsidP="00A72D4D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E055FB">
              <w:rPr>
                <w:rFonts w:ascii="Garamond" w:hAnsi="Garamond"/>
                <w:sz w:val="24"/>
                <w:szCs w:val="24"/>
                <w:lang w:val="sq-AL"/>
              </w:rPr>
              <w:t>1000 lekë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</w:tr>
    </w:tbl>
    <w:p w14:paraId="3E7B728B" w14:textId="6D50A2E9" w:rsidR="00AB317F" w:rsidRPr="00E055FB" w:rsidRDefault="00AB317F" w:rsidP="00F01D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FB">
        <w:rPr>
          <w:rFonts w:ascii="Garamond" w:hAnsi="Garamond"/>
          <w:sz w:val="24"/>
          <w:szCs w:val="24"/>
          <w:lang w:val="sq-AL"/>
        </w:rPr>
        <w:t xml:space="preserve">Ky urdhër hyn në fuqi </w:t>
      </w:r>
      <w:r w:rsidR="00A72D4D" w:rsidRPr="00E055FB">
        <w:rPr>
          <w:rFonts w:ascii="Garamond" w:hAnsi="Garamond"/>
          <w:sz w:val="24"/>
          <w:szCs w:val="24"/>
          <w:lang w:val="sq-AL"/>
        </w:rPr>
        <w:t>menjëherë</w:t>
      </w:r>
      <w:r w:rsidRPr="00E055FB">
        <w:rPr>
          <w:rFonts w:ascii="Garamond" w:hAnsi="Garamond"/>
          <w:sz w:val="24"/>
          <w:szCs w:val="24"/>
          <w:lang w:val="sq-AL"/>
        </w:rPr>
        <w:t xml:space="preserve"> pasi botohet në Fletoren Zyrtare</w:t>
      </w:r>
      <w:r w:rsidR="00F01D7C" w:rsidRPr="00E055FB">
        <w:rPr>
          <w:rFonts w:ascii="Garamond" w:hAnsi="Garamond"/>
          <w:sz w:val="24"/>
          <w:szCs w:val="24"/>
          <w:lang w:val="sq-AL"/>
        </w:rPr>
        <w:t>.</w:t>
      </w:r>
    </w:p>
    <w:p w14:paraId="3E7B728C" w14:textId="77777777" w:rsidR="00AB317F" w:rsidRPr="00E055FB" w:rsidRDefault="00AB317F" w:rsidP="00AB31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E7B728D" w14:textId="77777777" w:rsidR="00AB317F" w:rsidRPr="00E055FB" w:rsidRDefault="00F01D7C" w:rsidP="00F01D7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055FB">
        <w:rPr>
          <w:rFonts w:ascii="Garamond" w:hAnsi="Garamond"/>
          <w:sz w:val="24"/>
          <w:szCs w:val="24"/>
          <w:lang w:val="sq-AL"/>
        </w:rPr>
        <w:t>DREJTOR I PËRGJITHSHËM</w:t>
      </w:r>
    </w:p>
    <w:p w14:paraId="3E7B728E" w14:textId="77777777" w:rsidR="00AB317F" w:rsidRPr="00E055FB" w:rsidRDefault="00AB317F" w:rsidP="00F01D7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E055FB">
        <w:rPr>
          <w:rFonts w:ascii="Garamond" w:hAnsi="Garamond"/>
          <w:b/>
          <w:sz w:val="24"/>
          <w:szCs w:val="24"/>
          <w:lang w:val="sq-AL"/>
        </w:rPr>
        <w:t>Ardit</w:t>
      </w:r>
      <w:proofErr w:type="spellEnd"/>
      <w:r w:rsidRPr="00E055F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E055FB">
        <w:rPr>
          <w:rFonts w:ascii="Garamond" w:hAnsi="Garamond"/>
          <w:b/>
          <w:sz w:val="24"/>
          <w:szCs w:val="24"/>
          <w:lang w:val="sq-AL"/>
        </w:rPr>
        <w:t>Bido</w:t>
      </w:r>
      <w:proofErr w:type="spellEnd"/>
    </w:p>
    <w:sectPr w:rsidR="00AB317F" w:rsidRPr="00E055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17F"/>
    <w:rsid w:val="001D28CD"/>
    <w:rsid w:val="002246CA"/>
    <w:rsid w:val="00371881"/>
    <w:rsid w:val="003A461A"/>
    <w:rsid w:val="003B5FF4"/>
    <w:rsid w:val="00A72D4D"/>
    <w:rsid w:val="00AB317F"/>
    <w:rsid w:val="00BC01B9"/>
    <w:rsid w:val="00BE450D"/>
    <w:rsid w:val="00CF4CDF"/>
    <w:rsid w:val="00E055FB"/>
    <w:rsid w:val="00EB2A60"/>
    <w:rsid w:val="00EC7C0A"/>
    <w:rsid w:val="00F01D7C"/>
    <w:rsid w:val="00FF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B727B"/>
  <w15:docId w15:val="{AFAE99D0-2EB9-4B4F-8E3B-631C04863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317F"/>
    <w:pPr>
      <w:ind w:left="720"/>
      <w:contextualSpacing/>
    </w:pPr>
  </w:style>
  <w:style w:type="table" w:styleId="TableGrid">
    <w:name w:val="Table Grid"/>
    <w:basedOn w:val="TableNormal"/>
    <w:uiPriority w:val="59"/>
    <w:rsid w:val="003718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508C11BF40461FB187BC6B6CA4D7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2023-02-02T12:46:54Z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2023-02-01T23:00:00Z</Date_x0020_protokolli>
    <Titulli xmlns="0e656187-b300-4fb0-8bf4-3a50f872073c">Për disa ndryshime në urdhërin nr. 247, datë 28.7.2017 "Për miratimin e tarifave të njësuara të shërbimit të dokumentacionit në rrjetin arkivor kombëtar të Republikës së Shqipërisë"</Titulli>
    <Modifikuesi xmlns="0e656187-b300-4fb0-8bf4-3a50f872073c">Suada.Daci</Modifikuesi>
    <Nr_x002e__x0020_prot_x0020_QBZ xmlns="0e656187-b300-4fb0-8bf4-3a50f872073c">178/1</Nr_x002e__x0020_prot_x0020_QBZ>
    <Data_x0020_e_x0020_Modifikimit xmlns="0e656187-b300-4fb0-8bf4-3a50f872073c">2023-02-02T13:05:58Z</Data_x0020_e_x0020_Modifikimit>
    <Dekretuar xmlns="0e656187-b300-4fb0-8bf4-3a50f872073c">false</Dekretuar>
    <Data xmlns="0e656187-b300-4fb0-8bf4-3a50f872073c">2023-01-29T23:00:00Z</Data>
    <Nr_x002e__x0020_protokolli_x0020_i_x0020_aktit xmlns="0e656187-b300-4fb0-8bf4-3a50f872073c">1063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508C11BF40461FB187BC6B6CA4D7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021F1-7A13-470A-902D-23FCFB195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A4DE8B3-26A8-4A88-88CB-5A23B714F4D8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919DEC5-021E-43A6-A5A8-8EAC93AADC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8A59BF-52DF-4DFA-99FE-A78567A677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494E92-7FC4-4F65-A920-BC82183617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E62E2DC-A66C-4101-94DF-C80BF53A6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8</cp:revision>
  <dcterms:created xsi:type="dcterms:W3CDTF">2023-02-02T12:55:00Z</dcterms:created>
  <dcterms:modified xsi:type="dcterms:W3CDTF">2023-02-02T14:25:00Z</dcterms:modified>
</cp:coreProperties>
</file>