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9C5" w:rsidRPr="00813951" w:rsidRDefault="00F359C5" w:rsidP="00F359C5">
      <w:pPr>
        <w:pStyle w:val="Akti"/>
        <w:rPr>
          <w:lang w:val="sq-AL"/>
        </w:rPr>
      </w:pPr>
      <w:r w:rsidRPr="00813951">
        <w:rPr>
          <w:lang w:val="sq-AL"/>
        </w:rPr>
        <w:t>Urdhër</w:t>
      </w:r>
    </w:p>
    <w:p w:rsidR="00F359C5" w:rsidRPr="00813951" w:rsidRDefault="00F359C5" w:rsidP="00F359C5">
      <w:pPr>
        <w:pStyle w:val="NumriData"/>
        <w:rPr>
          <w:lang w:val="sq-AL"/>
        </w:rPr>
      </w:pPr>
      <w:r w:rsidRPr="00813951">
        <w:rPr>
          <w:lang w:val="sq-AL"/>
        </w:rPr>
        <w:t>Nr. 996, datë 16.6.2014</w:t>
      </w:r>
    </w:p>
    <w:p w:rsidR="00F359C5" w:rsidRPr="00813951" w:rsidRDefault="00F359C5" w:rsidP="00F359C5">
      <w:pPr>
        <w:pStyle w:val="Paragrafi"/>
        <w:rPr>
          <w:sz w:val="14"/>
          <w:lang w:val="sq-AL"/>
        </w:rPr>
      </w:pPr>
    </w:p>
    <w:p w:rsidR="00F359C5" w:rsidRPr="00813951" w:rsidRDefault="00F359C5" w:rsidP="00F359C5">
      <w:pPr>
        <w:pStyle w:val="Titulli"/>
        <w:rPr>
          <w:lang w:val="sq-AL"/>
        </w:rPr>
      </w:pPr>
      <w:r w:rsidRPr="00813951">
        <w:rPr>
          <w:lang w:val="sq-AL"/>
        </w:rPr>
        <w:t>Për miratimin e formularëve të deklarimit të interesave private</w:t>
      </w:r>
    </w:p>
    <w:p w:rsidR="00F359C5" w:rsidRPr="00813951" w:rsidRDefault="00F359C5" w:rsidP="00F359C5">
      <w:pPr>
        <w:pStyle w:val="Paragrafi"/>
        <w:rPr>
          <w:sz w:val="14"/>
          <w:lang w:val="sq-AL"/>
        </w:rPr>
      </w:pPr>
    </w:p>
    <w:p w:rsidR="00F359C5" w:rsidRPr="00813951" w:rsidRDefault="00F359C5" w:rsidP="00F359C5">
      <w:pPr>
        <w:pStyle w:val="Paragrafi"/>
        <w:rPr>
          <w:lang w:val="sq-AL"/>
        </w:rPr>
      </w:pPr>
      <w:r w:rsidRPr="00813951">
        <w:rPr>
          <w:lang w:val="sq-AL"/>
        </w:rPr>
        <w:t xml:space="preserve">Në zbatim të nenit 21 të ligjit nr. 9049, datë 7.4.2005, “Për deklarimin dhe kontrollin e pasurive, të detyrimeve financiare të </w:t>
      </w:r>
      <w:proofErr w:type="spellStart"/>
      <w:r w:rsidRPr="00813951">
        <w:rPr>
          <w:lang w:val="sq-AL"/>
        </w:rPr>
        <w:t>të</w:t>
      </w:r>
      <w:proofErr w:type="spellEnd"/>
      <w:r w:rsidRPr="00813951">
        <w:rPr>
          <w:lang w:val="sq-AL"/>
        </w:rPr>
        <w:t xml:space="preserve"> zgjedhurve dhe të disa nëpunësve publikë”, të ndryshuar me ligjin nr. 9367, datë 7.4.2005, me ligjin nr. 9475, datë 9.2.2006, me ligjin nr. 9529, datë 1</w:t>
      </w:r>
      <w:r>
        <w:rPr>
          <w:lang w:val="sq-AL"/>
        </w:rPr>
        <w:t>1</w:t>
      </w:r>
      <w:r w:rsidRPr="00813951">
        <w:rPr>
          <w:lang w:val="sq-AL"/>
        </w:rPr>
        <w:t>.5.2006, ligjin nr. 85/2012, datë 18.9.2012 dhe me ligjin nr. 45/2014, datë 24.4.2014,</w:t>
      </w:r>
    </w:p>
    <w:p w:rsidR="00F359C5" w:rsidRPr="00813951" w:rsidRDefault="00F359C5" w:rsidP="00F359C5">
      <w:pPr>
        <w:pStyle w:val="Paragrafi"/>
        <w:rPr>
          <w:sz w:val="14"/>
          <w:lang w:val="sq-AL"/>
        </w:rPr>
      </w:pPr>
    </w:p>
    <w:p w:rsidR="00F359C5" w:rsidRPr="00813951" w:rsidRDefault="00F359C5" w:rsidP="00F359C5">
      <w:pPr>
        <w:pStyle w:val="VENDOSI"/>
        <w:rPr>
          <w:lang w:val="sq-AL"/>
        </w:rPr>
      </w:pPr>
      <w:r w:rsidRPr="00813951">
        <w:rPr>
          <w:lang w:val="sq-AL"/>
        </w:rPr>
        <w:t>Urdhëroj:</w:t>
      </w:r>
    </w:p>
    <w:p w:rsidR="00F359C5" w:rsidRPr="00813951" w:rsidRDefault="00F359C5" w:rsidP="00F359C5">
      <w:pPr>
        <w:pStyle w:val="Paragrafi"/>
        <w:rPr>
          <w:sz w:val="14"/>
          <w:lang w:val="sq-AL"/>
        </w:rPr>
      </w:pPr>
    </w:p>
    <w:p w:rsidR="00F359C5" w:rsidRPr="00813951" w:rsidRDefault="00F359C5" w:rsidP="00F359C5">
      <w:pPr>
        <w:pStyle w:val="Paragrafi"/>
        <w:rPr>
          <w:lang w:val="sq-AL"/>
        </w:rPr>
      </w:pPr>
      <w:r w:rsidRPr="00813951">
        <w:rPr>
          <w:lang w:val="sq-AL"/>
        </w:rPr>
        <w:t>1. Miratimin e formularëve sipas llojeve të deklarimit të interesave private</w:t>
      </w:r>
      <w:r>
        <w:rPr>
          <w:lang w:val="sq-AL"/>
        </w:rPr>
        <w:t>,</w:t>
      </w:r>
      <w:r w:rsidRPr="00813951">
        <w:rPr>
          <w:lang w:val="sq-AL"/>
        </w:rPr>
        <w:t xml:space="preserve"> të përcaktuara në nenet 5/1, 7, 7/1 dhe 9, të ligjit nr. 9049, datë 7.4.2005, të ndryshuar, bashkëlidhur këtij urdhri:</w:t>
      </w:r>
    </w:p>
    <w:p w:rsidR="00F359C5" w:rsidRPr="00813951" w:rsidRDefault="00F359C5" w:rsidP="00F359C5">
      <w:pPr>
        <w:pStyle w:val="Paragrafi"/>
        <w:rPr>
          <w:lang w:val="sq-AL"/>
        </w:rPr>
      </w:pPr>
      <w:r w:rsidRPr="00813951">
        <w:rPr>
          <w:lang w:val="sq-AL"/>
        </w:rPr>
        <w:lastRenderedPageBreak/>
        <w:t>- Deklaratë e interesave private para fillimit të detyrës.</w:t>
      </w:r>
    </w:p>
    <w:p w:rsidR="00F359C5" w:rsidRPr="00813951" w:rsidRDefault="00F359C5" w:rsidP="00F359C5">
      <w:pPr>
        <w:pStyle w:val="Paragrafi"/>
        <w:rPr>
          <w:lang w:val="sq-AL"/>
        </w:rPr>
      </w:pPr>
      <w:r w:rsidRPr="00813951">
        <w:rPr>
          <w:lang w:val="sq-AL"/>
        </w:rPr>
        <w:t>- Deklaratë e interesave private periodik vjetor.</w:t>
      </w:r>
    </w:p>
    <w:p w:rsidR="00F359C5" w:rsidRPr="00813951" w:rsidRDefault="00F359C5" w:rsidP="00F359C5">
      <w:pPr>
        <w:pStyle w:val="Paragrafi"/>
        <w:rPr>
          <w:lang w:val="sq-AL"/>
        </w:rPr>
      </w:pPr>
      <w:r w:rsidRPr="00813951">
        <w:rPr>
          <w:lang w:val="sq-AL"/>
        </w:rPr>
        <w:t>- Deklaratë e interesave private pas largimit nga funksioni.</w:t>
      </w:r>
    </w:p>
    <w:p w:rsidR="00F359C5" w:rsidRPr="00813951" w:rsidRDefault="00F359C5" w:rsidP="00F359C5">
      <w:pPr>
        <w:pStyle w:val="Paragrafi"/>
        <w:rPr>
          <w:lang w:val="sq-AL"/>
        </w:rPr>
      </w:pPr>
      <w:r w:rsidRPr="00813951">
        <w:rPr>
          <w:lang w:val="sq-AL"/>
        </w:rPr>
        <w:t>- Deklaratë e interesave privat</w:t>
      </w:r>
      <w:r>
        <w:rPr>
          <w:lang w:val="sq-AL"/>
        </w:rPr>
        <w:t>e</w:t>
      </w:r>
      <w:r w:rsidRPr="00813951">
        <w:rPr>
          <w:lang w:val="sq-AL"/>
        </w:rPr>
        <w:t xml:space="preserve"> me kërkesë.</w:t>
      </w:r>
    </w:p>
    <w:p w:rsidR="00F359C5" w:rsidRPr="00813951" w:rsidRDefault="00F359C5" w:rsidP="00F359C5">
      <w:pPr>
        <w:pStyle w:val="Paragrafi"/>
        <w:rPr>
          <w:lang w:val="sq-AL"/>
        </w:rPr>
      </w:pPr>
      <w:r w:rsidRPr="00813951">
        <w:rPr>
          <w:lang w:val="sq-AL"/>
        </w:rPr>
        <w:t>2. Urdhri nr. 620, datë 22.11.2012, “Për miratimin e llojeve të deklaratës së interesave private” i inspektorit të Përgjithshëm të ILDKPKI-së, shfuqizohet.</w:t>
      </w:r>
    </w:p>
    <w:p w:rsidR="00F359C5" w:rsidRPr="00813951" w:rsidRDefault="00F359C5" w:rsidP="00F359C5">
      <w:pPr>
        <w:pStyle w:val="Paragrafi"/>
        <w:rPr>
          <w:lang w:val="sq-AL"/>
        </w:rPr>
      </w:pPr>
      <w:r w:rsidRPr="00813951">
        <w:rPr>
          <w:lang w:val="sq-AL"/>
        </w:rPr>
        <w:t>Ky urdhër hyn në fuqi pas botimit në Fletoren Zyrtare.</w:t>
      </w:r>
    </w:p>
    <w:p w:rsidR="00F359C5" w:rsidRPr="00813951" w:rsidRDefault="00F359C5" w:rsidP="00F359C5">
      <w:pPr>
        <w:pStyle w:val="Paragrafi"/>
        <w:rPr>
          <w:sz w:val="14"/>
          <w:lang w:val="sq-AL"/>
        </w:rPr>
      </w:pPr>
    </w:p>
    <w:p w:rsidR="00F359C5" w:rsidRPr="00813951" w:rsidRDefault="00F359C5" w:rsidP="00F359C5">
      <w:pPr>
        <w:pStyle w:val="Autoriteti"/>
        <w:rPr>
          <w:lang w:val="sq-AL"/>
        </w:rPr>
      </w:pPr>
      <w:r w:rsidRPr="00813951">
        <w:rPr>
          <w:lang w:val="sq-AL"/>
        </w:rPr>
        <w:t>Inspektori i Përgjithshëm</w:t>
      </w:r>
      <w:r>
        <w:rPr>
          <w:lang w:val="sq-AL"/>
        </w:rPr>
        <w:t xml:space="preserve"> i inspektoratit tË lartË tË deklarimit dhe kontrollit tË pasurive dhe konfliktit tË interesave</w:t>
      </w:r>
    </w:p>
    <w:p w:rsidR="00F359C5" w:rsidRPr="00813951" w:rsidRDefault="00F359C5" w:rsidP="00F359C5">
      <w:pPr>
        <w:pStyle w:val="AutoritetiEmer"/>
        <w:rPr>
          <w:lang w:val="sq-AL"/>
        </w:rPr>
      </w:pPr>
      <w:r w:rsidRPr="00813951">
        <w:rPr>
          <w:lang w:val="sq-AL"/>
        </w:rPr>
        <w:t xml:space="preserve">Shkëlqim </w:t>
      </w:r>
      <w:proofErr w:type="spellStart"/>
      <w:r w:rsidRPr="00813951">
        <w:rPr>
          <w:lang w:val="sq-AL"/>
        </w:rPr>
        <w:t>Ganaj</w:t>
      </w:r>
      <w:proofErr w:type="spellEnd"/>
    </w:p>
    <w:p w:rsidR="00F359C5" w:rsidRPr="00813951" w:rsidRDefault="00F359C5" w:rsidP="00F359C5">
      <w:pPr>
        <w:rPr>
          <w:lang w:val="sq-AL"/>
        </w:rPr>
      </w:pPr>
    </w:p>
    <w:p w:rsidR="00F359C5" w:rsidRDefault="00F359C5" w:rsidP="00F359C5">
      <w:pPr>
        <w:rPr>
          <w:lang w:val="sq-AL"/>
        </w:rPr>
      </w:pPr>
    </w:p>
    <w:p w:rsidR="00F359C5" w:rsidRPr="00813951" w:rsidRDefault="00F359C5" w:rsidP="00F359C5">
      <w:pPr>
        <w:rPr>
          <w:lang w:val="sq-AL"/>
        </w:rPr>
        <w:sectPr w:rsidR="00F359C5" w:rsidRPr="00813951" w:rsidSect="00F359C5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3599"/>
          <w:cols w:num="2" w:space="454"/>
          <w:docGrid w:linePitch="360"/>
        </w:sectPr>
      </w:pP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spacing w:after="0" w:line="240" w:lineRule="auto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510020" cy="8596630"/>
            <wp:effectExtent l="19050" t="0" r="5080" b="0"/>
            <wp:docPr id="1" name="Picture 1" descr="Deklarimi Para Fillimit të Detyrës -perfundimtar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klarimi Para Fillimit të Detyrës -perfundimtar_Page_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816" t="3740" r="4532" b="4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020" cy="8596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1920" cy="8557895"/>
            <wp:effectExtent l="19050" t="0" r="5080" b="0"/>
            <wp:docPr id="2" name="Picture 2" descr="Deklarimi%20Para%20Fillimit%20të%20Detyrës%20-perfundimtar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klarimi%20Para%20Fillimit%20të%20Detyrës%20-perfundimtar_Page_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4955" b="9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855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96710" cy="8674100"/>
            <wp:effectExtent l="19050" t="0" r="8890" b="0"/>
            <wp:docPr id="3" name="Picture 3" descr="Deklarimi%20Para%20Fillimit%20të%20Detyrës%20-perfundimtar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klarimi%20Para%20Fillimit%20të%20Detyrës%20-perfundimtar_Page_0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953" t="2519" b="5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867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81140" cy="8532495"/>
            <wp:effectExtent l="19050" t="0" r="0" b="0"/>
            <wp:docPr id="4" name="Picture 4" descr="Deklarimi%20Para%20Fillimit%20të%20Detyrës%20-perfundimtar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klarimi%20Para%20Fillimit%20të%20Detyrës%20-perfundimtar_Page_0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3316" t="2261" b="9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140" cy="853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03670" cy="8545195"/>
            <wp:effectExtent l="19050" t="0" r="0" b="0"/>
            <wp:docPr id="5" name="Picture 5" descr="Deklarimi%20Para%20Fillimit%20të%20Detyrës%20-perfundimtar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klarimi%20Para%20Fillimit%20të%20Detyrës%20-perfundimtar_Page_0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826" t="6432" r="2580" b="12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670" cy="854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81140" cy="8461375"/>
            <wp:effectExtent l="19050" t="0" r="0" b="0"/>
            <wp:docPr id="6" name="Picture 6" descr="Deklarimi%20Para%20Fillimit%20të%20Detyrës%20-perfundimtar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klarimi%20Para%20Fillimit%20të%20Detyrës%20-perfundimtar_Page_0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4915" t="3822" r="2846" b="8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140" cy="846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81140" cy="8674100"/>
            <wp:effectExtent l="19050" t="0" r="0" b="0"/>
            <wp:docPr id="7" name="Picture 7" descr="Deklarimi%20Para%20Fillimit%20të%20Detyrës%20-perfundimtar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klarimi%20Para%20Fillimit%20të%20Detyrës%20-perfundimtar_Page_0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3571" t="4697" b="8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140" cy="867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81140" cy="8660765"/>
            <wp:effectExtent l="19050" t="0" r="0" b="0"/>
            <wp:docPr id="8" name="Picture 8" descr="Deklarimi%20Para%20Fillimit%20të%20Detyrës%20-perfundimtar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klarimi%20Para%20Fillimit%20të%20Detyrës%20-perfundimtar_Page_0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2580" t="3566" r="2826" b="8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140" cy="866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81140" cy="8609330"/>
            <wp:effectExtent l="19050" t="0" r="0" b="0"/>
            <wp:docPr id="9" name="Picture 9" descr="Deklarimi%20Para%20Fillimit%20të%20Detyrës%20-perfundimtar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klarimi%20Para%20Fillimit%20të%20Detyrës%20-perfundimtar_Page_0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3081" t="3740" b="10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140" cy="860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81140" cy="8674100"/>
            <wp:effectExtent l="19050" t="0" r="0" b="0"/>
            <wp:docPr id="10" name="Picture 10" descr="Deklarimi%20Para%20Fillimit%20të%20Detyrës%20-perfundimtar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eklarimi%20Para%20Fillimit%20të%20Detyrës%20-perfundimtar_Page_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2708" t="4170" r="2698" b="9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140" cy="867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51625" cy="8609330"/>
            <wp:effectExtent l="19050" t="0" r="0" b="0"/>
            <wp:docPr id="11" name="Picture 11" descr="Deklarimi%20Para%20Fillimit%20të%20Detyrës%20-perfundimtar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eklarimi%20Para%20Fillimit%20të%20Detyrës%20-perfundimtar_Page_1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2089" t="4607" b="9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860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3500" cy="8622665"/>
            <wp:effectExtent l="19050" t="0" r="6350" b="0"/>
            <wp:docPr id="12" name="Picture 12" descr="Deklarimi%20Para%20Fillimit%20të%20Detyrës%20-perfundimtar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klarimi%20Para%20Fillimit%20të%20Detyrës%20-perfundimtar_Page_1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7378" t="5045" r="3885" b="5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0" cy="862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9C5" w:rsidRPr="00813951" w:rsidRDefault="00F359C5" w:rsidP="00F359C5">
      <w:pPr>
        <w:spacing w:after="0" w:line="240" w:lineRule="auto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471920" cy="8577580"/>
            <wp:effectExtent l="19050" t="0" r="5080" b="0"/>
            <wp:docPr id="13" name="Picture 13" descr="Deklarimi Periodik Vjetor -perfundimtar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eklarimi Periodik Vjetor -perfundimtar_Page_0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2461" t="2788" r="3589" b="5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8577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1920" cy="8622665"/>
            <wp:effectExtent l="19050" t="0" r="5080" b="0"/>
            <wp:docPr id="14" name="Picture 14" descr="Deklarimi%20Periodik%20Vjetor%20-perfundimtar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eklarimi%20Periodik%20Vjetor%20-perfundimtar_Page_0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t="4182" b="3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862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1920" cy="8622665"/>
            <wp:effectExtent l="19050" t="0" r="5080" b="0"/>
            <wp:docPr id="15" name="Picture 15" descr="Deklarimi%20Periodik%20Vjetor%20-perfundimtar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eklarimi%20Periodik%20Vjetor%20-perfundimtar_Page_0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t="4648" b="8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862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1920" cy="8629015"/>
            <wp:effectExtent l="19050" t="0" r="5080" b="0"/>
            <wp:docPr id="16" name="Picture 16" descr="Deklarimi%20Periodik%20Vjetor%20-perfundimtar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eklarimi%20Periodik%20Vjetor%20-perfundimtar_Page_0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t="5112" b="7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862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9850" cy="8629015"/>
            <wp:effectExtent l="19050" t="0" r="0" b="0"/>
            <wp:docPr id="17" name="Picture 17" descr="Deklarimi%20Periodik%20Vjetor%20-perfundimtar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eklarimi%20Periodik%20Vjetor%20-perfundimtar_Page_0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4266" t="3828" r="2776" b="6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862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3185" cy="8629015"/>
            <wp:effectExtent l="19050" t="0" r="5715" b="0"/>
            <wp:docPr id="18" name="Picture 18" descr="Deklarimi%20Periodik%20Vjetor%20-perfundimtar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eklarimi%20Periodik%20Vjetor%20-perfundimtar_Page_0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4109" t="3600" r="2776" b="13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185" cy="862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88100" cy="8629015"/>
            <wp:effectExtent l="19050" t="0" r="0" b="0"/>
            <wp:docPr id="19" name="Picture 19" descr="Deklarimi%20Periodik%20Vjetor%20-perfundimtar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eklarimi%20Periodik%20Vjetor%20-perfundimtar_Page_0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3943" t="3482" r="2933" b="2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0" cy="862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2090" cy="8545195"/>
            <wp:effectExtent l="19050" t="0" r="0" b="0"/>
            <wp:docPr id="20" name="Picture 20" descr="Deklarimi%20Periodik%20Vjetor%20-perfundimtar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eklarimi%20Periodik%20Vjetor%20-perfundimtar_Page_08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3119" t="2907" b="5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090" cy="854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00190" cy="8609330"/>
            <wp:effectExtent l="19050" t="0" r="0" b="0"/>
            <wp:docPr id="21" name="Picture 21" descr="Deklarimi%20Periodik%20Vjetor%20-perfundimtar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eklarimi%20Periodik%20Vjetor%20-perfundimtar_Page_0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1971" t="2907" b="7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190" cy="860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17005" cy="8674100"/>
            <wp:effectExtent l="19050" t="0" r="0" b="0"/>
            <wp:docPr id="22" name="Picture 22" descr="Deklarimi%20Periodik%20Vjetor%20-perfundimtar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eklarimi%20Periodik%20Vjetor%20-perfundimtar_Page_1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1805" t="3947" r="1648" b="4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005" cy="867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275" cy="8660765"/>
            <wp:effectExtent l="19050" t="0" r="3175" b="0"/>
            <wp:docPr id="23" name="Picture 23" descr="Deklarimi%20Periodik%20Vjetor%20-perfundimtar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eklarimi%20Periodik%20Vjetor%20-perfundimtar_Page_1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t="3136" r="2295" b="9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866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16980" cy="8596630"/>
            <wp:effectExtent l="19050" t="0" r="7620" b="0"/>
            <wp:docPr id="24" name="Picture 24" descr="Deklarimi%20Periodik%20Vjetor%20-perfundimtar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eklarimi%20Periodik%20Vjetor%20-perfundimtar_Page_1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5423" t="2788" r="3629" b="20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980" cy="8596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9C5" w:rsidRPr="00813951" w:rsidRDefault="00F359C5" w:rsidP="00F359C5">
      <w:pPr>
        <w:rPr>
          <w:lang w:val="sq-AL"/>
        </w:rPr>
      </w:pPr>
    </w:p>
    <w:p w:rsidR="00F359C5" w:rsidRPr="00813951" w:rsidRDefault="00F359C5" w:rsidP="00F359C5">
      <w:pPr>
        <w:spacing w:after="0" w:line="240" w:lineRule="auto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542405" cy="8641715"/>
            <wp:effectExtent l="19050" t="0" r="0" b="0"/>
            <wp:docPr id="25" name="Picture 25" descr="Deklarimi Pas Largimit nga Funksioni -perfundimtar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eklarimi Pas Largimit nga Funksioni -perfundimtar_Page_0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2953" t="2907" r="3432" b="8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2405" cy="864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1920" cy="8674100"/>
            <wp:effectExtent l="19050" t="0" r="5080" b="0"/>
            <wp:docPr id="26" name="Picture 26" descr="Deklarimi%20Pas%20Largimit%20nga%20Funksioni%20-perfundimtar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eklarimi%20Pas%20Largimit%20nga%20Funksioni%20-perfundimtar_Page_0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t="2087" b="5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867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1920" cy="8738235"/>
            <wp:effectExtent l="19050" t="0" r="5080" b="0"/>
            <wp:docPr id="27" name="Picture 27" descr="Deklarimi%20Pas%20Largimit%20nga%20Funksioni%20-perfundimtar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klarimi%20Pas%20Largimit%20nga%20Funksioni%20-perfundimtar_Page_0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t="2553" b="11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873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9680" cy="8596630"/>
            <wp:effectExtent l="19050" t="0" r="0" b="0"/>
            <wp:docPr id="28" name="Picture 28" descr="Deklarimi%20Pas%20Largimit%20nga%20Funksioni%20-perfundimtar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eklarimi%20Pas%20Largimit%20nga%20Funksioni%20-perfundimtar_Page_0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l="1971" t="2441" r="2785" b="9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680" cy="8596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90970" cy="8641715"/>
            <wp:effectExtent l="19050" t="0" r="5080" b="0"/>
            <wp:docPr id="29" name="Picture 29" descr="Deklarimi%20Pas%20Largimit%20nga%20Funksioni%20-perfundimtar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eklarimi%20Pas%20Largimit%20nga%20Funksioni%20-perfundimtar_Page_05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l="4433" t="6735" r="2609" b="2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970" cy="864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88100" cy="8641715"/>
            <wp:effectExtent l="19050" t="0" r="0" b="0"/>
            <wp:docPr id="30" name="Picture 30" descr="Deklarimi%20Pas%20Largimit%20nga%20Funksioni%20-perfundimtar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eklarimi%20Pas%20Largimit%20nga%20Funksioni%20-perfundimtar_Page_0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l="3775" t="8011" r="3629" b="2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0" cy="864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88100" cy="8738235"/>
            <wp:effectExtent l="19050" t="0" r="0" b="0"/>
            <wp:docPr id="31" name="Picture 31" descr="Deklarimi%20Pas%20Largimit%20nga%20Funksioni%20-perfundimtar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eklarimi%20Pas%20Largimit%20nga%20Funksioni%20-perfundimtar_Page_0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l="3943" t="5223" r="1471" b="11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0" cy="873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10045" cy="8564245"/>
            <wp:effectExtent l="19050" t="0" r="0" b="0"/>
            <wp:docPr id="32" name="Picture 32" descr="Deklarimi%20Pas%20Largimit%20nga%20Funksioni%20-perfundimtar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eklarimi%20Pas%20Largimit%20nga%20Funksioni%20-perfundimtar_Page_08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 l="2138" t="4877" b="6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0045" cy="8564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51625" cy="8512810"/>
            <wp:effectExtent l="19050" t="0" r="0" b="0"/>
            <wp:docPr id="33" name="Picture 33" descr="Deklarimi%20Pas%20Largimit%20nga%20Funksioni%20-perfundimtar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eklarimi%20Pas%20Largimit%20nga%20Funksioni%20-perfundimtar_Page_09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t="2907" b="13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851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10020" cy="8660765"/>
            <wp:effectExtent l="19050" t="0" r="5080" b="0"/>
            <wp:docPr id="34" name="Picture 34" descr="Deklarimi%20Pas%20Largimit%20nga%20Funksioni%20-perfundimtar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eklarimi%20Pas%20Largimit%20nga%20Funksioni%20-perfundimtar_Page_10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 l="2138" t="2907" r="2628" b="5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020" cy="866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03670" cy="8654415"/>
            <wp:effectExtent l="19050" t="0" r="0" b="0"/>
            <wp:docPr id="35" name="Picture 35" descr="Deklarimi%20Pas%20Largimit%20nga%20Funksioni%20-perfundimtar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eklarimi%20Pas%20Largimit%20nga%20Funksioni%20-perfundimtar_Page_11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l="2295" t="3719" r="2295" b="6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670" cy="8654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78855" cy="8255635"/>
            <wp:effectExtent l="19050" t="0" r="0" b="0"/>
            <wp:docPr id="36" name="Picture 36" descr="Deklarimi%20Pas%20Largimit%20nga%20Funksioni%20-perfundimtar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eklarimi%20Pas%20Largimit%20nga%20Funksioni%20-perfundimtar_Page_1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 l="6238" t="4529" r="3658" b="20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855" cy="825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9C5" w:rsidRPr="00813951" w:rsidRDefault="00F359C5" w:rsidP="00F359C5">
      <w:pPr>
        <w:spacing w:after="0" w:line="240" w:lineRule="auto"/>
        <w:jc w:val="center"/>
        <w:rPr>
          <w:lang w:val="sq-AL"/>
        </w:rPr>
      </w:pPr>
    </w:p>
    <w:p w:rsidR="00F359C5" w:rsidRPr="00813951" w:rsidRDefault="00F359C5" w:rsidP="00F359C5">
      <w:pPr>
        <w:spacing w:after="0" w:line="240" w:lineRule="auto"/>
        <w:jc w:val="center"/>
        <w:rPr>
          <w:lang w:val="sq-AL"/>
        </w:rPr>
      </w:pPr>
    </w:p>
    <w:p w:rsidR="00F359C5" w:rsidRPr="00813951" w:rsidRDefault="00F359C5" w:rsidP="00F359C5">
      <w:pPr>
        <w:spacing w:after="0" w:line="240" w:lineRule="auto"/>
        <w:jc w:val="center"/>
        <w:rPr>
          <w:lang w:val="sq-AL"/>
        </w:rPr>
      </w:pPr>
    </w:p>
    <w:p w:rsidR="00F359C5" w:rsidRPr="00813951" w:rsidRDefault="00F359C5" w:rsidP="00F359C5">
      <w:pPr>
        <w:spacing w:after="0" w:line="240" w:lineRule="auto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413500" cy="8622665"/>
            <wp:effectExtent l="19050" t="0" r="6350" b="0"/>
            <wp:docPr id="37" name="Picture 37" descr="formular me kerkese-perfundimtar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ormular me kerkese-perfundimtar_Page_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 l="3609" t="4758" r="3099" b="5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0" cy="862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1920" cy="8660765"/>
            <wp:effectExtent l="19050" t="0" r="5080" b="0"/>
            <wp:docPr id="38" name="Picture 38" descr="formular%20me%20kerkese-perfundimtar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ormular%20me%20kerkese-perfundimtar_Page_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 t="5806" b="7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866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8415" cy="8660765"/>
            <wp:effectExtent l="19050" t="0" r="0" b="0"/>
            <wp:docPr id="39" name="Picture 39" descr="formular%20me%20kerkese-perfundimtar_Pag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ormular%20me%20kerkese-perfundimtar_Page_3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 l="1480" t="2788" r="1814" b="10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415" cy="866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52235" cy="8596630"/>
            <wp:effectExtent l="19050" t="0" r="5715" b="0"/>
            <wp:docPr id="40" name="Picture 40" descr="formular%20me%20kerkese-perfundimtar_Page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ormular%20me%20kerkese-perfundimtar_Page_4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 l="2461" t="3371" r="1805" b="13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2235" cy="8596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81750" cy="8480425"/>
            <wp:effectExtent l="19050" t="0" r="0" b="0"/>
            <wp:docPr id="41" name="Picture 41" descr="formular%20me%20kerkese-perfundimtar_Page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ormular%20me%20kerkese-perfundimtar_Page_5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 l="3775" t="3828" r="2824" b="15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848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4935" cy="7830185"/>
            <wp:effectExtent l="19050" t="0" r="0" b="0"/>
            <wp:docPr id="42" name="Picture 42" descr="formular%20me%20kerkese-perfundimtar_Page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formular%20me%20kerkese-perfundimtar_Page_6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 t="6270" r="3128" b="14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935" cy="7830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F359C5"/>
    <w:sectPr w:rsidR="00000000" w:rsidSect="00BB51A6">
      <w:type w:val="continuous"/>
      <w:pgSz w:w="11907" w:h="16840" w:code="9"/>
      <w:pgMar w:top="851" w:right="851" w:bottom="851" w:left="851" w:header="1134" w:footer="1134" w:gutter="0"/>
      <w:pgNumType w:start="3599"/>
      <w:cols w:space="45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E5" w:rsidRPr="007508BA" w:rsidRDefault="00F359C5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3640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E5" w:rsidRPr="007508BA" w:rsidRDefault="00F359C5" w:rsidP="000E2620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3641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E5" w:rsidRDefault="00F359C5" w:rsidP="00CE19B2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</w:t>
    </w:r>
    <w:r>
      <w:rPr>
        <w:rFonts w:ascii="CG Times" w:hAnsi="CG Times"/>
        <w:sz w:val="20"/>
        <w:szCs w:val="20"/>
      </w:rPr>
      <w:t>90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 xml:space="preserve">16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2014</w:t>
    </w:r>
  </w:p>
  <w:p w:rsidR="001B3DE5" w:rsidRPr="00045422" w:rsidRDefault="00F359C5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E5" w:rsidRDefault="00F359C5" w:rsidP="00214803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</w:t>
    </w:r>
    <w:r>
      <w:rPr>
        <w:rFonts w:ascii="CG Times" w:hAnsi="CG Times"/>
        <w:sz w:val="20"/>
        <w:szCs w:val="20"/>
      </w:rPr>
      <w:t>90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16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2014</w:t>
    </w:r>
    <w:r>
      <w:rPr>
        <w:rFonts w:ascii="CG Times" w:hAnsi="CG Times"/>
        <w:sz w:val="20"/>
        <w:szCs w:val="20"/>
      </w:rPr>
      <w:t xml:space="preserve"> </w:t>
    </w:r>
  </w:p>
  <w:p w:rsidR="001B3DE5" w:rsidRPr="00D72D5C" w:rsidRDefault="00F359C5" w:rsidP="00214803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F359C5"/>
    <w:rsid w:val="00F35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359C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F359C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F359C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F359C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F359C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F359C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F359C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359C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F359C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F359C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F359C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F359C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F359C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F359C5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9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fontTable" Target="fontTable.xml"/><Relationship Id="rId7" Type="http://schemas.openxmlformats.org/officeDocument/2006/relationships/footer" Target="footer2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" Type="http://schemas.openxmlformats.org/officeDocument/2006/relationships/header" Target="header2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header" Target="header1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1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43</Pages>
  <Words>195</Words>
  <Characters>1113</Characters>
  <Application>Microsoft Office Word</Application>
  <DocSecurity>0</DocSecurity>
  <Lines>9</Lines>
  <Paragraphs>2</Paragraphs>
  <ScaleCrop>false</ScaleCrop>
  <Company>Grizli777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2014-09-25T08:14:00Z</dcterms:created>
  <dcterms:modified xsi:type="dcterms:W3CDTF">2014-09-25T08:16:00Z</dcterms:modified>
</cp:coreProperties>
</file>