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DD53F" w14:textId="77777777" w:rsidR="003066A3" w:rsidRPr="00767EA1" w:rsidRDefault="003066A3" w:rsidP="003066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7EA1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358B26FE" w14:textId="237218FC" w:rsidR="002A762F" w:rsidRPr="00767EA1" w:rsidRDefault="003066A3" w:rsidP="003066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7EA1">
        <w:rPr>
          <w:rFonts w:ascii="Garamond" w:hAnsi="Garamond"/>
          <w:b/>
          <w:sz w:val="24"/>
          <w:szCs w:val="24"/>
          <w:lang w:val="sq-AL"/>
        </w:rPr>
        <w:t>N</w:t>
      </w:r>
      <w:r w:rsidR="00B3286C" w:rsidRPr="00767EA1">
        <w:rPr>
          <w:rFonts w:ascii="Garamond" w:hAnsi="Garamond"/>
          <w:b/>
          <w:sz w:val="24"/>
          <w:szCs w:val="24"/>
          <w:lang w:val="sq-AL"/>
        </w:rPr>
        <w:t>r.</w:t>
      </w:r>
      <w:r w:rsidR="00767EA1" w:rsidRPr="00767E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3286C" w:rsidRPr="00767EA1">
        <w:rPr>
          <w:rFonts w:ascii="Garamond" w:hAnsi="Garamond"/>
          <w:b/>
          <w:sz w:val="24"/>
          <w:szCs w:val="24"/>
          <w:lang w:val="sq-AL"/>
        </w:rPr>
        <w:t>19, datë 26.3.2021</w:t>
      </w:r>
    </w:p>
    <w:p w14:paraId="187C8172" w14:textId="77777777" w:rsidR="003066A3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7B7EB074" w14:textId="77777777" w:rsidR="00C573E2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67EA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DELEGIM KOMPETENCE</w:t>
      </w:r>
    </w:p>
    <w:p w14:paraId="46445245" w14:textId="77777777" w:rsidR="002450F2" w:rsidRPr="00767EA1" w:rsidRDefault="002450F2" w:rsidP="003066A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614EBEB" w14:textId="4AE9C7A6" w:rsidR="002450F2" w:rsidRPr="00767EA1" w:rsidRDefault="00C573E2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>N</w:t>
      </w:r>
      <w:r w:rsidR="003066A3" w:rsidRPr="00767EA1">
        <w:rPr>
          <w:rFonts w:ascii="Garamond" w:hAnsi="Garamond" w:cs="Times New Roman"/>
          <w:sz w:val="24"/>
          <w:szCs w:val="24"/>
          <w:lang w:val="sq-AL"/>
        </w:rPr>
        <w:t>ë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 zb</w:t>
      </w:r>
      <w:r w:rsidRPr="00767EA1">
        <w:rPr>
          <w:rFonts w:ascii="Garamond" w:hAnsi="Garamond" w:cs="Times New Roman"/>
          <w:sz w:val="24"/>
          <w:szCs w:val="24"/>
          <w:lang w:val="sq-AL"/>
        </w:rPr>
        <w:t>a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t</w:t>
      </w:r>
      <w:r w:rsidRPr="00767EA1">
        <w:rPr>
          <w:rFonts w:ascii="Garamond" w:hAnsi="Garamond" w:cs="Times New Roman"/>
          <w:sz w:val="24"/>
          <w:szCs w:val="24"/>
          <w:lang w:val="sq-AL"/>
        </w:rPr>
        <w:t>im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të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neneve 59 </w:t>
      </w:r>
      <w:r w:rsidR="00767EA1">
        <w:rPr>
          <w:rFonts w:ascii="Garamond" w:hAnsi="Garamond" w:cs="Times New Roman"/>
          <w:sz w:val="24"/>
          <w:szCs w:val="24"/>
          <w:lang w:val="sq-AL"/>
        </w:rPr>
        <w:t>d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he 78 të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767EA1">
        <w:rPr>
          <w:rFonts w:ascii="Garamond" w:hAnsi="Garamond" w:cs="Times New Roman"/>
          <w:sz w:val="24"/>
          <w:szCs w:val="24"/>
          <w:lang w:val="sq-AL"/>
        </w:rPr>
        <w:t>nr. 115/2016</w:t>
      </w:r>
      <w:r w:rsidR="00767EA1">
        <w:rPr>
          <w:rFonts w:ascii="Garamond" w:hAnsi="Garamond" w:cs="Times New Roman"/>
          <w:sz w:val="24"/>
          <w:szCs w:val="24"/>
          <w:lang w:val="sq-AL"/>
        </w:rPr>
        <w:t>,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“Për organet e qeverisjes së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sistemit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të drejtësisë</w:t>
      </w:r>
      <w:r w:rsidR="005D6814">
        <w:rPr>
          <w:rFonts w:ascii="Garamond" w:hAnsi="Garamond" w:cs="Times New Roman"/>
          <w:sz w:val="24"/>
          <w:szCs w:val="24"/>
          <w:lang w:val="sq-AL"/>
        </w:rPr>
        <w:t>”,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>
        <w:rPr>
          <w:rFonts w:ascii="Garamond" w:hAnsi="Garamond" w:cs="Times New Roman"/>
          <w:sz w:val="24"/>
          <w:szCs w:val="24"/>
          <w:lang w:val="sq-AL"/>
        </w:rPr>
        <w:t>të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5D6814">
        <w:rPr>
          <w:rFonts w:ascii="Garamond" w:hAnsi="Garamond" w:cs="Times New Roman"/>
          <w:sz w:val="24"/>
          <w:szCs w:val="24"/>
          <w:lang w:val="sq-AL"/>
        </w:rPr>
        <w:t>;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nenet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28 d</w:t>
      </w:r>
      <w:r w:rsidRPr="00767EA1">
        <w:rPr>
          <w:rFonts w:ascii="Garamond" w:hAnsi="Garamond" w:cs="Times New Roman"/>
          <w:sz w:val="24"/>
          <w:szCs w:val="24"/>
          <w:lang w:val="sq-AL"/>
        </w:rPr>
        <w:t>he 29, t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ë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767EA1">
        <w:rPr>
          <w:rFonts w:ascii="Garamond" w:hAnsi="Garamond" w:cs="Times New Roman"/>
          <w:sz w:val="24"/>
          <w:szCs w:val="24"/>
          <w:lang w:val="sq-AL"/>
        </w:rPr>
        <w:t>nr. 44/2015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>
        <w:rPr>
          <w:rFonts w:ascii="Garamond" w:hAnsi="Garamond" w:cs="Times New Roman"/>
          <w:sz w:val="24"/>
          <w:szCs w:val="24"/>
          <w:lang w:val="sq-AL"/>
        </w:rPr>
        <w:t>“</w:t>
      </w:r>
      <w:r w:rsidRPr="00767EA1">
        <w:rPr>
          <w:rFonts w:ascii="Garamond" w:hAnsi="Garamond" w:cs="Times New Roman"/>
          <w:sz w:val="24"/>
          <w:szCs w:val="24"/>
          <w:lang w:val="sq-AL"/>
        </w:rPr>
        <w:t>Kodi i Procedur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ave Administrative i Republikës së Shqipërisë”, si dhe në</w:t>
      </w:r>
      <w:r w:rsidR="005D6814">
        <w:rPr>
          <w:rFonts w:ascii="Garamond" w:hAnsi="Garamond" w:cs="Times New Roman"/>
          <w:sz w:val="24"/>
          <w:szCs w:val="24"/>
          <w:lang w:val="sq-AL"/>
        </w:rPr>
        <w:t xml:space="preserve"> nenin 19 të l</w:t>
      </w:r>
      <w:r w:rsidRPr="00767EA1">
        <w:rPr>
          <w:rFonts w:ascii="Garamond" w:hAnsi="Garamond" w:cs="Times New Roman"/>
          <w:sz w:val="24"/>
          <w:szCs w:val="24"/>
          <w:lang w:val="sq-AL"/>
        </w:rPr>
        <w:t>igjit nr. 119/2014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“Për të drejtën e informimit”, </w:t>
      </w:r>
    </w:p>
    <w:p w14:paraId="2BAB81D2" w14:textId="77777777" w:rsidR="002450F2" w:rsidRPr="00767EA1" w:rsidRDefault="002450F2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A01AE5" w14:textId="059CFF61" w:rsidR="00C573E2" w:rsidRPr="005D6814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D6814">
        <w:rPr>
          <w:rFonts w:ascii="Garamond" w:hAnsi="Garamond" w:cs="Times New Roman"/>
          <w:sz w:val="24"/>
          <w:szCs w:val="24"/>
          <w:lang w:val="sq-AL"/>
        </w:rPr>
        <w:t>URDHËROJ</w:t>
      </w:r>
      <w:r w:rsidR="005D6814" w:rsidRPr="005D681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234B994" w14:textId="77777777" w:rsidR="002450F2" w:rsidRPr="00767EA1" w:rsidRDefault="002450F2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C03C4E" w14:textId="07E24256" w:rsidR="003066A3" w:rsidRPr="00767EA1" w:rsidRDefault="00C573E2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>1.</w:t>
      </w:r>
      <w:r w:rsidR="00EE1DAD">
        <w:rPr>
          <w:rFonts w:ascii="Garamond" w:hAnsi="Garamond" w:cs="Times New Roman"/>
          <w:sz w:val="24"/>
          <w:szCs w:val="24"/>
          <w:lang w:val="sq-AL"/>
        </w:rPr>
        <w:t xml:space="preserve"> Delegimin e</w:t>
      </w:r>
      <w:bookmarkStart w:id="0" w:name="_GoBack"/>
      <w:bookmarkEnd w:id="0"/>
      <w:r w:rsidR="002450F2" w:rsidRPr="00767EA1">
        <w:rPr>
          <w:rFonts w:ascii="Garamond" w:hAnsi="Garamond" w:cs="Times New Roman"/>
          <w:sz w:val="24"/>
          <w:szCs w:val="24"/>
          <w:lang w:val="sq-AL"/>
        </w:rPr>
        <w:t xml:space="preserve"> kompetenc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ave 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të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 xml:space="preserve">titullarit </w:t>
      </w:r>
      <w:r w:rsidRPr="00767EA1">
        <w:rPr>
          <w:rFonts w:ascii="Garamond" w:hAnsi="Garamond" w:cs="Times New Roman"/>
          <w:sz w:val="24"/>
          <w:szCs w:val="24"/>
          <w:lang w:val="sq-AL"/>
        </w:rPr>
        <w:t>t</w:t>
      </w:r>
      <w:r w:rsidR="002450F2" w:rsidRPr="00767EA1">
        <w:rPr>
          <w:rFonts w:ascii="Garamond" w:hAnsi="Garamond" w:cs="Times New Roman"/>
          <w:sz w:val="24"/>
          <w:szCs w:val="24"/>
          <w:lang w:val="sq-AL"/>
        </w:rPr>
        <w:t>ë Këshillit të Lartë</w:t>
      </w:r>
      <w:r w:rsidR="00767EA1"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66A3" w:rsidRPr="00767EA1">
        <w:rPr>
          <w:rFonts w:ascii="Garamond" w:hAnsi="Garamond" w:cs="Times New Roman"/>
          <w:sz w:val="24"/>
          <w:szCs w:val="24"/>
          <w:lang w:val="sq-AL"/>
        </w:rPr>
        <w:t xml:space="preserve">Gjyqësor të parashikuara në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 xml:space="preserve">ligjin </w:t>
      </w:r>
      <w:r w:rsidR="003066A3" w:rsidRPr="00767EA1">
        <w:rPr>
          <w:rFonts w:ascii="Garamond" w:hAnsi="Garamond" w:cs="Times New Roman"/>
          <w:sz w:val="24"/>
          <w:szCs w:val="24"/>
          <w:lang w:val="sq-AL"/>
        </w:rPr>
        <w:t>nr. 119/2014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="003066A3" w:rsidRPr="00767EA1">
        <w:rPr>
          <w:rFonts w:ascii="Garamond" w:hAnsi="Garamond" w:cs="Times New Roman"/>
          <w:sz w:val="24"/>
          <w:szCs w:val="24"/>
          <w:lang w:val="sq-AL"/>
        </w:rPr>
        <w:t xml:space="preserve"> “Për të drejtën e informimit”, Sekretarit të Përgjithshëm, z. Rudin Baqli. </w:t>
      </w:r>
    </w:p>
    <w:p w14:paraId="08D65880" w14:textId="154A19DF" w:rsidR="003066A3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5D6814">
        <w:rPr>
          <w:rFonts w:ascii="Garamond" w:hAnsi="Garamond" w:cs="Times New Roman"/>
          <w:sz w:val="24"/>
          <w:szCs w:val="24"/>
          <w:lang w:val="sq-AL"/>
        </w:rPr>
        <w:t>Delegimi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 xml:space="preserve"> i kompetencave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të parashikuara në pikën 1 të këtij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>urdhri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814" w:rsidRPr="00767EA1">
        <w:rPr>
          <w:rFonts w:ascii="Garamond" w:hAnsi="Garamond" w:cs="Times New Roman"/>
          <w:sz w:val="24"/>
          <w:szCs w:val="24"/>
          <w:lang w:val="sq-AL"/>
        </w:rPr>
        <w:t>bëhet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për të gjitha kompetencat për të cilat lejohet delegimi sipas nenit 19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të ligjit nr. 119/2014</w:t>
      </w:r>
      <w:r w:rsidR="005D6814">
        <w:rPr>
          <w:rFonts w:ascii="Garamond" w:hAnsi="Garamond" w:cs="Times New Roman"/>
          <w:sz w:val="24"/>
          <w:szCs w:val="24"/>
          <w:lang w:val="sq-AL"/>
        </w:rPr>
        <w:t>,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“Për të drejtën e Informimit”</w:t>
      </w:r>
      <w:r w:rsidR="005D681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20DEA03" w14:textId="6A07A544" w:rsidR="00C573E2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>3. Deleg</w:t>
      </w:r>
      <w:r w:rsidR="005D6814">
        <w:rPr>
          <w:rFonts w:ascii="Garamond" w:hAnsi="Garamond" w:cs="Times New Roman"/>
          <w:sz w:val="24"/>
          <w:szCs w:val="24"/>
          <w:lang w:val="sq-AL"/>
        </w:rPr>
        <w:t>imi i kompetencave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>baron me revoki</w:t>
      </w:r>
      <w:r w:rsidRPr="00767EA1">
        <w:rPr>
          <w:rFonts w:ascii="Garamond" w:hAnsi="Garamond" w:cs="Times New Roman"/>
          <w:sz w:val="24"/>
          <w:szCs w:val="24"/>
          <w:lang w:val="sq-AL"/>
        </w:rPr>
        <w:t>min e kë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>tij urdhri.</w:t>
      </w:r>
    </w:p>
    <w:p w14:paraId="0AD741D2" w14:textId="5E634E71" w:rsidR="00C573E2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>4. Ngarkohet për zbatimin e kë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>tij urdhri Sekretari i Përgjithshëm, z. Rudin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 Baqli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>, si dh</w:t>
      </w:r>
      <w:r w:rsidR="005D6814">
        <w:rPr>
          <w:rFonts w:ascii="Garamond" w:hAnsi="Garamond" w:cs="Times New Roman"/>
          <w:sz w:val="24"/>
          <w:szCs w:val="24"/>
          <w:lang w:val="sq-AL"/>
        </w:rPr>
        <w:t>e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 xml:space="preserve"> administrata </w:t>
      </w: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e Këshillit të lartë Gjyqësor. </w:t>
      </w:r>
    </w:p>
    <w:p w14:paraId="7F04C8C3" w14:textId="77777777" w:rsidR="00C573E2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>Ky urdhër hyn në fuqi menjëherë dhe botohe</w:t>
      </w:r>
      <w:r w:rsidR="00C573E2" w:rsidRPr="00767EA1">
        <w:rPr>
          <w:rFonts w:ascii="Garamond" w:hAnsi="Garamond" w:cs="Times New Roman"/>
          <w:sz w:val="24"/>
          <w:szCs w:val="24"/>
          <w:lang w:val="sq-AL"/>
        </w:rPr>
        <w:t>t në Fletoren Zyrtare.</w:t>
      </w:r>
    </w:p>
    <w:p w14:paraId="7596D8DF" w14:textId="77777777" w:rsidR="003066A3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70AE2EA" w14:textId="77777777" w:rsidR="003066A3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767EA1">
        <w:rPr>
          <w:rFonts w:ascii="Garamond" w:hAnsi="Garamond" w:cs="Times New Roman"/>
          <w:sz w:val="24"/>
          <w:szCs w:val="24"/>
          <w:lang w:val="sq-AL"/>
        </w:rPr>
        <w:t xml:space="preserve">KRYETAR </w:t>
      </w:r>
    </w:p>
    <w:p w14:paraId="37B0073F" w14:textId="77777777" w:rsidR="00C573E2" w:rsidRPr="00767EA1" w:rsidRDefault="003066A3" w:rsidP="003066A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67EA1">
        <w:rPr>
          <w:rFonts w:ascii="Garamond" w:hAnsi="Garamond" w:cs="Times New Roman"/>
          <w:b/>
          <w:sz w:val="24"/>
          <w:szCs w:val="24"/>
          <w:lang w:val="sq-AL"/>
        </w:rPr>
        <w:t xml:space="preserve">Naureda Llagami </w:t>
      </w:r>
    </w:p>
    <w:sectPr w:rsidR="00C573E2" w:rsidRPr="00767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A4B2D"/>
    <w:multiLevelType w:val="multilevel"/>
    <w:tmpl w:val="A306D000"/>
    <w:lvl w:ilvl="0">
      <w:start w:val="1"/>
      <w:numFmt w:val="decimal"/>
      <w:lvlText w:val="%1."/>
      <w:lvlJc w:val="left"/>
      <w:pPr>
        <w:tabs>
          <w:tab w:val="decimal" w:pos="576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-7"/>
        <w:w w:val="100"/>
        <w:sz w:val="31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86C"/>
    <w:rsid w:val="002450F2"/>
    <w:rsid w:val="002A762F"/>
    <w:rsid w:val="002C517C"/>
    <w:rsid w:val="003066A3"/>
    <w:rsid w:val="005D6814"/>
    <w:rsid w:val="006630FF"/>
    <w:rsid w:val="00767EA1"/>
    <w:rsid w:val="00B3286C"/>
    <w:rsid w:val="00B90E6C"/>
    <w:rsid w:val="00C573E2"/>
    <w:rsid w:val="00E82295"/>
    <w:rsid w:val="00EE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26FE"/>
  <w15:docId w15:val="{45CC3542-D700-483B-801E-ED497C93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C573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45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0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2021-03-30T11:57:46Z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508/1</Nr_x002e__x0020_prot_x0020_QBZ>
    <Data_x0020_e_x0020_Modifikimit xmlns="0e656187-b300-4fb0-8bf4-3a50f872073c">2021-03-31T08:06:47Z</Data_x0020_e_x0020_Modifikimit>
    <Dekretuar xmlns="0e656187-b300-4fb0-8bf4-3a50f872073c">false</Dekretuar>
    <Data xmlns="0e656187-b300-4fb0-8bf4-3a50f872073c">2021-03-25T23:00:00Z</Data>
    <Nr_x002e__x0020_protokolli_x0020_i_x0020_aktit xmlns="0e656187-b300-4fb0-8bf4-3a50f872073c">1322/1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E9EDAEC2442E0BA09ADDD701370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E9EDAEC2442E0BA09ADDD701370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B3A2A-3988-4D25-B924-884C45D4287D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175919-D55B-4FCF-AB2F-C160063FA1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63BB9-F7DE-4016-BD28-31EFD0C14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65EB6F-3E8D-4498-89EB-C0E2F93AF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0DAF06-5DAC-4587-8E78-099DA0F0A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6E5D71-09DC-428B-8BB4-E043A285B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6</cp:revision>
  <dcterms:created xsi:type="dcterms:W3CDTF">2021-03-30T11:41:00Z</dcterms:created>
  <dcterms:modified xsi:type="dcterms:W3CDTF">2021-03-31T08:33:00Z</dcterms:modified>
</cp:coreProperties>
</file>