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3976C" w14:textId="5696D5F8" w:rsidR="00A72365" w:rsidRPr="00E84BA0" w:rsidRDefault="00E84BA0" w:rsidP="006A3B2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84BA0">
        <w:rPr>
          <w:rFonts w:ascii="Garamond" w:hAnsi="Garamond" w:cs="Times New Roman"/>
          <w:b/>
          <w:bCs/>
          <w:sz w:val="24"/>
          <w:szCs w:val="24"/>
          <w:lang w:eastAsia="en-GB"/>
        </w:rPr>
        <w:t>URDH</w:t>
      </w:r>
      <w:r>
        <w:rPr>
          <w:rFonts w:ascii="Garamond" w:hAnsi="Garamond" w:cs="Times New Roman"/>
          <w:b/>
          <w:bCs/>
          <w:sz w:val="24"/>
          <w:szCs w:val="24"/>
          <w:lang w:eastAsia="en-GB"/>
        </w:rPr>
        <w:t>Ë</w:t>
      </w:r>
      <w:r w:rsidRPr="00E84BA0">
        <w:rPr>
          <w:rFonts w:ascii="Garamond" w:hAnsi="Garamond" w:cs="Times New Roman"/>
          <w:b/>
          <w:bCs/>
          <w:sz w:val="24"/>
          <w:szCs w:val="24"/>
          <w:lang w:eastAsia="en-GB"/>
        </w:rPr>
        <w:t>R</w:t>
      </w:r>
    </w:p>
    <w:p w14:paraId="1AB4D0AB" w14:textId="739B7185" w:rsidR="00A72365" w:rsidRPr="00E84BA0" w:rsidRDefault="009442C3" w:rsidP="006A3B2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GB"/>
        </w:rPr>
      </w:pPr>
      <w:r w:rsidRPr="00E84BA0">
        <w:rPr>
          <w:rFonts w:ascii="Garamond" w:hAnsi="Garamond" w:cs="Times New Roman"/>
          <w:b/>
          <w:sz w:val="24"/>
          <w:szCs w:val="24"/>
        </w:rPr>
        <w:t>Nr.</w:t>
      </w:r>
      <w:r w:rsidR="00E84BA0">
        <w:rPr>
          <w:rFonts w:ascii="Garamond" w:hAnsi="Garamond" w:cs="Times New Roman"/>
          <w:b/>
          <w:sz w:val="24"/>
          <w:szCs w:val="24"/>
        </w:rPr>
        <w:t xml:space="preserve"> </w:t>
      </w:r>
      <w:r w:rsidRPr="00E84BA0">
        <w:rPr>
          <w:rFonts w:ascii="Garamond" w:hAnsi="Garamond" w:cs="Times New Roman"/>
          <w:b/>
          <w:sz w:val="24"/>
          <w:szCs w:val="24"/>
        </w:rPr>
        <w:t>80</w:t>
      </w:r>
      <w:r w:rsidR="00A72365" w:rsidRPr="00E84BA0">
        <w:rPr>
          <w:rFonts w:ascii="Garamond" w:hAnsi="Garamond" w:cs="Times New Roman"/>
          <w:b/>
          <w:sz w:val="24"/>
          <w:szCs w:val="24"/>
        </w:rPr>
        <w:t>, dat</w:t>
      </w:r>
      <w:r w:rsidR="00A72365" w:rsidRPr="00E84BA0">
        <w:rPr>
          <w:rFonts w:ascii="Garamond" w:hAnsi="Garamond" w:cs="Times New Roman"/>
          <w:b/>
          <w:sz w:val="24"/>
          <w:szCs w:val="24"/>
          <w:lang w:eastAsia="en-GB"/>
        </w:rPr>
        <w:t xml:space="preserve">ë </w:t>
      </w:r>
      <w:r w:rsidRPr="00E84BA0">
        <w:rPr>
          <w:rFonts w:ascii="Garamond" w:hAnsi="Garamond" w:cs="Times New Roman"/>
          <w:b/>
          <w:sz w:val="24"/>
          <w:szCs w:val="24"/>
          <w:lang w:eastAsia="en-GB"/>
        </w:rPr>
        <w:t>3.8.2024</w:t>
      </w:r>
    </w:p>
    <w:p w14:paraId="25B60012" w14:textId="77777777" w:rsidR="00A72365" w:rsidRPr="00E84BA0" w:rsidRDefault="00A72365" w:rsidP="006A3B2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eastAsia="en-GB"/>
        </w:rPr>
      </w:pPr>
    </w:p>
    <w:p w14:paraId="5BCCBE52" w14:textId="7CF052DC" w:rsidR="004A34A0" w:rsidRPr="00E84BA0" w:rsidRDefault="004A34A0" w:rsidP="006A3B2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84BA0">
        <w:rPr>
          <w:rFonts w:ascii="Garamond" w:hAnsi="Garamond" w:cs="Times New Roman"/>
          <w:b/>
          <w:bCs/>
          <w:sz w:val="24"/>
          <w:szCs w:val="24"/>
        </w:rPr>
        <w:t xml:space="preserve">PËR </w:t>
      </w:r>
      <w:r w:rsidR="00844F4A" w:rsidRPr="00E84BA0">
        <w:rPr>
          <w:rFonts w:ascii="Garamond" w:hAnsi="Garamond" w:cs="Times New Roman"/>
          <w:b/>
          <w:bCs/>
          <w:sz w:val="24"/>
          <w:szCs w:val="24"/>
        </w:rPr>
        <w:t>DELEGIMIN E KOMPETENCËS</w:t>
      </w:r>
    </w:p>
    <w:p w14:paraId="54EC42A4" w14:textId="77777777" w:rsidR="00A72365" w:rsidRPr="00E84BA0" w:rsidRDefault="00A72365" w:rsidP="006A3B2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GB"/>
        </w:rPr>
      </w:pPr>
    </w:p>
    <w:p w14:paraId="06C55DD5" w14:textId="0ABE1709" w:rsidR="00A72365" w:rsidRPr="00E84BA0" w:rsidRDefault="00A72365" w:rsidP="006A3B2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E84BA0">
        <w:rPr>
          <w:rFonts w:ascii="Garamond" w:hAnsi="Garamond" w:cs="Times New Roman"/>
          <w:bCs/>
          <w:sz w:val="24"/>
          <w:szCs w:val="24"/>
        </w:rPr>
        <w:t xml:space="preserve">Në </w:t>
      </w:r>
      <w:r w:rsidR="005920AF" w:rsidRPr="00E84BA0">
        <w:rPr>
          <w:rFonts w:ascii="Garamond" w:hAnsi="Garamond" w:cs="Times New Roman"/>
          <w:bCs/>
          <w:sz w:val="24"/>
          <w:szCs w:val="24"/>
        </w:rPr>
        <w:t>mbështetje</w:t>
      </w:r>
      <w:r w:rsidRPr="00E84BA0">
        <w:rPr>
          <w:rFonts w:ascii="Garamond" w:hAnsi="Garamond" w:cs="Times New Roman"/>
          <w:bCs/>
          <w:sz w:val="24"/>
          <w:szCs w:val="24"/>
        </w:rPr>
        <w:t xml:space="preserve"> të nenit 204, pika 1,</w:t>
      </w:r>
      <w:r w:rsidR="00F34469" w:rsidRPr="00E84BA0">
        <w:rPr>
          <w:rFonts w:ascii="Garamond" w:hAnsi="Garamond" w:cs="Times New Roman"/>
          <w:bCs/>
          <w:sz w:val="24"/>
          <w:szCs w:val="24"/>
        </w:rPr>
        <w:t xml:space="preserve"> shkronja “c”,</w:t>
      </w:r>
      <w:r w:rsidRPr="00E84BA0">
        <w:rPr>
          <w:rFonts w:ascii="Garamond" w:hAnsi="Garamond" w:cs="Times New Roman"/>
          <w:bCs/>
          <w:sz w:val="24"/>
          <w:szCs w:val="24"/>
        </w:rPr>
        <w:t xml:space="preserve"> të ligjit nr.</w:t>
      </w:r>
      <w:r w:rsidR="0061533A">
        <w:rPr>
          <w:rFonts w:ascii="Garamond" w:hAnsi="Garamond" w:cs="Times New Roman"/>
          <w:bCs/>
          <w:sz w:val="24"/>
          <w:szCs w:val="24"/>
        </w:rPr>
        <w:t xml:space="preserve"> </w:t>
      </w:r>
      <w:r w:rsidRPr="00E84BA0">
        <w:rPr>
          <w:rFonts w:ascii="Garamond" w:hAnsi="Garamond" w:cs="Times New Roman"/>
          <w:bCs/>
          <w:sz w:val="24"/>
          <w:szCs w:val="24"/>
        </w:rPr>
        <w:t>115/2016</w:t>
      </w:r>
      <w:r w:rsidR="0061533A">
        <w:rPr>
          <w:rFonts w:ascii="Garamond" w:hAnsi="Garamond" w:cs="Times New Roman"/>
          <w:bCs/>
          <w:sz w:val="24"/>
          <w:szCs w:val="24"/>
        </w:rPr>
        <w:t>,</w:t>
      </w:r>
      <w:r w:rsidRPr="00E84BA0">
        <w:rPr>
          <w:rFonts w:ascii="Garamond" w:hAnsi="Garamond" w:cs="Times New Roman"/>
          <w:bCs/>
          <w:sz w:val="24"/>
          <w:szCs w:val="24"/>
        </w:rPr>
        <w:t xml:space="preserve"> “Për organet e qeverisjes së sistemit të drejtësisë”, </w:t>
      </w:r>
      <w:r w:rsidR="0061533A" w:rsidRPr="00E84BA0">
        <w:rPr>
          <w:rFonts w:ascii="Garamond" w:hAnsi="Garamond" w:cs="Times New Roman"/>
          <w:bCs/>
          <w:sz w:val="24"/>
          <w:szCs w:val="24"/>
        </w:rPr>
        <w:t>të</w:t>
      </w:r>
      <w:r w:rsidRPr="00E84BA0">
        <w:rPr>
          <w:rFonts w:ascii="Garamond" w:hAnsi="Garamond" w:cs="Times New Roman"/>
          <w:bCs/>
          <w:sz w:val="24"/>
          <w:szCs w:val="24"/>
        </w:rPr>
        <w:t xml:space="preserve"> ndryshuar</w:t>
      </w:r>
      <w:r w:rsidR="0061533A">
        <w:rPr>
          <w:rFonts w:ascii="Garamond" w:hAnsi="Garamond" w:cs="Times New Roman"/>
          <w:bCs/>
          <w:sz w:val="24"/>
          <w:szCs w:val="24"/>
        </w:rPr>
        <w:t>;</w:t>
      </w:r>
      <w:r w:rsidR="0061533A" w:rsidRPr="0061533A">
        <w:rPr>
          <w:rFonts w:ascii="Garamond" w:hAnsi="Garamond" w:cs="Times New Roman"/>
          <w:bCs/>
          <w:sz w:val="24"/>
          <w:szCs w:val="24"/>
        </w:rPr>
        <w:t xml:space="preserve"> </w:t>
      </w:r>
      <w:r w:rsidR="0061533A" w:rsidRPr="00E84BA0">
        <w:rPr>
          <w:rFonts w:ascii="Garamond" w:hAnsi="Garamond" w:cs="Times New Roman"/>
          <w:bCs/>
          <w:sz w:val="24"/>
          <w:szCs w:val="24"/>
        </w:rPr>
        <w:t>të</w:t>
      </w:r>
      <w:r w:rsidR="00F34469" w:rsidRPr="00E84BA0">
        <w:rPr>
          <w:rFonts w:ascii="Garamond" w:hAnsi="Garamond" w:cs="Times New Roman"/>
          <w:bCs/>
          <w:sz w:val="24"/>
          <w:szCs w:val="24"/>
        </w:rPr>
        <w:t xml:space="preserve"> nenit 28 dhe nenit 29</w:t>
      </w:r>
      <w:r w:rsidR="0061533A">
        <w:rPr>
          <w:rFonts w:ascii="Garamond" w:hAnsi="Garamond" w:cs="Times New Roman"/>
          <w:bCs/>
          <w:sz w:val="24"/>
          <w:szCs w:val="24"/>
        </w:rPr>
        <w:t>,</w:t>
      </w:r>
      <w:r w:rsidR="00F34469" w:rsidRPr="00E84BA0">
        <w:rPr>
          <w:rFonts w:ascii="Garamond" w:hAnsi="Garamond" w:cs="Times New Roman"/>
          <w:bCs/>
          <w:sz w:val="24"/>
          <w:szCs w:val="24"/>
        </w:rPr>
        <w:t xml:space="preserve"> t</w:t>
      </w:r>
      <w:r w:rsidR="00C46FE3" w:rsidRPr="00E84BA0">
        <w:rPr>
          <w:rFonts w:ascii="Garamond" w:hAnsi="Garamond" w:cs="Times New Roman"/>
          <w:bCs/>
          <w:sz w:val="24"/>
          <w:szCs w:val="24"/>
        </w:rPr>
        <w:t>ë</w:t>
      </w:r>
      <w:r w:rsidR="00F34469" w:rsidRPr="00E84BA0">
        <w:rPr>
          <w:rFonts w:ascii="Garamond" w:hAnsi="Garamond" w:cs="Times New Roman"/>
          <w:bCs/>
          <w:sz w:val="24"/>
          <w:szCs w:val="24"/>
        </w:rPr>
        <w:t xml:space="preserve"> ligjit nr. 44/2015</w:t>
      </w:r>
      <w:r w:rsidR="0061533A">
        <w:rPr>
          <w:rFonts w:ascii="Garamond" w:hAnsi="Garamond" w:cs="Times New Roman"/>
          <w:bCs/>
          <w:sz w:val="24"/>
          <w:szCs w:val="24"/>
        </w:rPr>
        <w:t>,</w:t>
      </w:r>
      <w:r w:rsidR="00F34469" w:rsidRPr="00E84BA0">
        <w:rPr>
          <w:rFonts w:ascii="Garamond" w:hAnsi="Garamond" w:cs="Times New Roman"/>
          <w:bCs/>
          <w:sz w:val="24"/>
          <w:szCs w:val="24"/>
        </w:rPr>
        <w:t xml:space="preserve"> “Kodi i Procedurave Administrative </w:t>
      </w:r>
      <w:r w:rsidR="0061533A" w:rsidRPr="00E84BA0">
        <w:rPr>
          <w:rFonts w:ascii="Garamond" w:hAnsi="Garamond" w:cs="Times New Roman"/>
          <w:bCs/>
          <w:sz w:val="24"/>
          <w:szCs w:val="24"/>
        </w:rPr>
        <w:t>të</w:t>
      </w:r>
      <w:r w:rsidR="00F34469" w:rsidRPr="00E84BA0">
        <w:rPr>
          <w:rFonts w:ascii="Garamond" w:hAnsi="Garamond" w:cs="Times New Roman"/>
          <w:bCs/>
          <w:sz w:val="24"/>
          <w:szCs w:val="24"/>
        </w:rPr>
        <w:t xml:space="preserve"> Republik</w:t>
      </w:r>
      <w:r w:rsidR="00C46FE3" w:rsidRPr="00E84BA0">
        <w:rPr>
          <w:rFonts w:ascii="Garamond" w:hAnsi="Garamond" w:cs="Times New Roman"/>
          <w:bCs/>
          <w:sz w:val="24"/>
          <w:szCs w:val="24"/>
        </w:rPr>
        <w:t>ë</w:t>
      </w:r>
      <w:r w:rsidR="00F34469" w:rsidRPr="00E84BA0">
        <w:rPr>
          <w:rFonts w:ascii="Garamond" w:hAnsi="Garamond" w:cs="Times New Roman"/>
          <w:bCs/>
          <w:sz w:val="24"/>
          <w:szCs w:val="24"/>
        </w:rPr>
        <w:t>s s</w:t>
      </w:r>
      <w:r w:rsidR="00C46FE3" w:rsidRPr="00E84BA0">
        <w:rPr>
          <w:rFonts w:ascii="Garamond" w:hAnsi="Garamond" w:cs="Times New Roman"/>
          <w:bCs/>
          <w:sz w:val="24"/>
          <w:szCs w:val="24"/>
        </w:rPr>
        <w:t>ë</w:t>
      </w:r>
      <w:r w:rsidR="00F34469" w:rsidRPr="00E84BA0">
        <w:rPr>
          <w:rFonts w:ascii="Garamond" w:hAnsi="Garamond" w:cs="Times New Roman"/>
          <w:bCs/>
          <w:sz w:val="24"/>
          <w:szCs w:val="24"/>
        </w:rPr>
        <w:t xml:space="preserve"> </w:t>
      </w:r>
      <w:r w:rsidR="00F365DB" w:rsidRPr="00E84BA0">
        <w:rPr>
          <w:rFonts w:ascii="Garamond" w:hAnsi="Garamond" w:cs="Times New Roman"/>
          <w:bCs/>
          <w:sz w:val="24"/>
          <w:szCs w:val="24"/>
        </w:rPr>
        <w:t>Shqipërisë</w:t>
      </w:r>
      <w:r w:rsidR="00F34469" w:rsidRPr="00E84BA0">
        <w:rPr>
          <w:rFonts w:ascii="Garamond" w:hAnsi="Garamond" w:cs="Times New Roman"/>
          <w:bCs/>
          <w:sz w:val="24"/>
          <w:szCs w:val="24"/>
        </w:rPr>
        <w:t>”,</w:t>
      </w:r>
    </w:p>
    <w:p w14:paraId="52619D2F" w14:textId="77777777" w:rsidR="00E84BA0" w:rsidRPr="00E84BA0" w:rsidRDefault="00E84BA0" w:rsidP="006A3B2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eastAsia="en-GB"/>
        </w:rPr>
      </w:pPr>
    </w:p>
    <w:p w14:paraId="00CCCCE3" w14:textId="0A008E59" w:rsidR="00A72365" w:rsidRPr="00E84BA0" w:rsidRDefault="00E84BA0" w:rsidP="006A3B2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eastAsia="en-GB"/>
        </w:rPr>
      </w:pPr>
      <w:r w:rsidRPr="00E84BA0">
        <w:rPr>
          <w:rFonts w:ascii="Garamond" w:hAnsi="Garamond" w:cs="Times New Roman"/>
          <w:sz w:val="24"/>
          <w:szCs w:val="24"/>
          <w:lang w:eastAsia="en-GB"/>
        </w:rPr>
        <w:t>URDHËROJ</w:t>
      </w:r>
      <w:r w:rsidR="00A72365" w:rsidRPr="00E84BA0">
        <w:rPr>
          <w:rFonts w:ascii="Garamond" w:hAnsi="Garamond" w:cs="Times New Roman"/>
          <w:sz w:val="24"/>
          <w:szCs w:val="24"/>
          <w:lang w:eastAsia="en-GB"/>
        </w:rPr>
        <w:t>:</w:t>
      </w:r>
    </w:p>
    <w:p w14:paraId="08FC90BD" w14:textId="77777777" w:rsidR="00A77675" w:rsidRPr="00E84BA0" w:rsidRDefault="00A77675" w:rsidP="006A3B2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9E70B10" w14:textId="68359FF7" w:rsidR="000D1A92" w:rsidRPr="00E84BA0" w:rsidRDefault="00E84BA0" w:rsidP="006A3B2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84BA0">
        <w:rPr>
          <w:rFonts w:ascii="Garamond" w:hAnsi="Garamond" w:cs="Times New Roman"/>
          <w:sz w:val="24"/>
          <w:szCs w:val="24"/>
        </w:rPr>
        <w:t xml:space="preserve">1. </w:t>
      </w:r>
      <w:r w:rsidR="00E94D53" w:rsidRPr="00E84BA0">
        <w:rPr>
          <w:rFonts w:ascii="Garamond" w:hAnsi="Garamond" w:cs="Times New Roman"/>
          <w:sz w:val="24"/>
          <w:szCs w:val="24"/>
        </w:rPr>
        <w:t xml:space="preserve">Delegimin e kompetencës </w:t>
      </w:r>
      <w:r w:rsidR="007453CA" w:rsidRPr="00E84BA0">
        <w:rPr>
          <w:rFonts w:ascii="Garamond" w:hAnsi="Garamond" w:cs="Times New Roman"/>
          <w:sz w:val="24"/>
          <w:szCs w:val="24"/>
        </w:rPr>
        <w:t>së Inspektorit të Lartë të Drejtësisë, Sekretarit të Përgjithshëm</w:t>
      </w:r>
      <w:r w:rsidR="0061533A">
        <w:rPr>
          <w:rFonts w:ascii="Garamond" w:hAnsi="Garamond" w:cs="Times New Roman"/>
          <w:sz w:val="24"/>
          <w:szCs w:val="24"/>
        </w:rPr>
        <w:t>,</w:t>
      </w:r>
      <w:r w:rsidR="007453CA" w:rsidRPr="00E84BA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453CA" w:rsidRPr="00E84BA0">
        <w:rPr>
          <w:rFonts w:ascii="Garamond" w:hAnsi="Garamond" w:cs="Times New Roman"/>
          <w:sz w:val="24"/>
          <w:szCs w:val="24"/>
        </w:rPr>
        <w:t>znj</w:t>
      </w:r>
      <w:proofErr w:type="spellEnd"/>
      <w:r w:rsidR="007453CA" w:rsidRPr="00E84BA0">
        <w:rPr>
          <w:rFonts w:ascii="Garamond" w:hAnsi="Garamond" w:cs="Times New Roman"/>
          <w:sz w:val="24"/>
          <w:szCs w:val="24"/>
        </w:rPr>
        <w:t xml:space="preserve">. Dëshira </w:t>
      </w:r>
      <w:proofErr w:type="spellStart"/>
      <w:r w:rsidR="007453CA" w:rsidRPr="00E84BA0">
        <w:rPr>
          <w:rFonts w:ascii="Garamond" w:hAnsi="Garamond" w:cs="Times New Roman"/>
          <w:sz w:val="24"/>
          <w:szCs w:val="24"/>
        </w:rPr>
        <w:t>Pasko</w:t>
      </w:r>
      <w:proofErr w:type="spellEnd"/>
      <w:r w:rsidR="007453CA" w:rsidRPr="00E84BA0">
        <w:rPr>
          <w:rFonts w:ascii="Garamond" w:hAnsi="Garamond" w:cs="Times New Roman"/>
          <w:sz w:val="24"/>
          <w:szCs w:val="24"/>
        </w:rPr>
        <w:t xml:space="preserve">, </w:t>
      </w:r>
      <w:r w:rsidR="00D12070" w:rsidRPr="00E84BA0">
        <w:rPr>
          <w:rFonts w:ascii="Garamond" w:hAnsi="Garamond" w:cs="Times New Roman"/>
          <w:sz w:val="24"/>
          <w:szCs w:val="24"/>
        </w:rPr>
        <w:t>p</w:t>
      </w:r>
      <w:r w:rsidR="00E94D53" w:rsidRPr="00E84BA0">
        <w:rPr>
          <w:rFonts w:ascii="Garamond" w:hAnsi="Garamond" w:cs="Times New Roman"/>
          <w:sz w:val="24"/>
          <w:szCs w:val="24"/>
        </w:rPr>
        <w:t>ë</w:t>
      </w:r>
      <w:r w:rsidR="00D12070" w:rsidRPr="00E84BA0">
        <w:rPr>
          <w:rFonts w:ascii="Garamond" w:hAnsi="Garamond" w:cs="Times New Roman"/>
          <w:sz w:val="24"/>
          <w:szCs w:val="24"/>
        </w:rPr>
        <w:t>r</w:t>
      </w:r>
      <w:r w:rsidR="00E94D53" w:rsidRPr="00E84BA0">
        <w:rPr>
          <w:rFonts w:ascii="Garamond" w:hAnsi="Garamond" w:cs="Times New Roman"/>
          <w:sz w:val="24"/>
          <w:szCs w:val="24"/>
        </w:rPr>
        <w:t xml:space="preserve"> nënshkrimi</w:t>
      </w:r>
      <w:r w:rsidR="00D12070" w:rsidRPr="00E84BA0">
        <w:rPr>
          <w:rFonts w:ascii="Garamond" w:hAnsi="Garamond" w:cs="Times New Roman"/>
          <w:sz w:val="24"/>
          <w:szCs w:val="24"/>
        </w:rPr>
        <w:t>n</w:t>
      </w:r>
      <w:r w:rsidR="000D1A92" w:rsidRPr="00E84BA0">
        <w:rPr>
          <w:rFonts w:ascii="Garamond" w:hAnsi="Garamond" w:cs="Times New Roman"/>
          <w:sz w:val="24"/>
          <w:szCs w:val="24"/>
        </w:rPr>
        <w:t xml:space="preserve"> e shkresës në zbatim të germës “a”, pikës 37</w:t>
      </w:r>
      <w:r w:rsidR="0061533A">
        <w:rPr>
          <w:rFonts w:ascii="Garamond" w:hAnsi="Garamond" w:cs="Times New Roman"/>
          <w:sz w:val="24"/>
          <w:szCs w:val="24"/>
        </w:rPr>
        <w:t>,</w:t>
      </w:r>
      <w:r w:rsidR="000D1A92" w:rsidRPr="00E84BA0">
        <w:rPr>
          <w:rFonts w:ascii="Garamond" w:hAnsi="Garamond" w:cs="Times New Roman"/>
          <w:sz w:val="24"/>
          <w:szCs w:val="24"/>
        </w:rPr>
        <w:t xml:space="preserve"> të vendimit nr. 536, datë 25.7.2019, të Këshillit të Ministrave “Për k</w:t>
      </w:r>
      <w:bookmarkStart w:id="0" w:name="_GoBack"/>
      <w:bookmarkEnd w:id="0"/>
      <w:r w:rsidR="000D1A92" w:rsidRPr="00E84BA0">
        <w:rPr>
          <w:rFonts w:ascii="Garamond" w:hAnsi="Garamond" w:cs="Times New Roman"/>
          <w:sz w:val="24"/>
          <w:szCs w:val="24"/>
        </w:rPr>
        <w:t xml:space="preserve">rijimin e kushteve për Inspektorin e Lartë të Drejtësisë për verifikimin e plotësimit të kushteve dhe të kritereve ligjore, verifikimin e figurës e të pasurisë së kandidatëve </w:t>
      </w:r>
      <w:proofErr w:type="spellStart"/>
      <w:r w:rsidR="000D1A92" w:rsidRPr="00E84BA0">
        <w:rPr>
          <w:rFonts w:ascii="Garamond" w:hAnsi="Garamond" w:cs="Times New Roman"/>
          <w:sz w:val="24"/>
          <w:szCs w:val="24"/>
        </w:rPr>
        <w:t>jomagjistratë</w:t>
      </w:r>
      <w:proofErr w:type="spellEnd"/>
      <w:r w:rsidR="000D1A92" w:rsidRPr="00E84BA0">
        <w:rPr>
          <w:rFonts w:ascii="Garamond" w:hAnsi="Garamond" w:cs="Times New Roman"/>
          <w:sz w:val="24"/>
          <w:szCs w:val="24"/>
        </w:rPr>
        <w:t xml:space="preserve"> për pozicionin e inspektorit”, në kuadër të </w:t>
      </w:r>
      <w:r w:rsidR="007453CA" w:rsidRPr="00E84BA0">
        <w:rPr>
          <w:rFonts w:ascii="Garamond" w:hAnsi="Garamond" w:cs="Times New Roman"/>
          <w:sz w:val="24"/>
          <w:szCs w:val="24"/>
        </w:rPr>
        <w:t xml:space="preserve">procedurës së filluar për përzgjedhjen e kandidatëve </w:t>
      </w:r>
      <w:proofErr w:type="spellStart"/>
      <w:r w:rsidR="007453CA" w:rsidRPr="00E84BA0">
        <w:rPr>
          <w:rFonts w:ascii="Garamond" w:hAnsi="Garamond" w:cs="Times New Roman"/>
          <w:sz w:val="24"/>
          <w:szCs w:val="24"/>
        </w:rPr>
        <w:t>jomagjistratë</w:t>
      </w:r>
      <w:proofErr w:type="spellEnd"/>
      <w:r w:rsidR="0061533A">
        <w:rPr>
          <w:rFonts w:ascii="Garamond" w:hAnsi="Garamond" w:cs="Times New Roman"/>
          <w:sz w:val="24"/>
          <w:szCs w:val="24"/>
        </w:rPr>
        <w:t>,</w:t>
      </w:r>
      <w:r w:rsidR="007453CA" w:rsidRPr="00E84BA0">
        <w:rPr>
          <w:rFonts w:ascii="Garamond" w:hAnsi="Garamond" w:cs="Times New Roman"/>
          <w:sz w:val="24"/>
          <w:szCs w:val="24"/>
        </w:rPr>
        <w:t xml:space="preserve"> sipas </w:t>
      </w:r>
      <w:r w:rsidR="000D1A92" w:rsidRPr="00E84BA0">
        <w:rPr>
          <w:rFonts w:ascii="Garamond" w:hAnsi="Garamond" w:cs="Times New Roman"/>
          <w:sz w:val="24"/>
          <w:szCs w:val="24"/>
        </w:rPr>
        <w:t>urdhrit nr. 74, datë 26.6.2024 të Inspektorit të Lartë të Drejtësisë</w:t>
      </w:r>
      <w:r w:rsidR="0061533A">
        <w:rPr>
          <w:rFonts w:ascii="Garamond" w:hAnsi="Garamond" w:cs="Times New Roman"/>
          <w:sz w:val="24"/>
          <w:szCs w:val="24"/>
        </w:rPr>
        <w:t>,</w:t>
      </w:r>
      <w:r w:rsidR="000D1A92" w:rsidRPr="00E84BA0">
        <w:rPr>
          <w:rFonts w:ascii="Garamond" w:hAnsi="Garamond" w:cs="Times New Roman"/>
          <w:sz w:val="24"/>
          <w:szCs w:val="24"/>
        </w:rPr>
        <w:t xml:space="preserve"> “Për fillimin e procedurës së përzgjedhjes së kandidatëve </w:t>
      </w:r>
      <w:proofErr w:type="spellStart"/>
      <w:r w:rsidR="000D1A92" w:rsidRPr="00E84BA0">
        <w:rPr>
          <w:rFonts w:ascii="Garamond" w:hAnsi="Garamond" w:cs="Times New Roman"/>
          <w:sz w:val="24"/>
          <w:szCs w:val="24"/>
        </w:rPr>
        <w:t>jomagjistratë</w:t>
      </w:r>
      <w:proofErr w:type="spellEnd"/>
      <w:r w:rsidR="000D1A92" w:rsidRPr="00E84BA0">
        <w:rPr>
          <w:rFonts w:ascii="Garamond" w:hAnsi="Garamond" w:cs="Times New Roman"/>
          <w:sz w:val="24"/>
          <w:szCs w:val="24"/>
        </w:rPr>
        <w:t xml:space="preserve"> për pozicionin e inspektorit pranë </w:t>
      </w:r>
      <w:r w:rsidR="0061533A">
        <w:rPr>
          <w:rFonts w:ascii="Garamond" w:hAnsi="Garamond" w:cs="Times New Roman"/>
          <w:sz w:val="24"/>
          <w:szCs w:val="24"/>
        </w:rPr>
        <w:t>z</w:t>
      </w:r>
      <w:r w:rsidR="000D1A92" w:rsidRPr="00E84BA0">
        <w:rPr>
          <w:rFonts w:ascii="Garamond" w:hAnsi="Garamond" w:cs="Times New Roman"/>
          <w:sz w:val="24"/>
          <w:szCs w:val="24"/>
        </w:rPr>
        <w:t>yrës së Inspektorit të Lartë të Drejtësisë</w:t>
      </w:r>
      <w:r w:rsidR="00233E35" w:rsidRPr="00E84BA0">
        <w:rPr>
          <w:rFonts w:ascii="Garamond" w:hAnsi="Garamond" w:cs="Times New Roman"/>
          <w:sz w:val="24"/>
          <w:szCs w:val="24"/>
        </w:rPr>
        <w:t>”</w:t>
      </w:r>
      <w:r w:rsidR="000D1A92" w:rsidRPr="00E84BA0">
        <w:rPr>
          <w:rFonts w:ascii="Garamond" w:hAnsi="Garamond" w:cs="Times New Roman"/>
          <w:sz w:val="24"/>
          <w:szCs w:val="24"/>
        </w:rPr>
        <w:t>.</w:t>
      </w:r>
    </w:p>
    <w:p w14:paraId="164B5E1B" w14:textId="2D5EE0C5" w:rsidR="007453CA" w:rsidRPr="00E84BA0" w:rsidRDefault="00E84BA0" w:rsidP="006A3B2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84BA0">
        <w:rPr>
          <w:rFonts w:ascii="Garamond" w:hAnsi="Garamond" w:cs="Times New Roman"/>
          <w:sz w:val="24"/>
          <w:szCs w:val="24"/>
        </w:rPr>
        <w:t xml:space="preserve">2. </w:t>
      </w:r>
      <w:r w:rsidR="00A77675" w:rsidRPr="00E84BA0">
        <w:rPr>
          <w:rFonts w:ascii="Garamond" w:hAnsi="Garamond" w:cs="Times New Roman"/>
          <w:sz w:val="24"/>
          <w:szCs w:val="24"/>
        </w:rPr>
        <w:t xml:space="preserve">Ngarkohet </w:t>
      </w:r>
      <w:r w:rsidR="007453CA" w:rsidRPr="00E84BA0">
        <w:rPr>
          <w:rFonts w:ascii="Garamond" w:hAnsi="Garamond" w:cs="Times New Roman"/>
          <w:sz w:val="24"/>
          <w:szCs w:val="24"/>
        </w:rPr>
        <w:t>Sekretari i Përgjithshëm për zbatimin dhe njoftimin e këtij urdhri.</w:t>
      </w:r>
    </w:p>
    <w:p w14:paraId="4808BF66" w14:textId="57532F0E" w:rsidR="00C46FE3" w:rsidRPr="00E84BA0" w:rsidRDefault="00C46FE3" w:rsidP="006A3B2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84BA0">
        <w:rPr>
          <w:rFonts w:ascii="Garamond" w:hAnsi="Garamond" w:cs="Times New Roman"/>
          <w:sz w:val="24"/>
          <w:szCs w:val="24"/>
        </w:rPr>
        <w:t>Ky urdhër hyn në fuqi menjëherë dhe botohet në Fletore Zyrtare.</w:t>
      </w:r>
    </w:p>
    <w:p w14:paraId="17B4B57E" w14:textId="77777777" w:rsidR="002D36F1" w:rsidRPr="00E84BA0" w:rsidRDefault="002D36F1" w:rsidP="006A3B2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4B7F56" w14:textId="2BE1BD4F" w:rsidR="00BA3D60" w:rsidRPr="00E84BA0" w:rsidRDefault="00A77675" w:rsidP="006A3B25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bookmarkStart w:id="1" w:name="_Hlk142637835"/>
      <w:r w:rsidRPr="00E84BA0">
        <w:rPr>
          <w:rFonts w:ascii="Garamond" w:hAnsi="Garamond" w:cs="Times New Roman"/>
          <w:bCs/>
          <w:sz w:val="24"/>
          <w:szCs w:val="24"/>
        </w:rPr>
        <w:t>INSPEKTOR I LARTË I DREJTËSISË</w:t>
      </w:r>
    </w:p>
    <w:p w14:paraId="12F25157" w14:textId="715DFE7E" w:rsidR="00D75F6C" w:rsidRPr="00E84BA0" w:rsidRDefault="00A77675" w:rsidP="006A3B25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E84BA0">
        <w:rPr>
          <w:rFonts w:ascii="Garamond" w:hAnsi="Garamond" w:cs="Times New Roman"/>
          <w:b/>
          <w:bCs/>
          <w:sz w:val="24"/>
          <w:szCs w:val="24"/>
        </w:rPr>
        <w:t>Artur</w:t>
      </w:r>
      <w:proofErr w:type="spellEnd"/>
      <w:r w:rsidRPr="00E84BA0">
        <w:rPr>
          <w:rFonts w:ascii="Garamond" w:hAnsi="Garamond" w:cs="Times New Roman"/>
          <w:b/>
          <w:bCs/>
          <w:sz w:val="24"/>
          <w:szCs w:val="24"/>
        </w:rPr>
        <w:t xml:space="preserve"> Metani</w:t>
      </w:r>
      <w:bookmarkEnd w:id="1"/>
    </w:p>
    <w:p w14:paraId="35C90186" w14:textId="77777777" w:rsidR="004E2941" w:rsidRPr="00E84BA0" w:rsidRDefault="004E2941" w:rsidP="006A3B25">
      <w:pPr>
        <w:tabs>
          <w:tab w:val="left" w:pos="993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16"/>
          <w:szCs w:val="16"/>
          <w:lang w:eastAsia="sq-AL"/>
        </w:rPr>
      </w:pPr>
    </w:p>
    <w:sectPr w:rsidR="004E2941" w:rsidRPr="00E84BA0" w:rsidSect="006F5277">
      <w:pgSz w:w="11907" w:h="16840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F44DB" w14:textId="77777777" w:rsidR="0061533A" w:rsidRDefault="0061533A" w:rsidP="00247C35">
      <w:pPr>
        <w:spacing w:after="0" w:line="240" w:lineRule="auto"/>
      </w:pPr>
      <w:r>
        <w:separator/>
      </w:r>
    </w:p>
  </w:endnote>
  <w:endnote w:type="continuationSeparator" w:id="0">
    <w:p w14:paraId="69207FCC" w14:textId="77777777" w:rsidR="0061533A" w:rsidRDefault="0061533A" w:rsidP="00247C35">
      <w:pPr>
        <w:spacing w:after="0" w:line="240" w:lineRule="auto"/>
      </w:pPr>
      <w:r>
        <w:continuationSeparator/>
      </w:r>
    </w:p>
  </w:endnote>
  <w:endnote w:type="continuationNotice" w:id="1">
    <w:p w14:paraId="368CE187" w14:textId="77777777" w:rsidR="0061533A" w:rsidRDefault="006153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D3FE5" w14:textId="77777777" w:rsidR="0061533A" w:rsidRDefault="0061533A" w:rsidP="00247C35">
      <w:pPr>
        <w:spacing w:after="0" w:line="240" w:lineRule="auto"/>
      </w:pPr>
      <w:r>
        <w:separator/>
      </w:r>
    </w:p>
  </w:footnote>
  <w:footnote w:type="continuationSeparator" w:id="0">
    <w:p w14:paraId="0F3677A0" w14:textId="77777777" w:rsidR="0061533A" w:rsidRDefault="0061533A" w:rsidP="00247C35">
      <w:pPr>
        <w:spacing w:after="0" w:line="240" w:lineRule="auto"/>
      </w:pPr>
      <w:r>
        <w:continuationSeparator/>
      </w:r>
    </w:p>
  </w:footnote>
  <w:footnote w:type="continuationNotice" w:id="1">
    <w:p w14:paraId="5D35A5EA" w14:textId="77777777" w:rsidR="0061533A" w:rsidRDefault="006153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41DB3"/>
    <w:multiLevelType w:val="hybridMultilevel"/>
    <w:tmpl w:val="4D320336"/>
    <w:lvl w:ilvl="0" w:tplc="43F0E1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B6E69"/>
    <w:multiLevelType w:val="hybridMultilevel"/>
    <w:tmpl w:val="B23E69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B5731"/>
    <w:multiLevelType w:val="hybridMultilevel"/>
    <w:tmpl w:val="979266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F5E00"/>
    <w:multiLevelType w:val="hybridMultilevel"/>
    <w:tmpl w:val="D228D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5506C"/>
    <w:multiLevelType w:val="hybridMultilevel"/>
    <w:tmpl w:val="36665E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517CC"/>
    <w:multiLevelType w:val="hybridMultilevel"/>
    <w:tmpl w:val="5F222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B69BC"/>
    <w:multiLevelType w:val="hybridMultilevel"/>
    <w:tmpl w:val="C2C6D0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E46"/>
    <w:rsid w:val="00011BA6"/>
    <w:rsid w:val="000369AC"/>
    <w:rsid w:val="00050F77"/>
    <w:rsid w:val="00081BB6"/>
    <w:rsid w:val="000A688A"/>
    <w:rsid w:val="000B15AA"/>
    <w:rsid w:val="000C125D"/>
    <w:rsid w:val="000D1A92"/>
    <w:rsid w:val="00125E5F"/>
    <w:rsid w:val="00165193"/>
    <w:rsid w:val="001A1480"/>
    <w:rsid w:val="001B0B18"/>
    <w:rsid w:val="001B1EFB"/>
    <w:rsid w:val="00223730"/>
    <w:rsid w:val="0022639D"/>
    <w:rsid w:val="00233E35"/>
    <w:rsid w:val="002350DF"/>
    <w:rsid w:val="00247C35"/>
    <w:rsid w:val="0025374B"/>
    <w:rsid w:val="002A200E"/>
    <w:rsid w:val="002D36F1"/>
    <w:rsid w:val="0031558B"/>
    <w:rsid w:val="00343AFA"/>
    <w:rsid w:val="0039107A"/>
    <w:rsid w:val="00391BFE"/>
    <w:rsid w:val="003C19B1"/>
    <w:rsid w:val="003F53BF"/>
    <w:rsid w:val="004011FF"/>
    <w:rsid w:val="00423645"/>
    <w:rsid w:val="00481295"/>
    <w:rsid w:val="00490C94"/>
    <w:rsid w:val="004A34A0"/>
    <w:rsid w:val="004B2FAA"/>
    <w:rsid w:val="004C6EDE"/>
    <w:rsid w:val="004E2941"/>
    <w:rsid w:val="004E5121"/>
    <w:rsid w:val="0051289B"/>
    <w:rsid w:val="00527A8A"/>
    <w:rsid w:val="0056232F"/>
    <w:rsid w:val="00574B6C"/>
    <w:rsid w:val="005920AF"/>
    <w:rsid w:val="005B5688"/>
    <w:rsid w:val="005D3B93"/>
    <w:rsid w:val="00603E89"/>
    <w:rsid w:val="0061533A"/>
    <w:rsid w:val="006153A1"/>
    <w:rsid w:val="00617781"/>
    <w:rsid w:val="0063790E"/>
    <w:rsid w:val="00685242"/>
    <w:rsid w:val="00690078"/>
    <w:rsid w:val="006A3B25"/>
    <w:rsid w:val="006A6CCA"/>
    <w:rsid w:val="006F5277"/>
    <w:rsid w:val="00705E8C"/>
    <w:rsid w:val="00716E46"/>
    <w:rsid w:val="0072517F"/>
    <w:rsid w:val="0072746D"/>
    <w:rsid w:val="0073508D"/>
    <w:rsid w:val="007453CA"/>
    <w:rsid w:val="00750885"/>
    <w:rsid w:val="00753F28"/>
    <w:rsid w:val="00783F88"/>
    <w:rsid w:val="00795DDD"/>
    <w:rsid w:val="0079735C"/>
    <w:rsid w:val="007C6CA0"/>
    <w:rsid w:val="007D6F0B"/>
    <w:rsid w:val="00812F5A"/>
    <w:rsid w:val="00834992"/>
    <w:rsid w:val="00844F4A"/>
    <w:rsid w:val="00867031"/>
    <w:rsid w:val="00874981"/>
    <w:rsid w:val="008A29BF"/>
    <w:rsid w:val="008B4B63"/>
    <w:rsid w:val="008C5C3B"/>
    <w:rsid w:val="008D4581"/>
    <w:rsid w:val="008E13F6"/>
    <w:rsid w:val="009442C3"/>
    <w:rsid w:val="009510AF"/>
    <w:rsid w:val="0095468E"/>
    <w:rsid w:val="00985E4D"/>
    <w:rsid w:val="00992EE9"/>
    <w:rsid w:val="009B6F37"/>
    <w:rsid w:val="009C3C76"/>
    <w:rsid w:val="009E6018"/>
    <w:rsid w:val="00A14BC4"/>
    <w:rsid w:val="00A26A1E"/>
    <w:rsid w:val="00A72365"/>
    <w:rsid w:val="00A77675"/>
    <w:rsid w:val="00A82B8B"/>
    <w:rsid w:val="00A9422B"/>
    <w:rsid w:val="00A94AB4"/>
    <w:rsid w:val="00AD0F40"/>
    <w:rsid w:val="00AD2D6F"/>
    <w:rsid w:val="00B308DC"/>
    <w:rsid w:val="00B53187"/>
    <w:rsid w:val="00B5463F"/>
    <w:rsid w:val="00B56874"/>
    <w:rsid w:val="00B70ECB"/>
    <w:rsid w:val="00BA3D60"/>
    <w:rsid w:val="00BC46EC"/>
    <w:rsid w:val="00C156FD"/>
    <w:rsid w:val="00C3465F"/>
    <w:rsid w:val="00C45405"/>
    <w:rsid w:val="00C46F1F"/>
    <w:rsid w:val="00C46FE3"/>
    <w:rsid w:val="00CB0225"/>
    <w:rsid w:val="00CB4227"/>
    <w:rsid w:val="00CD7E6C"/>
    <w:rsid w:val="00CE09D3"/>
    <w:rsid w:val="00CF1564"/>
    <w:rsid w:val="00CF2456"/>
    <w:rsid w:val="00D039E1"/>
    <w:rsid w:val="00D12070"/>
    <w:rsid w:val="00D177AB"/>
    <w:rsid w:val="00D32F96"/>
    <w:rsid w:val="00D33F18"/>
    <w:rsid w:val="00D742CF"/>
    <w:rsid w:val="00D75F6C"/>
    <w:rsid w:val="00D80E5D"/>
    <w:rsid w:val="00D877D2"/>
    <w:rsid w:val="00D96E82"/>
    <w:rsid w:val="00DB2B12"/>
    <w:rsid w:val="00DD38DF"/>
    <w:rsid w:val="00DE1FA2"/>
    <w:rsid w:val="00E02AD7"/>
    <w:rsid w:val="00E24059"/>
    <w:rsid w:val="00E2522B"/>
    <w:rsid w:val="00E339CC"/>
    <w:rsid w:val="00E52DA1"/>
    <w:rsid w:val="00E53EC3"/>
    <w:rsid w:val="00E84BA0"/>
    <w:rsid w:val="00E90E30"/>
    <w:rsid w:val="00E94D53"/>
    <w:rsid w:val="00EA2633"/>
    <w:rsid w:val="00EA58A1"/>
    <w:rsid w:val="00ED4A03"/>
    <w:rsid w:val="00EE0B4E"/>
    <w:rsid w:val="00F16F09"/>
    <w:rsid w:val="00F34469"/>
    <w:rsid w:val="00F365DB"/>
    <w:rsid w:val="00F378C7"/>
    <w:rsid w:val="00F424A7"/>
    <w:rsid w:val="00F73B6F"/>
    <w:rsid w:val="00F82632"/>
    <w:rsid w:val="00F92494"/>
    <w:rsid w:val="00F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CD612C"/>
  <w15:chartTrackingRefBased/>
  <w15:docId w15:val="{B66A7D04-4543-4918-A18D-74AC858B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236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72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A7236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BA3D6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90E30"/>
    <w:rPr>
      <w:noProof/>
      <w:lang w:val="sq-AL"/>
    </w:rPr>
  </w:style>
  <w:style w:type="paragraph" w:styleId="Revision">
    <w:name w:val="Revision"/>
    <w:hidden/>
    <w:uiPriority w:val="99"/>
    <w:semiHidden/>
    <w:rsid w:val="0073508D"/>
    <w:pPr>
      <w:spacing w:after="0" w:line="240" w:lineRule="auto"/>
    </w:pPr>
    <w:rPr>
      <w:noProof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35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08D"/>
    <w:rPr>
      <w:noProof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08D"/>
    <w:rPr>
      <w:b/>
      <w:bCs/>
      <w:noProof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4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C35"/>
    <w:rPr>
      <w:noProof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4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C35"/>
    <w:rPr>
      <w:noProof/>
      <w:lang w:val="sq-AL"/>
    </w:rPr>
  </w:style>
  <w:style w:type="character" w:styleId="Emphasis">
    <w:name w:val="Emphasis"/>
    <w:basedOn w:val="DefaultParagraphFont"/>
    <w:uiPriority w:val="20"/>
    <w:qFormat/>
    <w:rsid w:val="00D120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E9B80B3FA4F71B9FB94CF222E6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2024-08-05T11:23:19Z</Data_x0020_e_x0020_Krijimit>
    <URL xmlns="0e656187-b300-4fb0-8bf4-3a50f872073c" xsi:nil="true"/>
    <Institucion_x0020_Pergjegjes xmlns="0e656187-b300-4fb0-8bf4-3a50f872073c">http://qbz.gov.al/resource/authority/legal-institution/22|keshilli-i-larte-i-drejtesise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2024-08-05T00:00:00Z</Date_x0020_protokolli>
    <Titulli xmlns="0e656187-b300-4fb0-8bf4-3a50f872073c">Për delegimin e kompetencës</Titulli>
    <Modifikuesi xmlns="0e656187-b300-4fb0-8bf4-3a50f872073c">Suada.Daci</Modifikuesi>
    <Nr_x002e__x0020_prot_x0020_QBZ xmlns="0e656187-b300-4fb0-8bf4-3a50f872073c">1422</Nr_x002e__x0020_prot_x0020_QBZ>
    <Data_x0020_e_x0020_Modifikimit xmlns="0e656187-b300-4fb0-8bf4-3a50f872073c">2024-08-05T11:30:52Z</Data_x0020_e_x0020_Modifikimit>
    <Dekretuar xmlns="0e656187-b300-4fb0-8bf4-3a50f872073c">false</Dekretuar>
    <Data xmlns="0e656187-b300-4fb0-8bf4-3a50f872073c">2024-08-03T00:00:00Z</Data>
    <Nr_x002e__x0020_protokolli_x0020_i_x0020_aktit xmlns="0e656187-b300-4fb0-8bf4-3a50f872073c">2240/1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E9B80B3FA4F71B9FB94CF222E6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399F6-9F2B-4FF2-9B0D-CAE9B6971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7F41DD-1AB4-4454-B43D-AADC36DEAF17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FA548D8-0534-4F91-8750-5DF94FD156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10CD3E-F322-4875-92B3-7BC4B34CF9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6FF65A-64AF-441C-91FE-FE6FEBF62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D3CDC0-3D15-4B9E-8A62-6FA1B6EAD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</dc:title>
  <dc:creator>Andrea Gjoka</dc:creator>
  <cp:lastModifiedBy>Fjora Cahani</cp:lastModifiedBy>
  <cp:revision>7</cp:revision>
  <cp:lastPrinted>2024-08-02T12:59:00Z</cp:lastPrinted>
  <dcterms:created xsi:type="dcterms:W3CDTF">2024-08-05T10:25:00Z</dcterms:created>
  <dcterms:modified xsi:type="dcterms:W3CDTF">2024-08-05T10:42:00Z</dcterms:modified>
</cp:coreProperties>
</file>