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1B468" w14:textId="77777777" w:rsidR="004A3062" w:rsidRPr="004A3062" w:rsidRDefault="004A3062" w:rsidP="004A3062">
      <w:pPr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4A3062">
        <w:rPr>
          <w:rFonts w:ascii="Garamond" w:hAnsi="Garamond"/>
          <w:b/>
          <w:color w:val="000000"/>
          <w:sz w:val="24"/>
        </w:rPr>
        <w:t>URDHËR</w:t>
      </w:r>
      <w:bookmarkStart w:id="0" w:name="_GoBack"/>
      <w:bookmarkEnd w:id="0"/>
    </w:p>
    <w:p w14:paraId="4E6371CC" w14:textId="72B2A576" w:rsidR="004A3062" w:rsidRPr="004A3062" w:rsidRDefault="004A3062" w:rsidP="004A3062">
      <w:pPr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4A3062">
        <w:rPr>
          <w:rFonts w:ascii="Garamond" w:hAnsi="Garamond"/>
          <w:b/>
          <w:color w:val="000000"/>
          <w:sz w:val="24"/>
        </w:rPr>
        <w:t>Nr. 27, datë 12.3.2024</w:t>
      </w:r>
    </w:p>
    <w:p w14:paraId="4A829C19" w14:textId="77777777" w:rsidR="004A3062" w:rsidRPr="004A3062" w:rsidRDefault="004A3062" w:rsidP="004A3062">
      <w:pPr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0FAB4B38" w14:textId="77777777" w:rsidR="004A3062" w:rsidRPr="004A3062" w:rsidRDefault="004A3062" w:rsidP="004A3062">
      <w:pPr>
        <w:ind w:firstLine="284"/>
        <w:jc w:val="center"/>
        <w:rPr>
          <w:rFonts w:ascii="Garamond" w:hAnsi="Garamond"/>
          <w:b/>
          <w:color w:val="000000"/>
          <w:sz w:val="24"/>
        </w:rPr>
      </w:pPr>
      <w:r w:rsidRPr="004A3062">
        <w:rPr>
          <w:rFonts w:ascii="Garamond" w:hAnsi="Garamond"/>
          <w:b/>
          <w:color w:val="000000"/>
          <w:sz w:val="24"/>
        </w:rPr>
        <w:t>PËR SHFUQIZIMIN E KOMPETENCAVE TË DELEGUARA</w:t>
      </w:r>
    </w:p>
    <w:p w14:paraId="3971588B" w14:textId="77777777" w:rsidR="004A3062" w:rsidRPr="004A3062" w:rsidRDefault="004A3062" w:rsidP="004A3062">
      <w:pPr>
        <w:ind w:firstLine="284"/>
        <w:jc w:val="center"/>
        <w:rPr>
          <w:rFonts w:ascii="Garamond" w:hAnsi="Garamond"/>
          <w:b/>
          <w:color w:val="000000"/>
          <w:sz w:val="24"/>
        </w:rPr>
      </w:pPr>
    </w:p>
    <w:p w14:paraId="4C5EA4FC" w14:textId="424304DA" w:rsidR="004A3062" w:rsidRPr="004A3062" w:rsidRDefault="004A3062" w:rsidP="004A3062">
      <w:pPr>
        <w:ind w:firstLine="284"/>
        <w:jc w:val="both"/>
        <w:rPr>
          <w:rFonts w:ascii="Garamond" w:hAnsi="Garamond"/>
          <w:color w:val="000000"/>
          <w:sz w:val="24"/>
        </w:rPr>
      </w:pPr>
      <w:r w:rsidRPr="004A3062">
        <w:rPr>
          <w:rFonts w:ascii="Garamond" w:hAnsi="Garamond"/>
          <w:color w:val="000000"/>
          <w:sz w:val="24"/>
        </w:rPr>
        <w:t xml:space="preserve">Në mbështetje të neneve 22, 28, 29 dhe 113, të ligjit nr. 44/2015, </w:t>
      </w:r>
      <w:r w:rsidR="00D27B70">
        <w:rPr>
          <w:rFonts w:ascii="Garamond" w:hAnsi="Garamond"/>
          <w:color w:val="000000"/>
          <w:sz w:val="24"/>
        </w:rPr>
        <w:t>“</w:t>
      </w:r>
      <w:r w:rsidRPr="004A3062">
        <w:rPr>
          <w:rFonts w:ascii="Garamond" w:hAnsi="Garamond"/>
          <w:color w:val="000000"/>
          <w:sz w:val="24"/>
        </w:rPr>
        <w:t>Kodi i Procedurave Administrative i Republikës së Shqipërisë</w:t>
      </w:r>
      <w:r w:rsidR="00D27B70">
        <w:rPr>
          <w:rFonts w:ascii="Garamond" w:hAnsi="Garamond"/>
          <w:color w:val="000000"/>
          <w:sz w:val="24"/>
        </w:rPr>
        <w:t>”</w:t>
      </w:r>
      <w:r w:rsidRPr="004A3062">
        <w:rPr>
          <w:rFonts w:ascii="Garamond" w:hAnsi="Garamond"/>
          <w:color w:val="000000"/>
          <w:sz w:val="24"/>
        </w:rPr>
        <w:t>, të ndryshuar</w:t>
      </w:r>
      <w:r w:rsidR="00D27B70">
        <w:rPr>
          <w:rFonts w:ascii="Garamond" w:hAnsi="Garamond"/>
          <w:color w:val="000000"/>
          <w:sz w:val="24"/>
        </w:rPr>
        <w:t xml:space="preserve">; të </w:t>
      </w:r>
      <w:r w:rsidRPr="004A3062">
        <w:rPr>
          <w:rFonts w:ascii="Garamond" w:hAnsi="Garamond"/>
          <w:color w:val="000000"/>
          <w:sz w:val="24"/>
        </w:rPr>
        <w:t xml:space="preserve">ligjit nr. 10 296, datë 8.7.2010, </w:t>
      </w:r>
      <w:r w:rsidR="00D27B70">
        <w:rPr>
          <w:rFonts w:ascii="Garamond" w:hAnsi="Garamond"/>
          <w:color w:val="000000"/>
          <w:sz w:val="24"/>
        </w:rPr>
        <w:t>“</w:t>
      </w:r>
      <w:r w:rsidRPr="004A3062">
        <w:rPr>
          <w:rFonts w:ascii="Garamond" w:hAnsi="Garamond"/>
          <w:color w:val="000000"/>
          <w:sz w:val="24"/>
        </w:rPr>
        <w:t>Për menaxhimin financiar dhe kontrollin</w:t>
      </w:r>
      <w:r w:rsidR="00D27B70">
        <w:rPr>
          <w:rFonts w:ascii="Garamond" w:hAnsi="Garamond"/>
          <w:color w:val="000000"/>
          <w:sz w:val="24"/>
        </w:rPr>
        <w:t>”</w:t>
      </w:r>
      <w:r w:rsidRPr="004A3062">
        <w:rPr>
          <w:rFonts w:ascii="Garamond" w:hAnsi="Garamond"/>
          <w:color w:val="000000"/>
          <w:sz w:val="24"/>
        </w:rPr>
        <w:t>, të ndryshuar</w:t>
      </w:r>
      <w:r w:rsidR="00D27B70">
        <w:rPr>
          <w:rFonts w:ascii="Garamond" w:hAnsi="Garamond"/>
          <w:color w:val="000000"/>
          <w:sz w:val="24"/>
        </w:rPr>
        <w:t>; të</w:t>
      </w:r>
      <w:r w:rsidRPr="004A3062">
        <w:rPr>
          <w:rFonts w:ascii="Garamond" w:hAnsi="Garamond"/>
          <w:color w:val="000000"/>
          <w:sz w:val="24"/>
        </w:rPr>
        <w:t xml:space="preserve"> ligjit nr. 162, datë 23.12.2020, </w:t>
      </w:r>
      <w:r w:rsidR="00D27B70">
        <w:rPr>
          <w:rFonts w:ascii="Garamond" w:hAnsi="Garamond"/>
          <w:color w:val="000000"/>
          <w:sz w:val="24"/>
        </w:rPr>
        <w:t>“</w:t>
      </w:r>
      <w:r w:rsidRPr="004A3062">
        <w:rPr>
          <w:rFonts w:ascii="Garamond" w:hAnsi="Garamond"/>
          <w:color w:val="000000"/>
          <w:sz w:val="24"/>
        </w:rPr>
        <w:t>Për prokurimin publik</w:t>
      </w:r>
      <w:r w:rsidR="00D27B70">
        <w:rPr>
          <w:rFonts w:ascii="Garamond" w:hAnsi="Garamond"/>
          <w:color w:val="000000"/>
          <w:sz w:val="24"/>
        </w:rPr>
        <w:t>”</w:t>
      </w:r>
      <w:r w:rsidRPr="004A3062">
        <w:rPr>
          <w:rFonts w:ascii="Garamond" w:hAnsi="Garamond"/>
          <w:color w:val="000000"/>
          <w:sz w:val="24"/>
        </w:rPr>
        <w:t xml:space="preserve">, si dhe </w:t>
      </w:r>
      <w:r w:rsidR="00D27B70">
        <w:rPr>
          <w:rFonts w:ascii="Garamond" w:hAnsi="Garamond"/>
          <w:color w:val="000000"/>
          <w:sz w:val="24"/>
        </w:rPr>
        <w:t xml:space="preserve">të </w:t>
      </w:r>
      <w:proofErr w:type="spellStart"/>
      <w:r w:rsidRPr="004A3062">
        <w:rPr>
          <w:rFonts w:ascii="Garamond" w:hAnsi="Garamond"/>
          <w:color w:val="000000"/>
          <w:sz w:val="24"/>
        </w:rPr>
        <w:t>VKM</w:t>
      </w:r>
      <w:proofErr w:type="spellEnd"/>
      <w:r w:rsidRPr="004A3062">
        <w:rPr>
          <w:rFonts w:ascii="Garamond" w:hAnsi="Garamond"/>
          <w:color w:val="000000"/>
          <w:sz w:val="24"/>
        </w:rPr>
        <w:t xml:space="preserve">-së nr. 285, datë 19.5.2021, </w:t>
      </w:r>
      <w:r w:rsidR="00D27B70">
        <w:rPr>
          <w:rFonts w:ascii="Garamond" w:hAnsi="Garamond"/>
          <w:color w:val="000000"/>
          <w:sz w:val="24"/>
        </w:rPr>
        <w:t>“</w:t>
      </w:r>
      <w:r w:rsidRPr="004A3062">
        <w:rPr>
          <w:rFonts w:ascii="Garamond" w:hAnsi="Garamond"/>
          <w:color w:val="000000"/>
          <w:sz w:val="24"/>
        </w:rPr>
        <w:t>Për miratimin e rregullave të prokurimit publik</w:t>
      </w:r>
      <w:r w:rsidR="00D27B70">
        <w:rPr>
          <w:rFonts w:ascii="Garamond" w:hAnsi="Garamond"/>
          <w:color w:val="000000"/>
          <w:sz w:val="24"/>
        </w:rPr>
        <w:t>”</w:t>
      </w:r>
      <w:r w:rsidRPr="004A3062">
        <w:rPr>
          <w:rFonts w:ascii="Garamond" w:hAnsi="Garamond"/>
          <w:color w:val="000000"/>
          <w:sz w:val="24"/>
        </w:rPr>
        <w:t xml:space="preserve">, të ndryshuar, në pamundësi të prezencës për një periudhë të pacaktuar kohe të </w:t>
      </w:r>
      <w:proofErr w:type="spellStart"/>
      <w:r w:rsidRPr="004A3062">
        <w:rPr>
          <w:rFonts w:ascii="Garamond" w:hAnsi="Garamond"/>
          <w:color w:val="000000"/>
          <w:sz w:val="24"/>
        </w:rPr>
        <w:t>znj</w:t>
      </w:r>
      <w:proofErr w:type="spellEnd"/>
      <w:r w:rsidRPr="004A3062">
        <w:rPr>
          <w:rFonts w:ascii="Garamond" w:hAnsi="Garamond"/>
          <w:color w:val="000000"/>
          <w:sz w:val="24"/>
        </w:rPr>
        <w:t xml:space="preserve">. Alketa Çeli, me detyrë </w:t>
      </w:r>
      <w:r w:rsidR="00D27B70">
        <w:rPr>
          <w:rFonts w:ascii="Garamond" w:hAnsi="Garamond"/>
          <w:color w:val="000000"/>
          <w:sz w:val="24"/>
        </w:rPr>
        <w:t>k</w:t>
      </w:r>
      <w:r w:rsidRPr="004A3062">
        <w:rPr>
          <w:rFonts w:ascii="Garamond" w:hAnsi="Garamond"/>
          <w:color w:val="000000"/>
          <w:sz w:val="24"/>
        </w:rPr>
        <w:t>ancelar i institucionit, dhe me qëllim garantimin e vijueshmërisë normale të punës,</w:t>
      </w:r>
    </w:p>
    <w:p w14:paraId="65EC453D" w14:textId="77777777" w:rsidR="004A3062" w:rsidRPr="004A3062" w:rsidRDefault="004A3062" w:rsidP="004A3062">
      <w:pPr>
        <w:ind w:firstLine="284"/>
        <w:rPr>
          <w:rFonts w:ascii="Garamond" w:hAnsi="Garamond"/>
          <w:b/>
          <w:color w:val="000000"/>
          <w:sz w:val="24"/>
        </w:rPr>
      </w:pPr>
    </w:p>
    <w:p w14:paraId="3429325E" w14:textId="77777777" w:rsidR="004A3062" w:rsidRPr="004A3062" w:rsidRDefault="004A3062" w:rsidP="004A3062">
      <w:pPr>
        <w:ind w:firstLine="284"/>
        <w:jc w:val="center"/>
        <w:rPr>
          <w:rFonts w:ascii="Garamond" w:hAnsi="Garamond"/>
          <w:color w:val="000000"/>
          <w:sz w:val="24"/>
        </w:rPr>
      </w:pPr>
      <w:r w:rsidRPr="004A3062">
        <w:rPr>
          <w:rFonts w:ascii="Garamond" w:hAnsi="Garamond"/>
          <w:color w:val="000000"/>
          <w:sz w:val="24"/>
        </w:rPr>
        <w:t>URDHËROJMË:</w:t>
      </w:r>
    </w:p>
    <w:p w14:paraId="2B7E07A2" w14:textId="77777777" w:rsidR="004A3062" w:rsidRPr="004A3062" w:rsidRDefault="004A3062" w:rsidP="004A3062">
      <w:pPr>
        <w:ind w:firstLine="284"/>
        <w:jc w:val="both"/>
        <w:rPr>
          <w:rFonts w:ascii="Garamond" w:hAnsi="Garamond"/>
          <w:color w:val="000000"/>
          <w:sz w:val="24"/>
        </w:rPr>
      </w:pPr>
    </w:p>
    <w:p w14:paraId="1CF79045" w14:textId="138C5889" w:rsidR="004A3062" w:rsidRPr="004A3062" w:rsidRDefault="004A3062" w:rsidP="004A3062">
      <w:pPr>
        <w:ind w:firstLine="284"/>
        <w:jc w:val="both"/>
        <w:rPr>
          <w:rFonts w:ascii="Garamond" w:hAnsi="Garamond"/>
          <w:color w:val="000000"/>
          <w:sz w:val="24"/>
        </w:rPr>
      </w:pPr>
      <w:r w:rsidRPr="004A3062">
        <w:rPr>
          <w:rFonts w:ascii="Garamond" w:hAnsi="Garamond"/>
          <w:color w:val="000000"/>
          <w:sz w:val="24"/>
        </w:rPr>
        <w:t xml:space="preserve">1. Shfuqizimin e kompetencave të deleguara me urdhrin e </w:t>
      </w:r>
      <w:proofErr w:type="spellStart"/>
      <w:r w:rsidRPr="004A3062">
        <w:rPr>
          <w:rFonts w:ascii="Garamond" w:hAnsi="Garamond"/>
          <w:color w:val="000000"/>
          <w:sz w:val="24"/>
        </w:rPr>
        <w:t>Komisionerëve</w:t>
      </w:r>
      <w:proofErr w:type="spellEnd"/>
      <w:r w:rsidRPr="004A3062">
        <w:rPr>
          <w:rFonts w:ascii="Garamond" w:hAnsi="Garamond"/>
          <w:color w:val="000000"/>
          <w:sz w:val="24"/>
        </w:rPr>
        <w:t xml:space="preserve"> Publikë nr. 47, datë 16.5.2022, </w:t>
      </w:r>
      <w:r w:rsidR="00D27B70">
        <w:rPr>
          <w:rFonts w:ascii="Garamond" w:hAnsi="Garamond"/>
          <w:color w:val="000000"/>
          <w:sz w:val="24"/>
        </w:rPr>
        <w:t>“</w:t>
      </w:r>
      <w:r w:rsidRPr="004A3062">
        <w:rPr>
          <w:rFonts w:ascii="Garamond" w:hAnsi="Garamond"/>
          <w:color w:val="000000"/>
          <w:sz w:val="24"/>
        </w:rPr>
        <w:t>Për delegim kompetencash</w:t>
      </w:r>
      <w:r w:rsidR="00D27B70">
        <w:rPr>
          <w:rFonts w:ascii="Garamond" w:hAnsi="Garamond"/>
          <w:color w:val="000000"/>
          <w:sz w:val="24"/>
        </w:rPr>
        <w:t>”</w:t>
      </w:r>
      <w:r w:rsidRPr="004A3062">
        <w:rPr>
          <w:rFonts w:ascii="Garamond" w:hAnsi="Garamond"/>
          <w:color w:val="000000"/>
          <w:sz w:val="24"/>
        </w:rPr>
        <w:t xml:space="preserve">, </w:t>
      </w:r>
      <w:r w:rsidR="00D27B70">
        <w:rPr>
          <w:rFonts w:ascii="Garamond" w:hAnsi="Garamond"/>
          <w:color w:val="000000"/>
          <w:sz w:val="24"/>
        </w:rPr>
        <w:t>k</w:t>
      </w:r>
      <w:r w:rsidRPr="004A3062">
        <w:rPr>
          <w:rFonts w:ascii="Garamond" w:hAnsi="Garamond"/>
          <w:color w:val="000000"/>
          <w:sz w:val="24"/>
        </w:rPr>
        <w:t xml:space="preserve">ancelarit të institucionit, </w:t>
      </w:r>
      <w:proofErr w:type="spellStart"/>
      <w:r w:rsidRPr="004A3062">
        <w:rPr>
          <w:rFonts w:ascii="Garamond" w:hAnsi="Garamond"/>
          <w:color w:val="000000"/>
          <w:sz w:val="24"/>
        </w:rPr>
        <w:t>znj</w:t>
      </w:r>
      <w:proofErr w:type="spellEnd"/>
      <w:r w:rsidRPr="004A3062">
        <w:rPr>
          <w:rFonts w:ascii="Garamond" w:hAnsi="Garamond"/>
          <w:color w:val="000000"/>
          <w:sz w:val="24"/>
        </w:rPr>
        <w:t>. Alketa Çeli.</w:t>
      </w:r>
    </w:p>
    <w:p w14:paraId="6066664E" w14:textId="77777777" w:rsidR="004A3062" w:rsidRPr="004A3062" w:rsidRDefault="004A3062" w:rsidP="004A3062">
      <w:pPr>
        <w:ind w:firstLine="284"/>
        <w:jc w:val="both"/>
        <w:rPr>
          <w:rFonts w:ascii="Garamond" w:hAnsi="Garamond"/>
          <w:color w:val="000000"/>
          <w:sz w:val="24"/>
        </w:rPr>
      </w:pPr>
      <w:r w:rsidRPr="004A3062">
        <w:rPr>
          <w:rFonts w:ascii="Garamond" w:hAnsi="Garamond"/>
          <w:color w:val="000000"/>
          <w:sz w:val="24"/>
        </w:rPr>
        <w:t>Ky urdhër hyn në fuqi në datën 12.3.2024 dhe botohet në Fletoren Zyrtare.</w:t>
      </w:r>
    </w:p>
    <w:p w14:paraId="536FA3DD" w14:textId="77777777" w:rsidR="004A3062" w:rsidRPr="004A3062" w:rsidRDefault="004A3062" w:rsidP="004A3062">
      <w:pPr>
        <w:ind w:firstLine="284"/>
        <w:jc w:val="both"/>
        <w:rPr>
          <w:rFonts w:ascii="Garamond" w:hAnsi="Garamond"/>
          <w:b/>
          <w:color w:val="000000"/>
          <w:sz w:val="24"/>
        </w:rPr>
      </w:pPr>
    </w:p>
    <w:p w14:paraId="7CEE33D7" w14:textId="77777777" w:rsidR="004A3062" w:rsidRPr="00DE7CBF" w:rsidRDefault="004A3062" w:rsidP="004A3062">
      <w:pPr>
        <w:ind w:firstLine="284"/>
        <w:jc w:val="right"/>
        <w:rPr>
          <w:rFonts w:ascii="Garamond" w:hAnsi="Garamond"/>
          <w:color w:val="000000"/>
          <w:sz w:val="24"/>
        </w:rPr>
      </w:pPr>
      <w:proofErr w:type="spellStart"/>
      <w:r w:rsidRPr="00DE7CBF">
        <w:rPr>
          <w:rFonts w:ascii="Garamond" w:hAnsi="Garamond"/>
          <w:color w:val="000000"/>
          <w:sz w:val="24"/>
        </w:rPr>
        <w:t>KOMISIONERËT</w:t>
      </w:r>
      <w:proofErr w:type="spellEnd"/>
      <w:r w:rsidRPr="00DE7CBF">
        <w:rPr>
          <w:rFonts w:ascii="Garamond" w:hAnsi="Garamond"/>
          <w:color w:val="000000"/>
          <w:sz w:val="24"/>
        </w:rPr>
        <w:t xml:space="preserve"> PUBLIKË</w:t>
      </w:r>
    </w:p>
    <w:p w14:paraId="31D63C30" w14:textId="71F588D6" w:rsidR="004A3062" w:rsidRPr="004A3062" w:rsidRDefault="004A3062" w:rsidP="00D27B70">
      <w:pPr>
        <w:tabs>
          <w:tab w:val="right" w:pos="6692"/>
        </w:tabs>
        <w:ind w:firstLine="284"/>
        <w:jc w:val="right"/>
        <w:rPr>
          <w:rFonts w:ascii="Garamond" w:hAnsi="Garamond"/>
          <w:b/>
          <w:color w:val="000000"/>
          <w:sz w:val="24"/>
        </w:rPr>
      </w:pPr>
      <w:proofErr w:type="spellStart"/>
      <w:r w:rsidRPr="004A3062">
        <w:rPr>
          <w:rFonts w:ascii="Garamond" w:hAnsi="Garamond"/>
          <w:b/>
          <w:color w:val="000000"/>
          <w:sz w:val="24"/>
        </w:rPr>
        <w:t>Florian</w:t>
      </w:r>
      <w:proofErr w:type="spellEnd"/>
      <w:r w:rsidRPr="004A3062">
        <w:rPr>
          <w:rFonts w:ascii="Garamond" w:hAnsi="Garamond"/>
          <w:b/>
          <w:color w:val="000000"/>
          <w:sz w:val="24"/>
        </w:rPr>
        <w:t xml:space="preserve"> </w:t>
      </w:r>
      <w:proofErr w:type="spellStart"/>
      <w:r w:rsidRPr="004A3062">
        <w:rPr>
          <w:rFonts w:ascii="Garamond" w:hAnsi="Garamond"/>
          <w:b/>
          <w:color w:val="000000"/>
          <w:sz w:val="24"/>
        </w:rPr>
        <w:t>Ballhysa</w:t>
      </w:r>
      <w:proofErr w:type="spellEnd"/>
      <w:r w:rsidR="00D27B70">
        <w:rPr>
          <w:rFonts w:ascii="Garamond" w:hAnsi="Garamond"/>
          <w:b/>
          <w:color w:val="000000"/>
          <w:sz w:val="24"/>
        </w:rPr>
        <w:t xml:space="preserve">, </w:t>
      </w:r>
      <w:proofErr w:type="spellStart"/>
      <w:r w:rsidRPr="004A3062">
        <w:rPr>
          <w:rFonts w:ascii="Garamond" w:hAnsi="Garamond"/>
          <w:b/>
          <w:color w:val="000000"/>
          <w:sz w:val="24"/>
        </w:rPr>
        <w:t>Irena</w:t>
      </w:r>
      <w:proofErr w:type="spellEnd"/>
      <w:r w:rsidRPr="004A3062">
        <w:rPr>
          <w:rFonts w:ascii="Garamond" w:hAnsi="Garamond"/>
          <w:b/>
          <w:color w:val="000000"/>
          <w:sz w:val="24"/>
        </w:rPr>
        <w:t xml:space="preserve"> </w:t>
      </w:r>
      <w:proofErr w:type="spellStart"/>
      <w:r w:rsidRPr="004A3062">
        <w:rPr>
          <w:rFonts w:ascii="Garamond" w:hAnsi="Garamond"/>
          <w:b/>
          <w:color w:val="000000"/>
          <w:sz w:val="24"/>
        </w:rPr>
        <w:t>Nino</w:t>
      </w:r>
      <w:proofErr w:type="spellEnd"/>
    </w:p>
    <w:p w14:paraId="02CFC3E0" w14:textId="77777777" w:rsidR="000F74B6" w:rsidRPr="004A3062" w:rsidRDefault="000F74B6" w:rsidP="004A3062">
      <w:pPr>
        <w:ind w:firstLine="284"/>
      </w:pPr>
    </w:p>
    <w:sectPr w:rsidR="000F74B6" w:rsidRPr="004A3062" w:rsidSect="004A3062">
      <w:pgSz w:w="11907" w:h="16840" w:code="9"/>
      <w:pgMar w:top="1418" w:right="1418" w:bottom="1418" w:left="1418" w:header="130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937F9"/>
    <w:rsid w:val="000B60A8"/>
    <w:rsid w:val="000F74B6"/>
    <w:rsid w:val="001017EA"/>
    <w:rsid w:val="001018FD"/>
    <w:rsid w:val="0011053E"/>
    <w:rsid w:val="001342EE"/>
    <w:rsid w:val="00147A33"/>
    <w:rsid w:val="0015733E"/>
    <w:rsid w:val="00166907"/>
    <w:rsid w:val="00170D0F"/>
    <w:rsid w:val="00250D82"/>
    <w:rsid w:val="002912D5"/>
    <w:rsid w:val="002B44F9"/>
    <w:rsid w:val="002C0935"/>
    <w:rsid w:val="002E5489"/>
    <w:rsid w:val="00315FBD"/>
    <w:rsid w:val="00376033"/>
    <w:rsid w:val="00420FCC"/>
    <w:rsid w:val="00443757"/>
    <w:rsid w:val="0047610C"/>
    <w:rsid w:val="00495544"/>
    <w:rsid w:val="004A3062"/>
    <w:rsid w:val="004C5F57"/>
    <w:rsid w:val="004C7BEE"/>
    <w:rsid w:val="004E6C26"/>
    <w:rsid w:val="00505032"/>
    <w:rsid w:val="00527B19"/>
    <w:rsid w:val="0053707D"/>
    <w:rsid w:val="005423E9"/>
    <w:rsid w:val="00547594"/>
    <w:rsid w:val="005B1A7D"/>
    <w:rsid w:val="005B5D0B"/>
    <w:rsid w:val="005E0C2E"/>
    <w:rsid w:val="00636093"/>
    <w:rsid w:val="00640310"/>
    <w:rsid w:val="00641D04"/>
    <w:rsid w:val="00667717"/>
    <w:rsid w:val="006742B3"/>
    <w:rsid w:val="00690640"/>
    <w:rsid w:val="006F3449"/>
    <w:rsid w:val="00751D11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2BCB"/>
    <w:rsid w:val="008C5107"/>
    <w:rsid w:val="008C7EE7"/>
    <w:rsid w:val="008E6D44"/>
    <w:rsid w:val="008F6D5F"/>
    <w:rsid w:val="00912ADE"/>
    <w:rsid w:val="009264DB"/>
    <w:rsid w:val="00936464"/>
    <w:rsid w:val="009640F1"/>
    <w:rsid w:val="00983C23"/>
    <w:rsid w:val="00991053"/>
    <w:rsid w:val="009F6A43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7402"/>
    <w:rsid w:val="00B6773B"/>
    <w:rsid w:val="00B97296"/>
    <w:rsid w:val="00BA0BAD"/>
    <w:rsid w:val="00BD023B"/>
    <w:rsid w:val="00BE3147"/>
    <w:rsid w:val="00C14306"/>
    <w:rsid w:val="00C46FEA"/>
    <w:rsid w:val="00C860B1"/>
    <w:rsid w:val="00C86B0D"/>
    <w:rsid w:val="00CA2585"/>
    <w:rsid w:val="00CA7474"/>
    <w:rsid w:val="00CA74A3"/>
    <w:rsid w:val="00CB2068"/>
    <w:rsid w:val="00CB56A2"/>
    <w:rsid w:val="00CE0F6B"/>
    <w:rsid w:val="00D07757"/>
    <w:rsid w:val="00D27B70"/>
    <w:rsid w:val="00D32A6A"/>
    <w:rsid w:val="00D33BCB"/>
    <w:rsid w:val="00D52D16"/>
    <w:rsid w:val="00D84DC0"/>
    <w:rsid w:val="00DB107E"/>
    <w:rsid w:val="00DE7CBF"/>
    <w:rsid w:val="00DF496A"/>
    <w:rsid w:val="00DF4E87"/>
    <w:rsid w:val="00E35D28"/>
    <w:rsid w:val="00E5357C"/>
    <w:rsid w:val="00E608EA"/>
    <w:rsid w:val="00E66AD3"/>
    <w:rsid w:val="00EB3148"/>
    <w:rsid w:val="00F1645B"/>
    <w:rsid w:val="00F23FBB"/>
    <w:rsid w:val="00F325DD"/>
    <w:rsid w:val="00F64C62"/>
    <w:rsid w:val="00F7655A"/>
    <w:rsid w:val="00FB5233"/>
    <w:rsid w:val="00FD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371CC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3062"/>
    <w:pPr>
      <w:spacing w:after="0" w:line="240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" Type="http://schemas.openxmlformats.org/officeDocument/2006/relationships/customXml" Target="../customXml/item3.xml"/><Relationship Id="rId21" Type="http://schemas.openxmlformats.org/officeDocument/2006/relationships/customXml" Target="../customXml/item21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numbering" Target="numbering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ettings" Target="settings.xml"/><Relationship Id="rId8" Type="http://schemas.openxmlformats.org/officeDocument/2006/relationships/customXml" Target="../customXml/item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2024-03-13T14:40:57Z</Data_x0020_e_x0020_Krijimit>
    <URL xmlns="0e656187-b300-4fb0-8bf4-3a50f872073c" xsi:nil="true"/>
    <Institucion_x0020_Pergjegjes xmlns="0e656187-b300-4fb0-8bf4-3a50f872073c">http://qbz.gov.al/resource/authority/legal-institution/30|komisioneri-publik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2024-03-12T00:00:00Z</Date_x0020_protokolli>
    <Titulli xmlns="0e656187-b300-4fb0-8bf4-3a50f872073c">Për shfuqizimin e kompetencave të deleguara</Titulli>
    <Modifikuesi xmlns="0e656187-b300-4fb0-8bf4-3a50f872073c">Suada.Daci</Modifikuesi>
    <Nr_x002e__x0020_prot_x0020_QBZ xmlns="0e656187-b300-4fb0-8bf4-3a50f872073c">475/1</Nr_x002e__x0020_prot_x0020_QBZ>
    <Data_x0020_e_x0020_Modifikimit xmlns="0e656187-b300-4fb0-8bf4-3a50f872073c">2024-03-13T15:13:42Z</Data_x0020_e_x0020_Modifikimit>
    <Dekretuar xmlns="0e656187-b300-4fb0-8bf4-3a50f872073c">false</Dekretuar>
    <Data xmlns="0e656187-b300-4fb0-8bf4-3a50f872073c">2024-03-12T00:00:00Z</Data>
    <Nr_x002e__x0020_protokolli_x0020_i_x0020_aktit xmlns="0e656187-b300-4fb0-8bf4-3a50f872073c">127/2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0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4AE3BB8ACD467294356F28D2FAE2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A56D87-2BFB-4AA6-BF79-3460291C4529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3AC564-11C3-4036-9629-401FF2B7AF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E5D464-2CEA-4E5C-806B-608F82458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54088D8-6C14-4FE6-BAF3-A3345851B4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D0DA7AD-93E7-454C-8360-63D8A9C7B1D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942BD19-AEC6-4292-82DF-36BB3BEEDC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D809373-F5F8-4EF2-B608-94BA0C77AF1B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0264F9A4-58DE-4A25-A7D1-B7387B68F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C219EE96-901C-4F49-ADA4-0534ADE26118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F9EF17C9-ABDF-4E22-A2C1-91764EA01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1.xml><?xml version="1.0" encoding="utf-8"?>
<ds:datastoreItem xmlns:ds="http://schemas.openxmlformats.org/officeDocument/2006/customXml" ds:itemID="{C6C89EB3-9891-4BBE-8064-BC263FD81A62}">
  <ds:schemaRefs>
    <ds:schemaRef ds:uri="http://schemas.microsoft.com/sharepoint/v3/contenttype/forms"/>
  </ds:schemaRefs>
</ds:datastoreItem>
</file>

<file path=customXml/itemProps12.xml><?xml version="1.0" encoding="utf-8"?>
<ds:datastoreItem xmlns:ds="http://schemas.openxmlformats.org/officeDocument/2006/customXml" ds:itemID="{9871CF3A-4BE8-45D1-9CFE-AF5A94C683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3.xml><?xml version="1.0" encoding="utf-8"?>
<ds:datastoreItem xmlns:ds="http://schemas.openxmlformats.org/officeDocument/2006/customXml" ds:itemID="{0865EBE0-9430-4DC0-92EA-3CA4DA316BAD}">
  <ds:schemaRefs>
    <ds:schemaRef ds:uri="http://schemas.microsoft.com/sharepoint/v3/contenttype/forms"/>
  </ds:schemaRefs>
</ds:datastoreItem>
</file>

<file path=customXml/itemProps14.xml><?xml version="1.0" encoding="utf-8"?>
<ds:datastoreItem xmlns:ds="http://schemas.openxmlformats.org/officeDocument/2006/customXml" ds:itemID="{C28E8D29-7F8E-4193-802F-BF85408AE8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5.xml><?xml version="1.0" encoding="utf-8"?>
<ds:datastoreItem xmlns:ds="http://schemas.openxmlformats.org/officeDocument/2006/customXml" ds:itemID="{90750076-48CD-49A7-9C27-E28E1AA47D7D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9D834DE6-4E15-4D8D-8466-ABB8380254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74C671BC-FF4E-4E3C-B28B-E66CF2D12BB3}">
  <ds:schemaRefs>
    <ds:schemaRef ds:uri="http://schemas.microsoft.com/sharepoint/v3/contenttype/forms"/>
  </ds:schemaRefs>
</ds:datastoreItem>
</file>

<file path=customXml/itemProps18.xml><?xml version="1.0" encoding="utf-8"?>
<ds:datastoreItem xmlns:ds="http://schemas.openxmlformats.org/officeDocument/2006/customXml" ds:itemID="{EE7D75C4-7ACA-4633-84B5-1BB9676F71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9.xml><?xml version="1.0" encoding="utf-8"?>
<ds:datastoreItem xmlns:ds="http://schemas.openxmlformats.org/officeDocument/2006/customXml" ds:itemID="{5B167022-BEAE-420E-9358-EB6BE54F72B1}">
  <ds:schemaRefs>
    <ds:schemaRef ds:uri="http://schemas.microsoft.com/sharepoint/v3/contenttype/forms"/>
  </ds:schemaRefs>
</ds:datastoreItem>
</file>

<file path=customXml/itemProps20.xml><?xml version="1.0" encoding="utf-8"?>
<ds:datastoreItem xmlns:ds="http://schemas.openxmlformats.org/officeDocument/2006/customXml" ds:itemID="{24466C5F-B787-4631-B385-E189383208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1.xml><?xml version="1.0" encoding="utf-8"?>
<ds:datastoreItem xmlns:ds="http://schemas.openxmlformats.org/officeDocument/2006/customXml" ds:itemID="{AA0B43D2-344A-4B85-8658-4CFE2EF6BEF9}">
  <ds:schemaRefs>
    <ds:schemaRef ds:uri="http://schemas.microsoft.com/sharepoint/v3/contenttype/forms"/>
  </ds:schemaRefs>
</ds:datastoreItem>
</file>

<file path=customXml/itemProps22.xml><?xml version="1.0" encoding="utf-8"?>
<ds:datastoreItem xmlns:ds="http://schemas.openxmlformats.org/officeDocument/2006/customXml" ds:itemID="{B761B499-E3D6-4539-B253-93759FC80F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3.xml><?xml version="1.0" encoding="utf-8"?>
<ds:datastoreItem xmlns:ds="http://schemas.openxmlformats.org/officeDocument/2006/customXml" ds:itemID="{1EE232D4-35EC-4769-B5C4-92126D309CBE}">
  <ds:schemaRefs>
    <ds:schemaRef ds:uri="http://schemas.microsoft.com/sharepoint/v3/contenttype/forms"/>
  </ds:schemaRefs>
</ds:datastoreItem>
</file>

<file path=customXml/itemProps24.xml><?xml version="1.0" encoding="utf-8"?>
<ds:datastoreItem xmlns:ds="http://schemas.openxmlformats.org/officeDocument/2006/customXml" ds:itemID="{BED89645-BCC3-47E0-876E-42FA944E4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5.xml><?xml version="1.0" encoding="utf-8"?>
<ds:datastoreItem xmlns:ds="http://schemas.openxmlformats.org/officeDocument/2006/customXml" ds:itemID="{497ECD6E-8677-41FE-BAA9-A01054F38324}">
  <ds:schemaRefs>
    <ds:schemaRef ds:uri="http://schemas.microsoft.com/sharepoint/v3/contenttype/forms"/>
  </ds:schemaRefs>
</ds:datastoreItem>
</file>

<file path=customXml/itemProps26.xml><?xml version="1.0" encoding="utf-8"?>
<ds:datastoreItem xmlns:ds="http://schemas.openxmlformats.org/officeDocument/2006/customXml" ds:itemID="{6E764B23-0110-4FE5-B411-D31ADFF4C2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7.xml><?xml version="1.0" encoding="utf-8"?>
<ds:datastoreItem xmlns:ds="http://schemas.openxmlformats.org/officeDocument/2006/customXml" ds:itemID="{156D099D-E33F-420C-A0F1-AC703DD6C9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kompetencave të deleguara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kompetencave të deleguara</dc:title>
  <dc:creator>Entela Suli</dc:creator>
  <cp:lastModifiedBy>Fjora Cahani</cp:lastModifiedBy>
  <cp:revision>17</cp:revision>
  <dcterms:created xsi:type="dcterms:W3CDTF">2024-03-13T13:35:00Z</dcterms:created>
  <dcterms:modified xsi:type="dcterms:W3CDTF">2024-03-18T10:10:00Z</dcterms:modified>
</cp:coreProperties>
</file>