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FFBA6" w14:textId="247DB885" w:rsidR="00424B98" w:rsidRPr="009416FD" w:rsidRDefault="00C4675B" w:rsidP="00E0365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9416FD">
        <w:rPr>
          <w:rFonts w:ascii="Garamond" w:hAnsi="Garamond"/>
          <w:b/>
          <w:sz w:val="24"/>
          <w:szCs w:val="24"/>
          <w:lang w:val="sq-AL"/>
        </w:rPr>
        <w:t>URDHËR</w:t>
      </w:r>
    </w:p>
    <w:p w14:paraId="485ABF32" w14:textId="644367C7" w:rsidR="000F74B6" w:rsidRPr="009416FD" w:rsidRDefault="00C4675B" w:rsidP="00E0365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9416FD">
        <w:rPr>
          <w:rFonts w:ascii="Garamond" w:hAnsi="Garamond"/>
          <w:b/>
          <w:sz w:val="24"/>
          <w:szCs w:val="24"/>
          <w:lang w:val="sq-AL"/>
        </w:rPr>
        <w:t>Nr</w:t>
      </w:r>
      <w:r w:rsidR="00A22EDD" w:rsidRPr="009416FD">
        <w:rPr>
          <w:rFonts w:ascii="Garamond" w:hAnsi="Garamond"/>
          <w:b/>
          <w:sz w:val="24"/>
          <w:szCs w:val="24"/>
          <w:lang w:val="sq-AL"/>
        </w:rPr>
        <w:t>. 140, datë 1.8.2024</w:t>
      </w:r>
    </w:p>
    <w:p w14:paraId="08F12107" w14:textId="258CB3F4" w:rsidR="00C4675B" w:rsidRPr="009416FD" w:rsidRDefault="00C4675B" w:rsidP="00E0365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21E06A24" w14:textId="59762531" w:rsidR="00C4675B" w:rsidRPr="009416FD" w:rsidRDefault="00E0365C" w:rsidP="00E0365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9416FD">
        <w:rPr>
          <w:rFonts w:ascii="Garamond" w:hAnsi="Garamond"/>
          <w:b/>
          <w:sz w:val="24"/>
          <w:szCs w:val="24"/>
          <w:lang w:val="sq-AL"/>
        </w:rPr>
        <w:t>PËR DELEGIM KOMPETENCE</w:t>
      </w:r>
    </w:p>
    <w:p w14:paraId="6F60ADDB" w14:textId="6AFA92A2" w:rsidR="00C4675B" w:rsidRPr="009416FD" w:rsidRDefault="00C4675B" w:rsidP="00E0365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9D8363B" w14:textId="2093BEE5" w:rsidR="00C4675B" w:rsidRPr="009416FD" w:rsidRDefault="00C4675B" w:rsidP="00E0365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416FD">
        <w:rPr>
          <w:rFonts w:ascii="Garamond" w:hAnsi="Garamond"/>
          <w:sz w:val="24"/>
          <w:szCs w:val="24"/>
          <w:lang w:val="sq-AL"/>
        </w:rPr>
        <w:t>N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zbatim t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pik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>s 3, t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nenit 102, t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Kushtetut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>s, dhe t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neneve 22, pi</w:t>
      </w:r>
      <w:r w:rsidR="009416FD">
        <w:rPr>
          <w:rFonts w:ascii="Garamond" w:hAnsi="Garamond"/>
          <w:sz w:val="24"/>
          <w:szCs w:val="24"/>
          <w:lang w:val="sq-AL"/>
        </w:rPr>
        <w:t>k</w:t>
      </w:r>
      <w:r w:rsidRPr="009416FD">
        <w:rPr>
          <w:rFonts w:ascii="Garamond" w:hAnsi="Garamond"/>
          <w:sz w:val="24"/>
          <w:szCs w:val="24"/>
          <w:lang w:val="sq-AL"/>
        </w:rPr>
        <w:t>a 3, 28 e 29, t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ligjit nr. 44/2015, “Kodi i Procedurave Administrative </w:t>
      </w:r>
      <w:r w:rsidR="009416FD">
        <w:rPr>
          <w:rFonts w:ascii="Garamond" w:hAnsi="Garamond"/>
          <w:sz w:val="24"/>
          <w:szCs w:val="24"/>
          <w:lang w:val="sq-AL"/>
        </w:rPr>
        <w:t xml:space="preserve">i </w:t>
      </w:r>
      <w:r w:rsidRPr="009416FD">
        <w:rPr>
          <w:rFonts w:ascii="Garamond" w:hAnsi="Garamond"/>
          <w:sz w:val="24"/>
          <w:szCs w:val="24"/>
          <w:lang w:val="sq-AL"/>
        </w:rPr>
        <w:t>Republik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>s s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Shqip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>ris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="009416FD">
        <w:rPr>
          <w:rFonts w:ascii="Garamond" w:hAnsi="Garamond"/>
          <w:sz w:val="24"/>
          <w:szCs w:val="24"/>
          <w:lang w:val="sq-AL"/>
        </w:rPr>
        <w:t>”,</w:t>
      </w:r>
    </w:p>
    <w:p w14:paraId="770EC95F" w14:textId="0D5049A9" w:rsidR="00C4675B" w:rsidRPr="009416FD" w:rsidRDefault="00C4675B" w:rsidP="00E0365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C268D84" w14:textId="13428A89" w:rsidR="00C4675B" w:rsidRPr="009416FD" w:rsidRDefault="00E0365C" w:rsidP="00E0365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9416FD">
        <w:rPr>
          <w:rFonts w:ascii="Garamond" w:hAnsi="Garamond"/>
          <w:sz w:val="24"/>
          <w:szCs w:val="24"/>
          <w:lang w:val="sq-AL"/>
        </w:rPr>
        <w:t>URDHËROJ:</w:t>
      </w:r>
    </w:p>
    <w:p w14:paraId="6161C4F7" w14:textId="7ECE22A6" w:rsidR="00C4675B" w:rsidRPr="009416FD" w:rsidRDefault="00C4675B" w:rsidP="00E0365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514423A" w14:textId="3636A516" w:rsidR="00C4675B" w:rsidRPr="009416FD" w:rsidRDefault="00C4675B" w:rsidP="00E0365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416FD">
        <w:rPr>
          <w:rFonts w:ascii="Garamond" w:hAnsi="Garamond"/>
          <w:sz w:val="24"/>
          <w:szCs w:val="24"/>
          <w:lang w:val="sq-AL"/>
        </w:rPr>
        <w:t>1.</w:t>
      </w:r>
      <w:r w:rsidR="00910607" w:rsidRPr="009416FD">
        <w:rPr>
          <w:rFonts w:ascii="Garamond" w:hAnsi="Garamond"/>
          <w:sz w:val="24"/>
          <w:szCs w:val="24"/>
          <w:lang w:val="sq-AL"/>
        </w:rPr>
        <w:t xml:space="preserve"> </w:t>
      </w:r>
      <w:r w:rsidRPr="009416FD">
        <w:rPr>
          <w:rFonts w:ascii="Garamond" w:hAnsi="Garamond"/>
          <w:sz w:val="24"/>
          <w:szCs w:val="24"/>
          <w:lang w:val="sq-AL"/>
        </w:rPr>
        <w:t>Delegimin e kompetencave t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titullarit t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Agjencis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Shtet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>rore t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Programimit Strategjik dhe Koordinimit t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Ndihm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>s</w:t>
      </w:r>
      <w:r w:rsidR="009416FD">
        <w:rPr>
          <w:rFonts w:ascii="Garamond" w:hAnsi="Garamond"/>
          <w:sz w:val="24"/>
          <w:szCs w:val="24"/>
          <w:lang w:val="sq-AL"/>
        </w:rPr>
        <w:t>,</w:t>
      </w:r>
      <w:r w:rsidRPr="009416FD">
        <w:rPr>
          <w:rFonts w:ascii="Garamond" w:hAnsi="Garamond"/>
          <w:sz w:val="24"/>
          <w:szCs w:val="24"/>
          <w:lang w:val="sq-AL"/>
        </w:rPr>
        <w:t xml:space="preserve"> znj.</w:t>
      </w:r>
      <w:r w:rsidR="009416FD">
        <w:rPr>
          <w:rFonts w:ascii="Garamond" w:hAnsi="Garamond"/>
          <w:sz w:val="24"/>
          <w:szCs w:val="24"/>
          <w:lang w:val="sq-AL"/>
        </w:rPr>
        <w:t xml:space="preserve"> </w:t>
      </w:r>
      <w:r w:rsidRPr="009416FD">
        <w:rPr>
          <w:rFonts w:ascii="Garamond" w:hAnsi="Garamond"/>
          <w:sz w:val="24"/>
          <w:szCs w:val="24"/>
          <w:lang w:val="sq-AL"/>
        </w:rPr>
        <w:t>Ermelinda Durmishi, n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cil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>sin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e drejtorit t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Drejtoris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s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Programimit Strategjik n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k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>t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</w:t>
      </w:r>
      <w:r w:rsidR="009416FD" w:rsidRPr="009416FD">
        <w:rPr>
          <w:rFonts w:ascii="Garamond" w:hAnsi="Garamond"/>
          <w:sz w:val="24"/>
          <w:szCs w:val="24"/>
          <w:lang w:val="sq-AL"/>
        </w:rPr>
        <w:t>Agjenci</w:t>
      </w:r>
      <w:r w:rsidRPr="009416FD">
        <w:rPr>
          <w:rFonts w:ascii="Garamond" w:hAnsi="Garamond"/>
          <w:sz w:val="24"/>
          <w:szCs w:val="24"/>
          <w:lang w:val="sq-AL"/>
        </w:rPr>
        <w:t>.</w:t>
      </w:r>
    </w:p>
    <w:p w14:paraId="1BB84E23" w14:textId="635AAA06" w:rsidR="00C4675B" w:rsidRPr="009416FD" w:rsidRDefault="00C4675B" w:rsidP="00E0365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416FD">
        <w:rPr>
          <w:rFonts w:ascii="Garamond" w:hAnsi="Garamond"/>
          <w:sz w:val="24"/>
          <w:szCs w:val="24"/>
          <w:lang w:val="sq-AL"/>
        </w:rPr>
        <w:t>2.</w:t>
      </w:r>
      <w:r w:rsidR="00910607" w:rsidRPr="009416FD">
        <w:rPr>
          <w:rFonts w:ascii="Garamond" w:hAnsi="Garamond"/>
          <w:sz w:val="24"/>
          <w:szCs w:val="24"/>
          <w:lang w:val="sq-AL"/>
        </w:rPr>
        <w:t xml:space="preserve"> </w:t>
      </w:r>
      <w:r w:rsidRPr="009416FD">
        <w:rPr>
          <w:rFonts w:ascii="Garamond" w:hAnsi="Garamond"/>
          <w:sz w:val="24"/>
          <w:szCs w:val="24"/>
          <w:lang w:val="sq-AL"/>
        </w:rPr>
        <w:t>Delegimi i kompetencave fillon me hyrjen n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fuqi t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k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>tij urdhri deri n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plot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>simin e pozicionit t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drejtorit t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</w:t>
      </w:r>
      <w:r w:rsidR="009416FD" w:rsidRPr="009416FD">
        <w:rPr>
          <w:rFonts w:ascii="Garamond" w:hAnsi="Garamond"/>
          <w:sz w:val="24"/>
          <w:szCs w:val="24"/>
          <w:lang w:val="sq-AL"/>
        </w:rPr>
        <w:t xml:space="preserve">përgjithshëm </w:t>
      </w:r>
      <w:r w:rsidRPr="009416FD">
        <w:rPr>
          <w:rFonts w:ascii="Garamond" w:hAnsi="Garamond"/>
          <w:sz w:val="24"/>
          <w:szCs w:val="24"/>
          <w:lang w:val="sq-AL"/>
        </w:rPr>
        <w:t>t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Agjencis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Shtet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>rore t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Programimit Strategjik dhe Koordinimit t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Ndihm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>s.</w:t>
      </w:r>
    </w:p>
    <w:p w14:paraId="4C698CA1" w14:textId="37598BCC" w:rsidR="00C4675B" w:rsidRPr="009416FD" w:rsidRDefault="00C4675B" w:rsidP="00E0365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416FD">
        <w:rPr>
          <w:rFonts w:ascii="Garamond" w:hAnsi="Garamond"/>
          <w:sz w:val="24"/>
          <w:szCs w:val="24"/>
          <w:lang w:val="sq-AL"/>
        </w:rPr>
        <w:t>3.</w:t>
      </w:r>
      <w:r w:rsidR="00910607" w:rsidRPr="009416FD">
        <w:rPr>
          <w:rFonts w:ascii="Garamond" w:hAnsi="Garamond"/>
          <w:sz w:val="24"/>
          <w:szCs w:val="24"/>
          <w:lang w:val="sq-AL"/>
        </w:rPr>
        <w:t xml:space="preserve"> </w:t>
      </w:r>
      <w:r w:rsidRPr="009416FD">
        <w:rPr>
          <w:rFonts w:ascii="Garamond" w:hAnsi="Garamond"/>
          <w:sz w:val="24"/>
          <w:szCs w:val="24"/>
          <w:lang w:val="sq-AL"/>
        </w:rPr>
        <w:t>Ngarkohet znj</w:t>
      </w:r>
      <w:r w:rsidR="00E0365C" w:rsidRPr="009416FD">
        <w:rPr>
          <w:rFonts w:ascii="Garamond" w:hAnsi="Garamond"/>
          <w:sz w:val="24"/>
          <w:szCs w:val="24"/>
          <w:lang w:val="sq-AL"/>
        </w:rPr>
        <w:t>.</w:t>
      </w:r>
      <w:r w:rsidR="009416FD">
        <w:rPr>
          <w:rFonts w:ascii="Garamond" w:hAnsi="Garamond"/>
          <w:sz w:val="24"/>
          <w:szCs w:val="24"/>
          <w:lang w:val="sq-AL"/>
        </w:rPr>
        <w:t xml:space="preserve"> </w:t>
      </w:r>
      <w:r w:rsidRPr="009416FD">
        <w:rPr>
          <w:rFonts w:ascii="Garamond" w:hAnsi="Garamond"/>
          <w:sz w:val="24"/>
          <w:szCs w:val="24"/>
          <w:lang w:val="sq-AL"/>
        </w:rPr>
        <w:t>Ermelinda Durmishi, drejtor i Drejtoris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s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Programimit Strategjik</w:t>
      </w:r>
      <w:bookmarkStart w:id="0" w:name="_GoBack"/>
      <w:bookmarkEnd w:id="0"/>
      <w:r w:rsidRPr="009416FD">
        <w:rPr>
          <w:rFonts w:ascii="Garamond" w:hAnsi="Garamond"/>
          <w:sz w:val="24"/>
          <w:szCs w:val="24"/>
          <w:lang w:val="sq-AL"/>
        </w:rPr>
        <w:t xml:space="preserve"> n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Agjencin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Shtet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>rore t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Programimit Strategjik dhe Koordinimit t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Ndihm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>s, p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>r zbatimin e k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>tij urdhri.</w:t>
      </w:r>
    </w:p>
    <w:p w14:paraId="52B55323" w14:textId="0EAA088C" w:rsidR="00C4675B" w:rsidRPr="009416FD" w:rsidRDefault="00C4675B" w:rsidP="00E0365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416FD">
        <w:rPr>
          <w:rFonts w:ascii="Garamond" w:hAnsi="Garamond"/>
          <w:sz w:val="24"/>
          <w:szCs w:val="24"/>
          <w:lang w:val="sq-AL"/>
        </w:rPr>
        <w:t>Ky urdh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>r hyn n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fuqi menj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>her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dhe botohet n</w:t>
      </w:r>
      <w:r w:rsidR="00E0365C" w:rsidRPr="009416FD">
        <w:rPr>
          <w:rFonts w:ascii="Garamond" w:hAnsi="Garamond"/>
          <w:sz w:val="24"/>
          <w:szCs w:val="24"/>
          <w:lang w:val="sq-AL"/>
        </w:rPr>
        <w:t>ë</w:t>
      </w:r>
      <w:r w:rsidRPr="009416FD">
        <w:rPr>
          <w:rFonts w:ascii="Garamond" w:hAnsi="Garamond"/>
          <w:sz w:val="24"/>
          <w:szCs w:val="24"/>
          <w:lang w:val="sq-AL"/>
        </w:rPr>
        <w:t xml:space="preserve"> Fletoren Zyrtare.</w:t>
      </w:r>
    </w:p>
    <w:p w14:paraId="22A7D2EB" w14:textId="1B535512" w:rsidR="00C4675B" w:rsidRPr="009416FD" w:rsidRDefault="00C4675B" w:rsidP="00E0365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6F342E4" w14:textId="3A49CBC4" w:rsidR="00C4675B" w:rsidRPr="009416FD" w:rsidRDefault="00E0365C" w:rsidP="00E0365C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9416FD">
        <w:rPr>
          <w:rFonts w:ascii="Garamond" w:hAnsi="Garamond"/>
          <w:sz w:val="24"/>
          <w:szCs w:val="24"/>
          <w:lang w:val="sq-AL"/>
        </w:rPr>
        <w:t>KRYEMINISTËR</w:t>
      </w:r>
    </w:p>
    <w:p w14:paraId="7DC6C178" w14:textId="7F1A675D" w:rsidR="00C4675B" w:rsidRPr="009416FD" w:rsidRDefault="00C4675B" w:rsidP="00E0365C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9416FD">
        <w:rPr>
          <w:rFonts w:ascii="Garamond" w:hAnsi="Garamond"/>
          <w:b/>
          <w:sz w:val="24"/>
          <w:szCs w:val="24"/>
          <w:lang w:val="sq-AL"/>
        </w:rPr>
        <w:t>Edi Rama</w:t>
      </w:r>
    </w:p>
    <w:sectPr w:rsidR="00C4675B" w:rsidRPr="009416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C38"/>
    <w:rsid w:val="00076620"/>
    <w:rsid w:val="000F74B6"/>
    <w:rsid w:val="00420FCC"/>
    <w:rsid w:val="00424B98"/>
    <w:rsid w:val="00495544"/>
    <w:rsid w:val="005B5F43"/>
    <w:rsid w:val="0061636A"/>
    <w:rsid w:val="007A461B"/>
    <w:rsid w:val="008C7EE7"/>
    <w:rsid w:val="00910607"/>
    <w:rsid w:val="009416FD"/>
    <w:rsid w:val="00A22EDD"/>
    <w:rsid w:val="00AD6F91"/>
    <w:rsid w:val="00BC6F4F"/>
    <w:rsid w:val="00C4675B"/>
    <w:rsid w:val="00E0365C"/>
    <w:rsid w:val="00E06C38"/>
    <w:rsid w:val="00F2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ABF32"/>
  <w15:chartTrackingRefBased/>
  <w15:docId w15:val="{AE47D993-EBA6-45EE-891D-21F56C5F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140</Nr_x002e__x0020_akti>
    <Data_x0020_e_x0020_Krijimit xmlns="0e656187-b300-4fb0-8bf4-3a50f872073c">2024-08-02T09:36:28Z</Data_x0020_e_x0020_Krijimit>
    <URL xmlns="0e656187-b300-4fb0-8bf4-3a50f872073c" xsi:nil="true"/>
    <Institucion_x0020_Pergjegjes xmlns="0e656187-b300-4fb0-8bf4-3a50f872073c">http://qbz.gov.al/resource/authority/legal-institution/37|kryeministri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2024-08-02T00:00:00Z</Date_x0020_protokolli>
    <Titulli xmlns="0e656187-b300-4fb0-8bf4-3a50f872073c">Për delegim kompetence</Titulli>
    <Modifikuesi xmlns="0e656187-b300-4fb0-8bf4-3a50f872073c">alma.lisaku</Modifikuesi>
    <Nr_x002e__x0020_prot_x0020_QBZ xmlns="0e656187-b300-4fb0-8bf4-3a50f872073c">1393/1</Nr_x002e__x0020_prot_x0020_QBZ>
    <Data_x0020_e_x0020_Modifikimit xmlns="0e656187-b300-4fb0-8bf4-3a50f872073c">2024-08-02T09:54:40Z</Data_x0020_e_x0020_Modifikimit>
    <Dekretuar xmlns="0e656187-b300-4fb0-8bf4-3a50f872073c">false</Dekretuar>
    <Data xmlns="0e656187-b300-4fb0-8bf4-3a50f872073c">2024-08-01T00:00:00Z</Data>
    <Nr_x002e__x0020_protokolli_x0020_i_x0020_aktit xmlns="0e656187-b300-4fb0-8bf4-3a50f872073c">4309/2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62CC411DDD7419CA1A0361A4B5C55B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62CC411DDD7419CA1A0361A4B5C55B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E7E570-8439-4764-AAD9-9DD1E7EDF48E}">
  <ds:schemaRefs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06BB7B07-C3CB-489E-B59D-4D466F9122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F90F5C-F7B4-4B74-BF96-C2D43F798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83AE93-CC2B-49AD-BD03-E6889A7AB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85031B5-2937-4D72-B5C8-18EC3CB771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 kompetence</vt:lpstr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 kompetence</dc:title>
  <dc:creator>Entela Suli</dc:creator>
  <cp:lastModifiedBy>Amarilda Muja</cp:lastModifiedBy>
  <cp:revision>8</cp:revision>
  <dcterms:created xsi:type="dcterms:W3CDTF">2024-08-02T08:37:00Z</dcterms:created>
  <dcterms:modified xsi:type="dcterms:W3CDTF">2024-08-02T08:59:00Z</dcterms:modified>
</cp:coreProperties>
</file>