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42628" w14:textId="4D793CBD" w:rsidR="00B640BA" w:rsidRPr="00AE6523" w:rsidRDefault="00955263" w:rsidP="00AA18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6523">
        <w:rPr>
          <w:rFonts w:ascii="Garamond" w:hAnsi="Garamond"/>
          <w:b/>
          <w:sz w:val="24"/>
        </w:rPr>
        <w:t>URDHËR</w:t>
      </w:r>
    </w:p>
    <w:p w14:paraId="1B9E0215" w14:textId="6C4DB453" w:rsidR="00E57538" w:rsidRPr="00AE6523" w:rsidRDefault="00955263" w:rsidP="00AA18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6523">
        <w:rPr>
          <w:rFonts w:ascii="Garamond" w:hAnsi="Garamond"/>
          <w:b/>
          <w:sz w:val="24"/>
        </w:rPr>
        <w:t>Nr</w:t>
      </w:r>
      <w:r w:rsidR="0040111D" w:rsidRPr="00AE6523">
        <w:rPr>
          <w:rFonts w:ascii="Garamond" w:hAnsi="Garamond"/>
          <w:b/>
          <w:sz w:val="24"/>
        </w:rPr>
        <w:t>.</w:t>
      </w:r>
      <w:r w:rsidR="00AE6523" w:rsidRPr="00AE6523">
        <w:rPr>
          <w:rFonts w:ascii="Garamond" w:hAnsi="Garamond"/>
          <w:b/>
          <w:sz w:val="24"/>
        </w:rPr>
        <w:t xml:space="preserve"> </w:t>
      </w:r>
      <w:r w:rsidR="0040111D" w:rsidRPr="00AE6523">
        <w:rPr>
          <w:rFonts w:ascii="Garamond" w:hAnsi="Garamond"/>
          <w:b/>
          <w:sz w:val="24"/>
        </w:rPr>
        <w:t>469, datë 9</w:t>
      </w:r>
      <w:r w:rsidR="006D733C" w:rsidRPr="00AE6523">
        <w:rPr>
          <w:rFonts w:ascii="Garamond" w:hAnsi="Garamond"/>
          <w:b/>
          <w:sz w:val="24"/>
        </w:rPr>
        <w:t>.8.2026</w:t>
      </w:r>
    </w:p>
    <w:p w14:paraId="085A126D" w14:textId="02818FC8" w:rsidR="00955263" w:rsidRPr="00AE6523" w:rsidRDefault="00955263" w:rsidP="00AA18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F759744" w14:textId="2AEC7CB7" w:rsidR="00955263" w:rsidRPr="00AE6523" w:rsidRDefault="00AA18F0" w:rsidP="00AA18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6523">
        <w:rPr>
          <w:rFonts w:ascii="Garamond" w:hAnsi="Garamond"/>
          <w:b/>
          <w:sz w:val="24"/>
        </w:rPr>
        <w:t>PËR DELEGIM KOMPETENCASH</w:t>
      </w:r>
    </w:p>
    <w:p w14:paraId="67EE3584" w14:textId="3888027D" w:rsidR="00F66E19" w:rsidRPr="00AE6523" w:rsidRDefault="00F66E19" w:rsidP="00AA18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4D440B6" w14:textId="11AFC348" w:rsidR="00F66E19" w:rsidRPr="00AE6523" w:rsidRDefault="00F66E19" w:rsidP="00AA18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523">
        <w:rPr>
          <w:rFonts w:ascii="Garamond" w:hAnsi="Garamond"/>
          <w:sz w:val="24"/>
        </w:rPr>
        <w:t>N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 mb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>shtetje t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 ligjit nr. 162/2020</w:t>
      </w:r>
      <w:r w:rsidR="00AE6523">
        <w:rPr>
          <w:rFonts w:ascii="Garamond" w:hAnsi="Garamond"/>
          <w:sz w:val="24"/>
        </w:rPr>
        <w:t>,</w:t>
      </w:r>
      <w:r w:rsidRPr="00AE6523">
        <w:rPr>
          <w:rFonts w:ascii="Garamond" w:hAnsi="Garamond"/>
          <w:sz w:val="24"/>
        </w:rPr>
        <w:t xml:space="preserve"> “P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>r prokurimin publik”, i ndryshuar</w:t>
      </w:r>
      <w:r w:rsidR="00AE6523">
        <w:rPr>
          <w:rFonts w:ascii="Garamond" w:hAnsi="Garamond"/>
          <w:sz w:val="24"/>
        </w:rPr>
        <w:t>;</w:t>
      </w:r>
      <w:r w:rsidRPr="00AE6523">
        <w:rPr>
          <w:rFonts w:ascii="Garamond" w:hAnsi="Garamond"/>
          <w:sz w:val="24"/>
        </w:rPr>
        <w:t xml:space="preserve"> </w:t>
      </w:r>
      <w:r w:rsidR="00AE6523" w:rsidRPr="00AE6523">
        <w:rPr>
          <w:rFonts w:ascii="Garamond" w:hAnsi="Garamond"/>
          <w:sz w:val="24"/>
        </w:rPr>
        <w:t xml:space="preserve">të </w:t>
      </w:r>
      <w:r w:rsidRPr="00AE6523">
        <w:rPr>
          <w:rFonts w:ascii="Garamond" w:hAnsi="Garamond"/>
          <w:sz w:val="24"/>
        </w:rPr>
        <w:t>pik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>s 2</w:t>
      </w:r>
      <w:r w:rsidR="00AE6523">
        <w:rPr>
          <w:rFonts w:ascii="Garamond" w:hAnsi="Garamond"/>
          <w:sz w:val="24"/>
        </w:rPr>
        <w:t>,</w:t>
      </w:r>
      <w:r w:rsidRPr="00AE6523">
        <w:rPr>
          <w:rFonts w:ascii="Garamond" w:hAnsi="Garamond"/>
          <w:sz w:val="24"/>
        </w:rPr>
        <w:t xml:space="preserve"> t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 nenit 28 dhe nenit 29, t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 ligjit nr. 44/2015</w:t>
      </w:r>
      <w:r w:rsidR="00AE6523">
        <w:rPr>
          <w:rFonts w:ascii="Garamond" w:hAnsi="Garamond"/>
          <w:sz w:val="24"/>
        </w:rPr>
        <w:t>,</w:t>
      </w:r>
      <w:r w:rsidRPr="00AE6523">
        <w:rPr>
          <w:rFonts w:ascii="Garamond" w:hAnsi="Garamond"/>
          <w:sz w:val="24"/>
        </w:rPr>
        <w:t xml:space="preserve"> “Kodi i Procedurave Administrati</w:t>
      </w:r>
      <w:r w:rsidR="00833AB7" w:rsidRPr="00AE6523">
        <w:rPr>
          <w:rFonts w:ascii="Garamond" w:hAnsi="Garamond"/>
          <w:sz w:val="24"/>
        </w:rPr>
        <w:t>v</w:t>
      </w:r>
      <w:r w:rsidRPr="00AE6523">
        <w:rPr>
          <w:rFonts w:ascii="Garamond" w:hAnsi="Garamond"/>
          <w:sz w:val="24"/>
        </w:rPr>
        <w:t xml:space="preserve">e </w:t>
      </w:r>
      <w:r w:rsidR="00AE6523" w:rsidRPr="00AE6523">
        <w:rPr>
          <w:rFonts w:ascii="Garamond" w:hAnsi="Garamond"/>
          <w:sz w:val="24"/>
        </w:rPr>
        <w:t>të</w:t>
      </w:r>
      <w:r w:rsidRPr="00AE6523">
        <w:rPr>
          <w:rFonts w:ascii="Garamond" w:hAnsi="Garamond"/>
          <w:sz w:val="24"/>
        </w:rPr>
        <w:t xml:space="preserve"> Republik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>s s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 Shqip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>ris</w:t>
      </w:r>
      <w:r w:rsidR="00AA18F0" w:rsidRPr="00AE6523">
        <w:rPr>
          <w:rFonts w:ascii="Garamond" w:hAnsi="Garamond"/>
          <w:sz w:val="24"/>
        </w:rPr>
        <w:t>ë</w:t>
      </w:r>
      <w:r w:rsidR="00833AB7" w:rsidRPr="00AE6523">
        <w:rPr>
          <w:rFonts w:ascii="Garamond" w:hAnsi="Garamond"/>
          <w:sz w:val="24"/>
        </w:rPr>
        <w:t>”</w:t>
      </w:r>
      <w:r w:rsidRPr="00AE6523">
        <w:rPr>
          <w:rFonts w:ascii="Garamond" w:hAnsi="Garamond"/>
          <w:sz w:val="24"/>
        </w:rPr>
        <w:t xml:space="preserve">, </w:t>
      </w:r>
      <w:r w:rsidR="00AE6523" w:rsidRPr="00AE6523">
        <w:rPr>
          <w:rFonts w:ascii="Garamond" w:hAnsi="Garamond"/>
          <w:sz w:val="24"/>
        </w:rPr>
        <w:t xml:space="preserve">të </w:t>
      </w:r>
      <w:r w:rsidRPr="00AE6523">
        <w:rPr>
          <w:rFonts w:ascii="Garamond" w:hAnsi="Garamond"/>
          <w:sz w:val="24"/>
        </w:rPr>
        <w:t>ligjit nr. 152/2013</w:t>
      </w:r>
      <w:r w:rsidR="00AE6523">
        <w:rPr>
          <w:rFonts w:ascii="Garamond" w:hAnsi="Garamond"/>
          <w:sz w:val="24"/>
        </w:rPr>
        <w:t>,</w:t>
      </w:r>
      <w:r w:rsidRPr="00AE6523">
        <w:rPr>
          <w:rFonts w:ascii="Garamond" w:hAnsi="Garamond"/>
          <w:sz w:val="24"/>
        </w:rPr>
        <w:t xml:space="preserve"> “P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>r n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>pun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>sin civil”, i ndryshuar, t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 vendimit t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 K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>shillit t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 </w:t>
      </w:r>
      <w:r w:rsidRPr="00EA00A2">
        <w:rPr>
          <w:rFonts w:ascii="Garamond" w:hAnsi="Garamond"/>
          <w:sz w:val="24"/>
        </w:rPr>
        <w:t>Ministrave nr.</w:t>
      </w:r>
      <w:r w:rsidR="00921381">
        <w:rPr>
          <w:rFonts w:ascii="Garamond" w:hAnsi="Garamond"/>
          <w:sz w:val="24"/>
        </w:rPr>
        <w:t>285</w:t>
      </w:r>
      <w:r w:rsidR="00AE6523">
        <w:rPr>
          <w:rFonts w:ascii="Garamond" w:hAnsi="Garamond"/>
          <w:sz w:val="24"/>
        </w:rPr>
        <w:t xml:space="preserve"> ,</w:t>
      </w:r>
      <w:r w:rsidR="00EA00A2">
        <w:rPr>
          <w:rFonts w:ascii="Garamond" w:hAnsi="Garamond"/>
          <w:sz w:val="24"/>
        </w:rPr>
        <w:t xml:space="preserve"> datë</w:t>
      </w:r>
      <w:r w:rsidR="00921381">
        <w:rPr>
          <w:rFonts w:ascii="Garamond" w:hAnsi="Garamond"/>
          <w:sz w:val="24"/>
        </w:rPr>
        <w:t xml:space="preserve"> 19.5.2021</w:t>
      </w:r>
      <w:bookmarkStart w:id="0" w:name="_GoBack"/>
      <w:bookmarkEnd w:id="0"/>
      <w:r w:rsidR="00EA00A2">
        <w:rPr>
          <w:rFonts w:ascii="Garamond" w:hAnsi="Garamond"/>
          <w:sz w:val="24"/>
        </w:rPr>
        <w:t xml:space="preserve"> </w:t>
      </w:r>
      <w:r w:rsidRPr="00AE6523">
        <w:rPr>
          <w:rFonts w:ascii="Garamond" w:hAnsi="Garamond"/>
          <w:sz w:val="24"/>
        </w:rPr>
        <w:t>“P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>r miratimin e rregullave t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 prokurimit publik”</w:t>
      </w:r>
      <w:r w:rsidR="00AE6523">
        <w:rPr>
          <w:rFonts w:ascii="Garamond" w:hAnsi="Garamond"/>
          <w:sz w:val="24"/>
        </w:rPr>
        <w:t>,</w:t>
      </w:r>
      <w:r w:rsidRPr="00AE6523">
        <w:rPr>
          <w:rFonts w:ascii="Garamond" w:hAnsi="Garamond"/>
          <w:sz w:val="24"/>
        </w:rPr>
        <w:t xml:space="preserve"> i ndryshuar</w:t>
      </w:r>
      <w:r w:rsidR="00AE6523">
        <w:rPr>
          <w:rFonts w:ascii="Garamond" w:hAnsi="Garamond"/>
          <w:sz w:val="24"/>
        </w:rPr>
        <w:t>;</w:t>
      </w:r>
      <w:r w:rsidRPr="00AE6523">
        <w:rPr>
          <w:rFonts w:ascii="Garamond" w:hAnsi="Garamond"/>
          <w:sz w:val="24"/>
        </w:rPr>
        <w:t xml:space="preserve"> </w:t>
      </w:r>
      <w:r w:rsidR="00AE6523" w:rsidRPr="00AE6523">
        <w:rPr>
          <w:rFonts w:ascii="Garamond" w:hAnsi="Garamond"/>
          <w:sz w:val="24"/>
        </w:rPr>
        <w:t xml:space="preserve">të </w:t>
      </w:r>
      <w:r w:rsidRPr="00AE6523">
        <w:rPr>
          <w:rFonts w:ascii="Garamond" w:hAnsi="Garamond"/>
          <w:sz w:val="24"/>
        </w:rPr>
        <w:t>urdhrit nr.</w:t>
      </w:r>
      <w:r w:rsidR="00AE6523">
        <w:rPr>
          <w:rFonts w:ascii="Garamond" w:hAnsi="Garamond"/>
          <w:sz w:val="24"/>
        </w:rPr>
        <w:t xml:space="preserve"> </w:t>
      </w:r>
      <w:r w:rsidRPr="00AE6523">
        <w:rPr>
          <w:rFonts w:ascii="Garamond" w:hAnsi="Garamond"/>
          <w:sz w:val="24"/>
        </w:rPr>
        <w:t>3, dat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 11.1.2022</w:t>
      </w:r>
      <w:r w:rsidR="00AE6523">
        <w:rPr>
          <w:rFonts w:ascii="Garamond" w:hAnsi="Garamond"/>
          <w:sz w:val="24"/>
        </w:rPr>
        <w:t>,</w:t>
      </w:r>
      <w:r w:rsidRPr="00AE6523">
        <w:rPr>
          <w:rFonts w:ascii="Garamond" w:hAnsi="Garamond"/>
          <w:sz w:val="24"/>
        </w:rPr>
        <w:t xml:space="preserve"> “P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>r miratimin e rregullores s</w:t>
      </w:r>
      <w:r w:rsidR="00AA18F0" w:rsidRPr="00AE6523">
        <w:rPr>
          <w:rFonts w:ascii="Garamond" w:hAnsi="Garamond"/>
          <w:sz w:val="24"/>
        </w:rPr>
        <w:t>ë</w:t>
      </w:r>
      <w:r w:rsidR="00AE6523">
        <w:rPr>
          <w:rFonts w:ascii="Garamond" w:hAnsi="Garamond"/>
          <w:sz w:val="24"/>
        </w:rPr>
        <w:t xml:space="preserve"> brendshme</w:t>
      </w:r>
      <w:r w:rsidRPr="00AE6523">
        <w:rPr>
          <w:rFonts w:ascii="Garamond" w:hAnsi="Garamond"/>
          <w:sz w:val="24"/>
        </w:rPr>
        <w:t xml:space="preserve"> p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r organizimin dhe funksionimin e </w:t>
      </w:r>
      <w:r w:rsidR="00AE6523" w:rsidRPr="00AE6523">
        <w:rPr>
          <w:rFonts w:ascii="Garamond" w:hAnsi="Garamond"/>
          <w:sz w:val="24"/>
        </w:rPr>
        <w:t xml:space="preserve">Komisionit </w:t>
      </w:r>
      <w:r w:rsidRPr="00AE6523">
        <w:rPr>
          <w:rFonts w:ascii="Garamond" w:hAnsi="Garamond"/>
          <w:sz w:val="24"/>
        </w:rPr>
        <w:t>t</w:t>
      </w:r>
      <w:r w:rsidR="00AA18F0" w:rsidRPr="00AE6523">
        <w:rPr>
          <w:rFonts w:ascii="Garamond" w:hAnsi="Garamond"/>
          <w:sz w:val="24"/>
        </w:rPr>
        <w:t>ë</w:t>
      </w:r>
      <w:r w:rsidRPr="00AE6523">
        <w:rPr>
          <w:rFonts w:ascii="Garamond" w:hAnsi="Garamond"/>
          <w:sz w:val="24"/>
        </w:rPr>
        <w:t xml:space="preserve"> Prokurimit </w:t>
      </w:r>
      <w:r w:rsidR="00AE6523" w:rsidRPr="00AE6523">
        <w:rPr>
          <w:rFonts w:ascii="Garamond" w:hAnsi="Garamond"/>
          <w:sz w:val="24"/>
        </w:rPr>
        <w:t>Publik</w:t>
      </w:r>
      <w:r w:rsidRPr="00AE6523">
        <w:rPr>
          <w:rFonts w:ascii="Garamond" w:hAnsi="Garamond"/>
          <w:sz w:val="24"/>
        </w:rPr>
        <w:t>”</w:t>
      </w:r>
      <w:r w:rsidR="00AE6523">
        <w:rPr>
          <w:rFonts w:ascii="Garamond" w:hAnsi="Garamond"/>
          <w:sz w:val="24"/>
        </w:rPr>
        <w:t>,</w:t>
      </w:r>
      <w:r w:rsidRPr="00AE6523">
        <w:rPr>
          <w:rFonts w:ascii="Garamond" w:hAnsi="Garamond"/>
          <w:sz w:val="24"/>
        </w:rPr>
        <w:t xml:space="preserve"> i ndryshuar,</w:t>
      </w:r>
    </w:p>
    <w:p w14:paraId="7F62C32C" w14:textId="0AE67735" w:rsidR="00F66E19" w:rsidRPr="00AE6523" w:rsidRDefault="00F66E19" w:rsidP="00AA18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77E86C" w14:textId="5E3008E5" w:rsidR="00F66E19" w:rsidRPr="00AE6523" w:rsidRDefault="00AA18F0" w:rsidP="00AA18F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E6523">
        <w:rPr>
          <w:rFonts w:ascii="Garamond" w:hAnsi="Garamond"/>
          <w:sz w:val="24"/>
        </w:rPr>
        <w:t>URDHËROJ:</w:t>
      </w:r>
    </w:p>
    <w:p w14:paraId="03060EF0" w14:textId="1A77D13A" w:rsidR="00F66E19" w:rsidRPr="00AE6523" w:rsidRDefault="00F66E19" w:rsidP="00AA18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F465F99" w14:textId="2AD179A8" w:rsidR="004120FD" w:rsidRPr="00AE6523" w:rsidRDefault="00F66E19" w:rsidP="00AA18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523">
        <w:rPr>
          <w:rFonts w:ascii="Garamond" w:hAnsi="Garamond"/>
          <w:sz w:val="24"/>
        </w:rPr>
        <w:t>1.</w:t>
      </w:r>
      <w:r w:rsidR="00AA18F0" w:rsidRPr="00AE6523">
        <w:rPr>
          <w:rFonts w:ascii="Garamond" w:hAnsi="Garamond"/>
          <w:sz w:val="24"/>
        </w:rPr>
        <w:t xml:space="preserve"> </w:t>
      </w:r>
      <w:r w:rsidR="004120FD" w:rsidRPr="00AE6523">
        <w:rPr>
          <w:rFonts w:ascii="Garamond" w:hAnsi="Garamond"/>
          <w:sz w:val="24"/>
        </w:rPr>
        <w:t>Delegimin e kompetencave t</w:t>
      </w:r>
      <w:r w:rsidR="00AA18F0" w:rsidRPr="00AE6523">
        <w:rPr>
          <w:rFonts w:ascii="Garamond" w:hAnsi="Garamond"/>
          <w:sz w:val="24"/>
        </w:rPr>
        <w:t>ë</w:t>
      </w:r>
      <w:r w:rsidR="004120FD" w:rsidRPr="00AE6523">
        <w:rPr>
          <w:rFonts w:ascii="Garamond" w:hAnsi="Garamond"/>
          <w:sz w:val="24"/>
        </w:rPr>
        <w:t xml:space="preserve"> </w:t>
      </w:r>
      <w:r w:rsidR="00EA00A2">
        <w:rPr>
          <w:rFonts w:ascii="Garamond" w:hAnsi="Garamond"/>
          <w:sz w:val="24"/>
        </w:rPr>
        <w:t xml:space="preserve">titullarit të </w:t>
      </w:r>
      <w:r w:rsidR="004120FD" w:rsidRPr="00AE6523">
        <w:rPr>
          <w:rFonts w:ascii="Garamond" w:hAnsi="Garamond"/>
          <w:sz w:val="24"/>
        </w:rPr>
        <w:t>Autoritetit Kontraktor t</w:t>
      </w:r>
      <w:r w:rsidR="00AA18F0" w:rsidRPr="00AE6523">
        <w:rPr>
          <w:rFonts w:ascii="Garamond" w:hAnsi="Garamond"/>
          <w:sz w:val="24"/>
        </w:rPr>
        <w:t>ë</w:t>
      </w:r>
      <w:r w:rsidR="004120FD" w:rsidRPr="00AE6523">
        <w:rPr>
          <w:rFonts w:ascii="Garamond" w:hAnsi="Garamond"/>
          <w:sz w:val="24"/>
        </w:rPr>
        <w:t xml:space="preserve"> Komisionit t</w:t>
      </w:r>
      <w:r w:rsidR="00AA18F0" w:rsidRPr="00AE6523">
        <w:rPr>
          <w:rFonts w:ascii="Garamond" w:hAnsi="Garamond"/>
          <w:sz w:val="24"/>
        </w:rPr>
        <w:t>ë</w:t>
      </w:r>
      <w:r w:rsidR="004120FD" w:rsidRPr="00AE6523">
        <w:rPr>
          <w:rFonts w:ascii="Garamond" w:hAnsi="Garamond"/>
          <w:sz w:val="24"/>
        </w:rPr>
        <w:t xml:space="preserve"> Prokurimit Publik, z.</w:t>
      </w:r>
      <w:r w:rsidR="00AE6523">
        <w:rPr>
          <w:rFonts w:ascii="Garamond" w:hAnsi="Garamond"/>
          <w:sz w:val="24"/>
        </w:rPr>
        <w:t xml:space="preserve"> </w:t>
      </w:r>
      <w:r w:rsidR="004120FD" w:rsidRPr="00AE6523">
        <w:rPr>
          <w:rFonts w:ascii="Garamond" w:hAnsi="Garamond"/>
          <w:sz w:val="24"/>
        </w:rPr>
        <w:t xml:space="preserve">Josi Ballauri, </w:t>
      </w:r>
      <w:r w:rsidR="00AE6523" w:rsidRPr="00AE6523">
        <w:rPr>
          <w:rFonts w:ascii="Garamond" w:hAnsi="Garamond"/>
          <w:sz w:val="24"/>
        </w:rPr>
        <w:t xml:space="preserve">Sekretar </w:t>
      </w:r>
      <w:r w:rsidR="004120FD" w:rsidRPr="00AE6523">
        <w:rPr>
          <w:rFonts w:ascii="Garamond" w:hAnsi="Garamond"/>
          <w:sz w:val="24"/>
        </w:rPr>
        <w:t xml:space="preserve">i </w:t>
      </w:r>
      <w:r w:rsidR="00AE6523" w:rsidRPr="00AE6523">
        <w:rPr>
          <w:rFonts w:ascii="Garamond" w:hAnsi="Garamond"/>
          <w:sz w:val="24"/>
        </w:rPr>
        <w:t>Përgjithshëm</w:t>
      </w:r>
      <w:r w:rsidR="004120FD" w:rsidRPr="00AE6523">
        <w:rPr>
          <w:rFonts w:ascii="Garamond" w:hAnsi="Garamond"/>
          <w:sz w:val="24"/>
        </w:rPr>
        <w:t>, p</w:t>
      </w:r>
      <w:r w:rsidR="00AA18F0" w:rsidRPr="00AE6523">
        <w:rPr>
          <w:rFonts w:ascii="Garamond" w:hAnsi="Garamond"/>
          <w:sz w:val="24"/>
        </w:rPr>
        <w:t>ë</w:t>
      </w:r>
      <w:r w:rsidR="004120FD" w:rsidRPr="00AE6523">
        <w:rPr>
          <w:rFonts w:ascii="Garamond" w:hAnsi="Garamond"/>
          <w:sz w:val="24"/>
        </w:rPr>
        <w:t>r t</w:t>
      </w:r>
      <w:r w:rsidR="00AA18F0" w:rsidRPr="00AE6523">
        <w:rPr>
          <w:rFonts w:ascii="Garamond" w:hAnsi="Garamond"/>
          <w:sz w:val="24"/>
        </w:rPr>
        <w:t>ë</w:t>
      </w:r>
      <w:r w:rsidR="004120FD" w:rsidRPr="00AE6523">
        <w:rPr>
          <w:rFonts w:ascii="Garamond" w:hAnsi="Garamond"/>
          <w:sz w:val="24"/>
        </w:rPr>
        <w:t xml:space="preserve"> gjitha procedurat e prokurimit publik.</w:t>
      </w:r>
    </w:p>
    <w:p w14:paraId="3AC3DA38" w14:textId="5E8F9BCC" w:rsidR="004120FD" w:rsidRPr="00AE6523" w:rsidRDefault="004120FD" w:rsidP="00AA18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523">
        <w:rPr>
          <w:rFonts w:ascii="Garamond" w:hAnsi="Garamond"/>
          <w:sz w:val="24"/>
        </w:rPr>
        <w:t>2.</w:t>
      </w:r>
      <w:r w:rsidR="00AA18F0" w:rsidRPr="00AE6523">
        <w:rPr>
          <w:rFonts w:ascii="Garamond" w:hAnsi="Garamond"/>
          <w:sz w:val="24"/>
        </w:rPr>
        <w:t xml:space="preserve"> Këto kompetenca do të ushtrohen nga data 3.8.2026 deri në shfuqizimin e këtij urdhri.</w:t>
      </w:r>
    </w:p>
    <w:p w14:paraId="200FFE3E" w14:textId="3A5E91D3" w:rsidR="00AA18F0" w:rsidRPr="00AE6523" w:rsidRDefault="00AA18F0" w:rsidP="00AA18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523">
        <w:rPr>
          <w:rFonts w:ascii="Garamond" w:hAnsi="Garamond"/>
          <w:sz w:val="24"/>
        </w:rPr>
        <w:t xml:space="preserve">3. Ngarkohet </w:t>
      </w:r>
      <w:r w:rsidR="00AE6523" w:rsidRPr="00AE6523">
        <w:rPr>
          <w:rFonts w:ascii="Garamond" w:hAnsi="Garamond"/>
          <w:sz w:val="24"/>
        </w:rPr>
        <w:t xml:space="preserve">Sekretari </w:t>
      </w:r>
      <w:r w:rsidRPr="00AE6523">
        <w:rPr>
          <w:rFonts w:ascii="Garamond" w:hAnsi="Garamond"/>
          <w:sz w:val="24"/>
        </w:rPr>
        <w:t xml:space="preserve">i </w:t>
      </w:r>
      <w:r w:rsidR="00AE6523" w:rsidRPr="00AE6523">
        <w:rPr>
          <w:rFonts w:ascii="Garamond" w:hAnsi="Garamond"/>
          <w:sz w:val="24"/>
        </w:rPr>
        <w:t xml:space="preserve">Përgjithshëm </w:t>
      </w:r>
      <w:r w:rsidRPr="00AE6523">
        <w:rPr>
          <w:rFonts w:ascii="Garamond" w:hAnsi="Garamond"/>
          <w:sz w:val="24"/>
        </w:rPr>
        <w:t>për zbatimin e këtij urdhri.</w:t>
      </w:r>
    </w:p>
    <w:p w14:paraId="158845ED" w14:textId="4C7703EB" w:rsidR="00AA18F0" w:rsidRPr="00AE6523" w:rsidRDefault="00AA18F0" w:rsidP="00AA18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523">
        <w:rPr>
          <w:rFonts w:ascii="Garamond" w:hAnsi="Garamond"/>
          <w:sz w:val="24"/>
        </w:rPr>
        <w:t xml:space="preserve">4. Delegimi i kompetencave botohet në Fletoren Zyrtare ose në </w:t>
      </w:r>
      <w:r w:rsidR="00AE6523" w:rsidRPr="00AE6523">
        <w:rPr>
          <w:rFonts w:ascii="Garamond" w:hAnsi="Garamond"/>
          <w:sz w:val="24"/>
        </w:rPr>
        <w:t xml:space="preserve">Buletinin </w:t>
      </w:r>
      <w:r w:rsidRPr="00AE6523">
        <w:rPr>
          <w:rFonts w:ascii="Garamond" w:hAnsi="Garamond"/>
          <w:sz w:val="24"/>
        </w:rPr>
        <w:t xml:space="preserve">e </w:t>
      </w:r>
      <w:r w:rsidR="00AE6523" w:rsidRPr="00AE6523">
        <w:rPr>
          <w:rFonts w:ascii="Garamond" w:hAnsi="Garamond"/>
          <w:sz w:val="24"/>
        </w:rPr>
        <w:t>Njoftimeve Publike</w:t>
      </w:r>
      <w:r w:rsidRPr="00AE6523">
        <w:rPr>
          <w:rFonts w:ascii="Garamond" w:hAnsi="Garamond"/>
          <w:sz w:val="24"/>
        </w:rPr>
        <w:t>.</w:t>
      </w:r>
    </w:p>
    <w:p w14:paraId="7BC13954" w14:textId="0224B340" w:rsidR="00AA18F0" w:rsidRPr="00AE6523" w:rsidRDefault="00AA18F0" w:rsidP="00AA18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523">
        <w:rPr>
          <w:rFonts w:ascii="Garamond" w:hAnsi="Garamond"/>
          <w:sz w:val="24"/>
        </w:rPr>
        <w:t>5. Ky urdhër hyn në fuqi menjëherë.</w:t>
      </w:r>
    </w:p>
    <w:p w14:paraId="7F42B388" w14:textId="3CEE6324" w:rsidR="00AA18F0" w:rsidRPr="00AE6523" w:rsidRDefault="00AA18F0" w:rsidP="00AA18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5E23F0" w14:textId="14FA1FB5" w:rsidR="00AA18F0" w:rsidRPr="00AE6523" w:rsidRDefault="00AA18F0" w:rsidP="00AA18F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AE6523">
        <w:rPr>
          <w:rFonts w:ascii="Garamond" w:hAnsi="Garamond"/>
          <w:sz w:val="24"/>
        </w:rPr>
        <w:t>KRYETAR</w:t>
      </w:r>
    </w:p>
    <w:p w14:paraId="5A9F0FC9" w14:textId="2719ECDB" w:rsidR="00AA18F0" w:rsidRPr="00AE6523" w:rsidRDefault="00AA18F0" w:rsidP="00AA18F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E6523">
        <w:rPr>
          <w:rFonts w:ascii="Garamond" w:hAnsi="Garamond"/>
          <w:b/>
          <w:sz w:val="24"/>
        </w:rPr>
        <w:t>Ismail Shehu</w:t>
      </w:r>
    </w:p>
    <w:sectPr w:rsidR="00AA18F0" w:rsidRPr="00AE652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3C"/>
    <w:rsid w:val="00083723"/>
    <w:rsid w:val="0040111D"/>
    <w:rsid w:val="004120FD"/>
    <w:rsid w:val="0048103B"/>
    <w:rsid w:val="00536030"/>
    <w:rsid w:val="00565A95"/>
    <w:rsid w:val="006D733C"/>
    <w:rsid w:val="00745EF0"/>
    <w:rsid w:val="00833AB7"/>
    <w:rsid w:val="00921381"/>
    <w:rsid w:val="00955263"/>
    <w:rsid w:val="00AA18F0"/>
    <w:rsid w:val="00AE6523"/>
    <w:rsid w:val="00B640BA"/>
    <w:rsid w:val="00E57538"/>
    <w:rsid w:val="00EA00A2"/>
    <w:rsid w:val="00F6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E0215"/>
  <w15:chartTrackingRefBased/>
  <w15:docId w15:val="{3503F708-4EE1-4DE2-A454-C757769A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469</Nr_x002e__x0020_akti>
    <Data_x0020_e_x0020_Krijimit xmlns="0e656187-b300-4fb0-8bf4-3a50f872073c">2026-08-11T07:48:06Z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2026-08-10T00:00:00Z</Date_x0020_protokolli>
    <Titulli xmlns="0e656187-b300-4fb0-8bf4-3a50f872073c">Për delegim kompetencash</Titulli>
    <Modifikuesi xmlns="0e656187-b300-4fb0-8bf4-3a50f872073c">entela.suli</Modifikuesi>
    <Nr_x002e__x0020_prot_x0020_QBZ xmlns="0e656187-b300-4fb0-8bf4-3a50f872073c">1843/1</Nr_x002e__x0020_prot_x0020_QBZ>
    <Data_x0020_e_x0020_Modifikimit xmlns="0e656187-b300-4fb0-8bf4-3a50f872073c">2026-08-11T10:46:26Z</Data_x0020_e_x0020_Modifikimit>
    <Dekretuar xmlns="0e656187-b300-4fb0-8bf4-3a50f872073c">false</Dekretuar>
    <Data xmlns="0e656187-b300-4fb0-8bf4-3a50f872073c">2026-08-03T00:00:00Z</Data>
    <Nr_x002e__x0020_protokolli_x0020_i_x0020_aktit xmlns="0e656187-b300-4fb0-8bf4-3a50f872073c">1074/2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23C8E525874BF9AF3F423C18B591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675440-98B4-4E9C-BED1-2732B6DF5B9A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D63736-7CD6-4C4F-801F-42F4137322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084840-9A54-4EA8-8AAE-DAEE0FF91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Entela Suli</cp:lastModifiedBy>
  <cp:revision>11</cp:revision>
  <dcterms:created xsi:type="dcterms:W3CDTF">2026-08-11T07:52:00Z</dcterms:created>
  <dcterms:modified xsi:type="dcterms:W3CDTF">2026-08-11T11:30:00Z</dcterms:modified>
</cp:coreProperties>
</file>