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8E" w:rsidRPr="009B4868" w:rsidRDefault="006F338E" w:rsidP="006F338E">
      <w:pPr>
        <w:pStyle w:val="NeniTitull"/>
        <w:rPr>
          <w:lang w:val="sq-AL"/>
        </w:rPr>
      </w:pPr>
      <w:r w:rsidRPr="009B4868">
        <w:rPr>
          <w:lang w:val="sq-AL"/>
        </w:rPr>
        <w:t xml:space="preserve">URDHËR </w:t>
      </w:r>
    </w:p>
    <w:p w:rsidR="006F338E" w:rsidRPr="009B4868" w:rsidRDefault="006F338E" w:rsidP="006F338E">
      <w:pPr>
        <w:pStyle w:val="NeniTitull"/>
        <w:rPr>
          <w:lang w:val="sq-AL"/>
        </w:rPr>
      </w:pPr>
      <w:r w:rsidRPr="009B4868">
        <w:rPr>
          <w:lang w:val="sq-AL"/>
        </w:rPr>
        <w:t>Nr. 1011, datë 6.2.2017</w:t>
      </w:r>
    </w:p>
    <w:p w:rsidR="006F338E" w:rsidRPr="009B4868" w:rsidRDefault="006F338E" w:rsidP="006F338E">
      <w:pPr>
        <w:pStyle w:val="Hapesira7"/>
        <w:rPr>
          <w:lang w:val="sq-AL"/>
        </w:rPr>
      </w:pPr>
    </w:p>
    <w:p w:rsidR="006F338E" w:rsidRPr="009B4868" w:rsidRDefault="006F338E" w:rsidP="006F338E">
      <w:pPr>
        <w:pStyle w:val="NeniTitull"/>
        <w:rPr>
          <w:lang w:val="sq-AL"/>
        </w:rPr>
      </w:pPr>
      <w:r w:rsidRPr="009B4868">
        <w:rPr>
          <w:lang w:val="sq-AL"/>
        </w:rPr>
        <w:t>PËR MIRATIMIN E MODELIT TË CERTIFIKATËS DHE DOKUMENTIT IDENTIFIKUES ZYRTAR TË UDHËRRËFYESIT TURISTIK</w:t>
      </w:r>
    </w:p>
    <w:p w:rsidR="006F338E" w:rsidRPr="009B4868" w:rsidRDefault="006F338E" w:rsidP="006F338E">
      <w:pPr>
        <w:pStyle w:val="Hapesira7"/>
        <w:rPr>
          <w:lang w:val="sq-AL"/>
        </w:rPr>
      </w:pPr>
    </w:p>
    <w:p w:rsidR="006F338E" w:rsidRPr="009B4868" w:rsidRDefault="006F338E" w:rsidP="006F338E">
      <w:pPr>
        <w:pStyle w:val="Paragrafi"/>
        <w:rPr>
          <w:lang w:val="sq-AL"/>
        </w:rPr>
      </w:pPr>
      <w:r w:rsidRPr="009B4868">
        <w:rPr>
          <w:lang w:val="sq-AL"/>
        </w:rPr>
        <w:t xml:space="preserve">Në mbështetje të nenit 102 pika 4 dhe të nenit 119 të Kushtetutës së Republikës së Shqipërisë, të nenit 57 dhe 58 të ligjit nr. 93/2015 “Për </w:t>
      </w:r>
      <w:r>
        <w:rPr>
          <w:lang w:val="sq-AL"/>
        </w:rPr>
        <w:t>t</w:t>
      </w:r>
      <w:r w:rsidRPr="009B4868">
        <w:rPr>
          <w:lang w:val="sq-AL"/>
        </w:rPr>
        <w:t xml:space="preserve">urizmin” </w:t>
      </w:r>
    </w:p>
    <w:p w:rsidR="006F338E" w:rsidRPr="009B4868" w:rsidRDefault="006F338E" w:rsidP="006F338E">
      <w:pPr>
        <w:pStyle w:val="Hapesira7"/>
        <w:rPr>
          <w:lang w:val="sq-AL"/>
        </w:rPr>
      </w:pPr>
    </w:p>
    <w:p w:rsidR="006F338E" w:rsidRPr="009B4868" w:rsidRDefault="006F338E" w:rsidP="006F338E">
      <w:pPr>
        <w:pStyle w:val="NeniNr"/>
        <w:rPr>
          <w:lang w:val="sq-AL"/>
        </w:rPr>
      </w:pPr>
      <w:r w:rsidRPr="009B4868">
        <w:rPr>
          <w:lang w:val="sq-AL"/>
        </w:rPr>
        <w:t>URDHËROJ:</w:t>
      </w:r>
    </w:p>
    <w:p w:rsidR="006F338E" w:rsidRPr="009B4868" w:rsidRDefault="006F338E" w:rsidP="006F338E">
      <w:pPr>
        <w:pStyle w:val="Hapesira7"/>
        <w:rPr>
          <w:lang w:val="sq-AL"/>
        </w:rPr>
      </w:pPr>
    </w:p>
    <w:p w:rsidR="006F338E" w:rsidRPr="009B4868" w:rsidRDefault="006F338E" w:rsidP="006F338E">
      <w:pPr>
        <w:pStyle w:val="Paragrafi"/>
        <w:rPr>
          <w:lang w:val="sq-AL"/>
        </w:rPr>
      </w:pPr>
      <w:r w:rsidRPr="009B4868">
        <w:rPr>
          <w:lang w:val="sq-AL"/>
        </w:rPr>
        <w:t xml:space="preserve">1. Certifikata e udhërrëfyesit turistik dhe dokumenti identifikues zyrtar i udhërrëfyesit turistik do të lëshohen nga Ministria e Zhvillimit Ekonomik, Turizmit, Tregtisë dhe Sipërmarrjes sipas formës dhe modelit bashkëlidhur si </w:t>
      </w:r>
      <w:r>
        <w:rPr>
          <w:lang w:val="sq-AL"/>
        </w:rPr>
        <w:t>a</w:t>
      </w:r>
      <w:r w:rsidRPr="009B4868">
        <w:rPr>
          <w:lang w:val="sq-AL"/>
        </w:rPr>
        <w:t>neksi 1 dhe 2.</w:t>
      </w:r>
    </w:p>
    <w:p w:rsidR="006F338E" w:rsidRPr="009B4868" w:rsidRDefault="006F338E" w:rsidP="006F338E">
      <w:pPr>
        <w:pStyle w:val="Paragrafi"/>
        <w:rPr>
          <w:lang w:val="sq-AL"/>
        </w:rPr>
      </w:pPr>
      <w:r w:rsidRPr="009B4868">
        <w:rPr>
          <w:lang w:val="sq-AL"/>
        </w:rPr>
        <w:t xml:space="preserve">2. Ngarkohet Sekretari i Përgjithshëm për ndjekjen e zbatimit të këtij </w:t>
      </w:r>
      <w:r>
        <w:rPr>
          <w:lang w:val="sq-AL"/>
        </w:rPr>
        <w:t>u</w:t>
      </w:r>
      <w:r w:rsidRPr="009B4868">
        <w:rPr>
          <w:lang w:val="sq-AL"/>
        </w:rPr>
        <w:t>rdhri.</w:t>
      </w:r>
    </w:p>
    <w:p w:rsidR="006F338E" w:rsidRPr="009B4868" w:rsidRDefault="006F338E" w:rsidP="006F338E">
      <w:pPr>
        <w:pStyle w:val="Paragrafi"/>
        <w:rPr>
          <w:lang w:val="sq-AL"/>
        </w:rPr>
      </w:pPr>
      <w:r w:rsidRPr="009B4868">
        <w:rPr>
          <w:lang w:val="sq-AL"/>
        </w:rPr>
        <w:t xml:space="preserve">3. Ky urdhër hyn në fuqi menjëherë dhe botohet në Fletoren Zyrtare. </w:t>
      </w:r>
    </w:p>
    <w:p w:rsidR="006F338E" w:rsidRPr="009B4868" w:rsidRDefault="006F338E" w:rsidP="006F338E">
      <w:pPr>
        <w:pStyle w:val="Hapesira7"/>
        <w:rPr>
          <w:lang w:val="sq-AL"/>
        </w:rPr>
      </w:pPr>
    </w:p>
    <w:p w:rsidR="006F338E" w:rsidRDefault="006F338E" w:rsidP="006F338E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ZHVILLIMIT EKONOMIK, </w:t>
      </w:r>
      <w:r w:rsidRPr="009B4868">
        <w:rPr>
          <w:lang w:val="sq-AL"/>
        </w:rPr>
        <w:t xml:space="preserve">TURIZMIT, TREGTISË </w:t>
      </w:r>
    </w:p>
    <w:p w:rsidR="006F338E" w:rsidRPr="009B4868" w:rsidRDefault="006F338E" w:rsidP="006F338E">
      <w:pPr>
        <w:pStyle w:val="Paragrafi"/>
        <w:jc w:val="right"/>
        <w:rPr>
          <w:lang w:val="sq-AL"/>
        </w:rPr>
      </w:pPr>
      <w:r w:rsidRPr="009B4868">
        <w:rPr>
          <w:lang w:val="sq-AL"/>
        </w:rPr>
        <w:t>DHE SIPËRMARRJES</w:t>
      </w:r>
    </w:p>
    <w:p w:rsidR="006F338E" w:rsidRPr="009B4868" w:rsidRDefault="006F338E" w:rsidP="006F338E">
      <w:pPr>
        <w:pStyle w:val="Paragrafi"/>
        <w:jc w:val="right"/>
        <w:rPr>
          <w:b/>
          <w:lang w:val="sq-AL"/>
        </w:rPr>
      </w:pPr>
      <w:bookmarkStart w:id="0" w:name="_GoBack"/>
      <w:bookmarkEnd w:id="0"/>
      <w:r w:rsidRPr="009B4868">
        <w:rPr>
          <w:b/>
          <w:lang w:val="sq-AL"/>
        </w:rPr>
        <w:t>Milva Ekonomi</w:t>
      </w:r>
    </w:p>
    <w:p w:rsidR="006F338E" w:rsidRDefault="006F338E" w:rsidP="006F338E">
      <w:pPr>
        <w:pStyle w:val="Paragrafi"/>
        <w:jc w:val="right"/>
        <w:rPr>
          <w:b/>
          <w:lang w:val="sq-AL"/>
        </w:rPr>
        <w:sectPr w:rsidR="006F338E" w:rsidSect="006F338E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720" w:right="1134" w:bottom="720" w:left="1134" w:header="851" w:footer="851" w:gutter="0"/>
          <w:pgNumType w:start="2209"/>
          <w:cols w:space="454"/>
          <w:docGrid w:linePitch="360"/>
        </w:sectPr>
      </w:pPr>
    </w:p>
    <w:p w:rsidR="006F338E" w:rsidRPr="009B4868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Default="006F338E" w:rsidP="006F338E">
      <w:pPr>
        <w:pStyle w:val="Paragrafi"/>
        <w:jc w:val="righ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righ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center"/>
        <w:rPr>
          <w:b/>
          <w:lang w:val="sq-AL"/>
        </w:rPr>
      </w:pPr>
      <w:r w:rsidRPr="009B4868">
        <w:rPr>
          <w:b/>
          <w:noProof/>
        </w:rPr>
        <w:lastRenderedPageBreak/>
        <w:drawing>
          <wp:inline distT="0" distB="0" distL="0" distR="0" wp14:anchorId="2E9C75A1" wp14:editId="43597509">
            <wp:extent cx="5691225" cy="7692174"/>
            <wp:effectExtent l="0" t="0" r="508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_Per miratimin e formes se certifikates dhe dokumentit te identifikimit te udherrefyesit turistik (final)_Page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3" t="6931" r="8492" b="6368"/>
                    <a:stretch/>
                  </pic:blipFill>
                  <pic:spPr bwMode="auto">
                    <a:xfrm>
                      <a:off x="0" y="0"/>
                      <a:ext cx="5697244" cy="770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338E" w:rsidRPr="009B4868" w:rsidRDefault="006F338E" w:rsidP="006F338E">
      <w:pPr>
        <w:pStyle w:val="Paragrafi"/>
        <w:jc w:val="lef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lef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lef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lef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lef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left"/>
        <w:rPr>
          <w:b/>
          <w:lang w:val="sq-AL"/>
        </w:rPr>
      </w:pPr>
    </w:p>
    <w:p w:rsidR="006F338E" w:rsidRPr="009B4868" w:rsidRDefault="006F338E" w:rsidP="006F338E">
      <w:pPr>
        <w:pStyle w:val="Paragrafi"/>
        <w:jc w:val="center"/>
        <w:rPr>
          <w:b/>
          <w:lang w:val="sq-AL"/>
        </w:rPr>
      </w:pPr>
      <w:r w:rsidRPr="009B4868">
        <w:rPr>
          <w:b/>
          <w:noProof/>
        </w:rPr>
        <w:drawing>
          <wp:inline distT="0" distB="0" distL="0" distR="0" wp14:anchorId="59EBA20D" wp14:editId="3FB4A703">
            <wp:extent cx="5771692" cy="6961213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_Per miratimin e formes se certifikates dhe dokumentit te identifikimit te udherrefyesit turistik (final)_Page_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 t="8318" r="8612" b="14853"/>
                    <a:stretch/>
                  </pic:blipFill>
                  <pic:spPr bwMode="auto">
                    <a:xfrm>
                      <a:off x="0" y="0"/>
                      <a:ext cx="5778050" cy="6968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338E" w:rsidRPr="009B4868" w:rsidRDefault="006F338E" w:rsidP="006F338E">
      <w:pPr>
        <w:pStyle w:val="Paragrafi"/>
        <w:rPr>
          <w:lang w:val="sq-AL"/>
        </w:rPr>
      </w:pPr>
    </w:p>
    <w:p w:rsidR="006F338E" w:rsidRPr="009B4868" w:rsidRDefault="006F338E" w:rsidP="006F338E">
      <w:pPr>
        <w:pStyle w:val="Paragrafi"/>
        <w:rPr>
          <w:lang w:val="sq-AL"/>
        </w:rPr>
      </w:pPr>
    </w:p>
    <w:p w:rsidR="00162B51" w:rsidRPr="006F338E" w:rsidRDefault="00162B51" w:rsidP="006F338E"/>
    <w:sectPr w:rsidR="00162B51" w:rsidRPr="006F338E" w:rsidSect="006F338E">
      <w:footerReference w:type="default" r:id="rId14"/>
      <w:pgSz w:w="12240" w:h="15840"/>
      <w:pgMar w:top="1480" w:right="1340" w:bottom="820" w:left="1720" w:header="0" w:footer="6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F338E">
      <w:pPr>
        <w:spacing w:after="0" w:line="240" w:lineRule="auto"/>
      </w:pPr>
      <w:r>
        <w:separator/>
      </w:r>
    </w:p>
  </w:endnote>
  <w:endnote w:type="continuationSeparator" w:id="0">
    <w:p w:rsidR="00000000" w:rsidRDefault="006F3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369072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F338E" w:rsidRPr="00B4283E" w:rsidRDefault="006F338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6840943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338E" w:rsidRPr="005B4361" w:rsidRDefault="006F338E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1902908234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/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94781598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F338E" w:rsidRPr="00833610" w:rsidRDefault="006F338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F338E" w:rsidRDefault="006F338E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B51" w:rsidRDefault="006F338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8pt;margin-top:739.5pt;width:54pt;height:17.1pt;z-index:-251658752;mso-position-horizontal-relative:page;mso-position-vertical-relative:page" filled="f" stroked="f">
          <v:textbox inset="0,0,0,0">
            <w:txbxContent>
              <w:p w:rsidR="00162B51" w:rsidRDefault="00162B51">
                <w:pPr>
                  <w:spacing w:before="59" w:after="0" w:line="240" w:lineRule="auto"/>
                  <w:ind w:left="20" w:right="-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F338E">
      <w:pPr>
        <w:spacing w:after="0" w:line="240" w:lineRule="auto"/>
      </w:pPr>
      <w:r>
        <w:separator/>
      </w:r>
    </w:p>
  </w:footnote>
  <w:footnote w:type="continuationSeparator" w:id="0">
    <w:p w:rsidR="00000000" w:rsidRDefault="006F3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F338E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F338E" w:rsidRPr="00EB260B" w:rsidRDefault="006F338E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F338E" w:rsidRPr="00EB260B" w:rsidRDefault="006F338E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1C471B9" wp14:editId="084B8CF1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F338E" w:rsidRPr="00EB260B" w:rsidRDefault="006F338E" w:rsidP="00770F3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36 </w:t>
          </w:r>
        </w:p>
      </w:tc>
    </w:tr>
  </w:tbl>
  <w:p w:rsidR="006F338E" w:rsidRPr="00385E2C" w:rsidRDefault="006F338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38E" w:rsidRDefault="006F338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62B51"/>
    <w:rsid w:val="00162B51"/>
    <w:rsid w:val="006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F338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F338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6F338E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6F338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F338E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F338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F338E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338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F338E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338E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338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338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2017-12-15T10:58:00Z</dcterms:created>
  <dcterms:modified xsi:type="dcterms:W3CDTF">2018-01-26T09:01:00Z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2017-03-15T00:00:00Z</vt:filetime>
  </property>
  <property fmtid="{D5CDD505-2E9C-101B-9397-08002B2CF9AE}" pid="3" name="LastSaved">
    <vt:filetime>2017-12-15T00:00:00Z</vt:filetime>
  </property>
</Properties>
</file>