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FCA" w:rsidRPr="00822BF2" w:rsidRDefault="005A6FCA" w:rsidP="005A6FCA">
      <w:pPr>
        <w:pStyle w:val="Titulli"/>
        <w:rPr>
          <w:lang w:val="sq-AL"/>
        </w:rPr>
      </w:pPr>
      <w:bookmarkStart w:id="0" w:name="_GoBack"/>
      <w:bookmarkEnd w:id="0"/>
      <w:r w:rsidRPr="00822BF2">
        <w:rPr>
          <w:lang w:val="sq-AL"/>
        </w:rPr>
        <w:t>Urdhër</w:t>
      </w:r>
    </w:p>
    <w:p w:rsidR="005A6FCA" w:rsidRPr="00822BF2" w:rsidRDefault="005A6FCA" w:rsidP="005A6FCA">
      <w:pPr>
        <w:pStyle w:val="NumriData"/>
        <w:rPr>
          <w:lang w:val="sq-AL"/>
        </w:rPr>
      </w:pPr>
      <w:r>
        <w:rPr>
          <w:lang w:val="sq-AL"/>
        </w:rPr>
        <w:t>Nr.10, datë 16</w:t>
      </w:r>
      <w:r w:rsidRPr="00822BF2">
        <w:rPr>
          <w:lang w:val="sq-AL"/>
        </w:rPr>
        <w:t>.1.2012</w:t>
      </w:r>
    </w:p>
    <w:p w:rsidR="005A6FCA" w:rsidRPr="00AB1CA8" w:rsidRDefault="005A6FCA" w:rsidP="005A6FCA">
      <w:pPr>
        <w:pStyle w:val="Paragrafi"/>
        <w:rPr>
          <w:sz w:val="14"/>
          <w:lang w:val="sq-AL"/>
        </w:rPr>
      </w:pPr>
    </w:p>
    <w:p w:rsidR="005A6FCA" w:rsidRPr="00822BF2" w:rsidRDefault="005A6FCA" w:rsidP="005A6FCA">
      <w:pPr>
        <w:pStyle w:val="Titulli"/>
      </w:pPr>
      <w:r w:rsidRPr="00822BF2">
        <w:t>Për hapjen e programeve të studimit të ciklit të dytë që përfundojnë me “master profesional” dhe “master i shkencave”, shkollës së lartë private “Hëna e plotë</w:t>
      </w:r>
      <w:r>
        <w:t>”</w:t>
      </w:r>
      <w:r w:rsidRPr="00822BF2">
        <w:t xml:space="preserve"> (Bedër) Tiranë</w:t>
      </w:r>
    </w:p>
    <w:p w:rsidR="005A6FCA" w:rsidRPr="00AB1CA8" w:rsidRDefault="005A6FCA" w:rsidP="005A6FCA">
      <w:pPr>
        <w:pStyle w:val="Paragrafi"/>
        <w:rPr>
          <w:sz w:val="14"/>
          <w:lang w:val="sq-AL"/>
        </w:rPr>
      </w:pPr>
    </w:p>
    <w:p w:rsidR="005A6FCA" w:rsidRPr="00822BF2" w:rsidRDefault="005A6FCA" w:rsidP="005A6FCA">
      <w:pPr>
        <w:pStyle w:val="Paragrafi"/>
        <w:rPr>
          <w:lang w:val="sq-AL"/>
        </w:rPr>
      </w:pPr>
      <w:r w:rsidRPr="00822BF2">
        <w:rPr>
          <w:lang w:val="sq-AL"/>
        </w:rPr>
        <w:t>Në mbështetje të nenit 102 të Kushtetu</w:t>
      </w:r>
      <w:r>
        <w:rPr>
          <w:lang w:val="sq-AL"/>
        </w:rPr>
        <w:t>tës së Republikës së Shqipërisë</w:t>
      </w:r>
      <w:r w:rsidRPr="00822BF2">
        <w:rPr>
          <w:lang w:val="sq-AL"/>
        </w:rPr>
        <w:t xml:space="preserve"> dhe të </w:t>
      </w:r>
      <w:r>
        <w:rPr>
          <w:lang w:val="sq-AL"/>
        </w:rPr>
        <w:t>nen</w:t>
      </w:r>
      <w:r w:rsidRPr="00822BF2">
        <w:rPr>
          <w:lang w:val="sq-AL"/>
        </w:rPr>
        <w:t>it 42/1 ligjit nr.9741, datë 21.5.2007 “Për arsimin e lartë në Republikën e Shqipërisë</w:t>
      </w:r>
      <w:r>
        <w:rPr>
          <w:lang w:val="sq-AL"/>
        </w:rPr>
        <w:t>” të</w:t>
      </w:r>
      <w:r w:rsidRPr="00822BF2">
        <w:rPr>
          <w:lang w:val="sq-AL"/>
        </w:rPr>
        <w:t xml:space="preserve"> ndryshuar, </w:t>
      </w:r>
    </w:p>
    <w:p w:rsidR="005A6FCA" w:rsidRPr="00AB1CA8" w:rsidRDefault="005A6FCA" w:rsidP="005A6FCA">
      <w:pPr>
        <w:pStyle w:val="Paragrafi"/>
        <w:rPr>
          <w:sz w:val="14"/>
          <w:lang w:val="sq-AL"/>
        </w:rPr>
      </w:pPr>
    </w:p>
    <w:p w:rsidR="005A6FCA" w:rsidRPr="00822BF2" w:rsidRDefault="005A6FCA" w:rsidP="005A6FCA">
      <w:pPr>
        <w:pStyle w:val="VENDOSI"/>
      </w:pPr>
      <w:r w:rsidRPr="00822BF2">
        <w:t>Urdhëroj:</w:t>
      </w:r>
    </w:p>
    <w:p w:rsidR="005A6FCA" w:rsidRPr="00717750" w:rsidRDefault="005A6FCA" w:rsidP="005A6FCA">
      <w:pPr>
        <w:pStyle w:val="Paragrafi"/>
        <w:rPr>
          <w:sz w:val="12"/>
          <w:lang w:val="sq-AL"/>
        </w:rPr>
      </w:pPr>
    </w:p>
    <w:p w:rsidR="005A6FCA" w:rsidRPr="00822BF2" w:rsidRDefault="005A6FCA" w:rsidP="005A6FCA">
      <w:pPr>
        <w:pStyle w:val="Paragrafi"/>
        <w:rPr>
          <w:lang w:val="sq-AL"/>
        </w:rPr>
      </w:pPr>
      <w:r w:rsidRPr="00822BF2">
        <w:rPr>
          <w:lang w:val="sq-AL"/>
        </w:rPr>
        <w:t>1.</w:t>
      </w:r>
      <w:r>
        <w:rPr>
          <w:lang w:val="sq-AL"/>
        </w:rPr>
        <w:t xml:space="preserve"> </w:t>
      </w:r>
      <w:r w:rsidRPr="00822BF2">
        <w:rPr>
          <w:lang w:val="sq-AL"/>
        </w:rPr>
        <w:t>Hapjen, në përputhje me vendimin nr.165, datë 15.4.2011 të Këshillit të Akreditimit, në shkollën e lartë private “Hëna e Plotë</w:t>
      </w:r>
      <w:r>
        <w:rPr>
          <w:lang w:val="sq-AL"/>
        </w:rPr>
        <w:t>”</w:t>
      </w:r>
      <w:r w:rsidRPr="00822BF2">
        <w:rPr>
          <w:lang w:val="sq-AL"/>
        </w:rPr>
        <w:t xml:space="preserve"> (Bedër) e programit të studimit të ciklit të dytë “Master profesional”</w:t>
      </w:r>
      <w:r>
        <w:rPr>
          <w:lang w:val="sq-AL"/>
        </w:rPr>
        <w:t>,</w:t>
      </w:r>
      <w:r w:rsidRPr="00822BF2">
        <w:rPr>
          <w:lang w:val="sq-AL"/>
        </w:rPr>
        <w:t xml:space="preserve"> në përfundim të të cilit lëshohet diplomë universitare në “Master profesional” në:</w:t>
      </w:r>
    </w:p>
    <w:p w:rsidR="005A6FCA" w:rsidRPr="00822BF2" w:rsidRDefault="005A6FCA" w:rsidP="005A6FCA">
      <w:pPr>
        <w:pStyle w:val="Paragrafi"/>
        <w:rPr>
          <w:lang w:val="sq-AL"/>
        </w:rPr>
      </w:pPr>
      <w:r w:rsidRPr="00822BF2">
        <w:rPr>
          <w:lang w:val="sq-AL"/>
        </w:rPr>
        <w:t>a)</w:t>
      </w:r>
      <w:r>
        <w:rPr>
          <w:lang w:val="sq-AL"/>
        </w:rPr>
        <w:t xml:space="preserve"> </w:t>
      </w:r>
      <w:r w:rsidRPr="00822BF2">
        <w:rPr>
          <w:lang w:val="sq-AL"/>
        </w:rPr>
        <w:t>Mësuesi, gjuhë angleze për arsimin e mesëm;</w:t>
      </w:r>
    </w:p>
    <w:p w:rsidR="005A6FCA" w:rsidRPr="00822BF2" w:rsidRDefault="005A6FCA" w:rsidP="005A6FCA">
      <w:pPr>
        <w:pStyle w:val="Paragrafi"/>
        <w:rPr>
          <w:lang w:val="sq-AL"/>
        </w:rPr>
      </w:pPr>
      <w:r w:rsidRPr="00822BF2">
        <w:rPr>
          <w:lang w:val="sq-AL"/>
        </w:rPr>
        <w:t>b)</w:t>
      </w:r>
      <w:r>
        <w:rPr>
          <w:lang w:val="sq-AL"/>
        </w:rPr>
        <w:t xml:space="preserve"> </w:t>
      </w:r>
      <w:r w:rsidRPr="00822BF2">
        <w:rPr>
          <w:lang w:val="sq-AL"/>
        </w:rPr>
        <w:t>Mësuesi, gjuhë turke për arsimin e mesëm.</w:t>
      </w:r>
    </w:p>
    <w:p w:rsidR="005A6FCA" w:rsidRPr="00822BF2" w:rsidRDefault="005A6FCA" w:rsidP="005A6FCA">
      <w:pPr>
        <w:pStyle w:val="Paragrafi"/>
        <w:rPr>
          <w:lang w:val="sq-AL"/>
        </w:rPr>
      </w:pPr>
      <w:r w:rsidRPr="00822BF2">
        <w:rPr>
          <w:lang w:val="sq-AL"/>
        </w:rPr>
        <w:t>2.</w:t>
      </w:r>
      <w:r>
        <w:rPr>
          <w:lang w:val="sq-AL"/>
        </w:rPr>
        <w:t xml:space="preserve"> </w:t>
      </w:r>
      <w:r w:rsidRPr="00822BF2">
        <w:rPr>
          <w:lang w:val="sq-AL"/>
        </w:rPr>
        <w:t>Hapjen, në përputhje me vendimin nr.165, datë 15.4.2011 të Këshillit të Akreditimit, në shkollën e lartë private “Hëna e Plotë</w:t>
      </w:r>
      <w:r>
        <w:rPr>
          <w:lang w:val="sq-AL"/>
        </w:rPr>
        <w:t>”</w:t>
      </w:r>
      <w:r w:rsidRPr="00822BF2">
        <w:rPr>
          <w:lang w:val="sq-AL"/>
        </w:rPr>
        <w:t xml:space="preserve"> (Bedër) e programit të studimit të ciklit të dytë “Master i shkencave”</w:t>
      </w:r>
      <w:r>
        <w:rPr>
          <w:lang w:val="sq-AL"/>
        </w:rPr>
        <w:t>,</w:t>
      </w:r>
      <w:r w:rsidRPr="00822BF2">
        <w:rPr>
          <w:lang w:val="sq-AL"/>
        </w:rPr>
        <w:t xml:space="preserve"> në përfundim të</w:t>
      </w:r>
      <w:r>
        <w:rPr>
          <w:lang w:val="sq-AL"/>
        </w:rPr>
        <w:t xml:space="preserve"> t</w:t>
      </w:r>
      <w:r w:rsidRPr="00822BF2">
        <w:rPr>
          <w:lang w:val="sq-AL"/>
        </w:rPr>
        <w:t>ë cilit lëshohet diplomë “Master i shkencave” në:</w:t>
      </w:r>
    </w:p>
    <w:p w:rsidR="005A6FCA" w:rsidRPr="00822BF2" w:rsidRDefault="005A6FCA" w:rsidP="005A6FCA">
      <w:pPr>
        <w:pStyle w:val="Paragrafi"/>
        <w:rPr>
          <w:lang w:val="sq-AL"/>
        </w:rPr>
      </w:pPr>
      <w:r w:rsidRPr="00822BF2">
        <w:rPr>
          <w:lang w:val="sq-AL"/>
        </w:rPr>
        <w:t>a) Drejtësi</w:t>
      </w:r>
      <w:r>
        <w:rPr>
          <w:lang w:val="sq-AL"/>
        </w:rPr>
        <w:t>,</w:t>
      </w:r>
      <w:r w:rsidRPr="00822BF2">
        <w:rPr>
          <w:lang w:val="sq-AL"/>
        </w:rPr>
        <w:t xml:space="preserve"> në profilet:</w:t>
      </w:r>
    </w:p>
    <w:p w:rsidR="005A6FCA" w:rsidRPr="00822BF2" w:rsidRDefault="005A6FCA" w:rsidP="005A6FCA">
      <w:pPr>
        <w:pStyle w:val="Paragrafi"/>
        <w:rPr>
          <w:lang w:val="sq-AL"/>
        </w:rPr>
      </w:pPr>
      <w:r w:rsidRPr="00822BF2">
        <w:rPr>
          <w:lang w:val="sq-AL"/>
        </w:rPr>
        <w:t>i)</w:t>
      </w:r>
      <w:r>
        <w:rPr>
          <w:lang w:val="sq-AL"/>
        </w:rPr>
        <w:t xml:space="preserve"> </w:t>
      </w:r>
      <w:r w:rsidRPr="00822BF2">
        <w:rPr>
          <w:lang w:val="sq-AL"/>
        </w:rPr>
        <w:t>E drejtë penale</w:t>
      </w:r>
      <w:r>
        <w:rPr>
          <w:lang w:val="sq-AL"/>
        </w:rPr>
        <w:t>;</w:t>
      </w:r>
    </w:p>
    <w:p w:rsidR="005A6FCA" w:rsidRPr="00822BF2" w:rsidRDefault="005A6FCA" w:rsidP="005A6FCA">
      <w:pPr>
        <w:pStyle w:val="Paragrafi"/>
        <w:rPr>
          <w:lang w:val="sq-AL"/>
        </w:rPr>
      </w:pPr>
      <w:r w:rsidRPr="00822BF2">
        <w:rPr>
          <w:lang w:val="sq-AL"/>
        </w:rPr>
        <w:t>ii)</w:t>
      </w:r>
      <w:r>
        <w:rPr>
          <w:lang w:val="sq-AL"/>
        </w:rPr>
        <w:t xml:space="preserve"> </w:t>
      </w:r>
      <w:r w:rsidRPr="00822BF2">
        <w:rPr>
          <w:lang w:val="sq-AL"/>
        </w:rPr>
        <w:t>E drejtë ndërkombëtare.</w:t>
      </w:r>
    </w:p>
    <w:p w:rsidR="005A6FCA" w:rsidRPr="00822BF2" w:rsidRDefault="005A6FCA" w:rsidP="005A6FCA">
      <w:pPr>
        <w:pStyle w:val="Paragrafi"/>
        <w:rPr>
          <w:lang w:val="sq-AL"/>
        </w:rPr>
      </w:pPr>
      <w:r w:rsidRPr="00822BF2">
        <w:rPr>
          <w:lang w:val="sq-AL"/>
        </w:rPr>
        <w:t>b)</w:t>
      </w:r>
      <w:r>
        <w:rPr>
          <w:lang w:val="sq-AL"/>
        </w:rPr>
        <w:t xml:space="preserve"> </w:t>
      </w:r>
      <w:r w:rsidRPr="00822BF2">
        <w:rPr>
          <w:lang w:val="sq-AL"/>
        </w:rPr>
        <w:t>Sh</w:t>
      </w:r>
      <w:r>
        <w:rPr>
          <w:lang w:val="sq-AL"/>
        </w:rPr>
        <w:t xml:space="preserve">kenca komunikimi, </w:t>
      </w:r>
      <w:r w:rsidRPr="00822BF2">
        <w:rPr>
          <w:lang w:val="sq-AL"/>
        </w:rPr>
        <w:t>në profilet:</w:t>
      </w:r>
    </w:p>
    <w:p w:rsidR="005A6FCA" w:rsidRPr="00822BF2" w:rsidRDefault="005A6FCA" w:rsidP="005A6FCA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822BF2">
        <w:rPr>
          <w:lang w:val="sq-AL"/>
        </w:rPr>
        <w:t>i)</w:t>
      </w:r>
      <w:r>
        <w:rPr>
          <w:lang w:val="sq-AL"/>
        </w:rPr>
        <w:t xml:space="preserve"> </w:t>
      </w:r>
      <w:r w:rsidRPr="00822BF2">
        <w:rPr>
          <w:lang w:val="sq-AL"/>
        </w:rPr>
        <w:t>Marrëdhënie me publikun;</w:t>
      </w:r>
    </w:p>
    <w:p w:rsidR="005A6FCA" w:rsidRPr="00822BF2" w:rsidRDefault="005A6FCA" w:rsidP="005A6FCA">
      <w:pPr>
        <w:pStyle w:val="Paragrafi"/>
        <w:rPr>
          <w:lang w:val="sq-AL"/>
        </w:rPr>
      </w:pPr>
      <w:r>
        <w:rPr>
          <w:lang w:val="sq-AL"/>
        </w:rPr>
        <w:t>ii</w:t>
      </w:r>
      <w:r w:rsidRPr="00822BF2">
        <w:rPr>
          <w:lang w:val="sq-AL"/>
        </w:rPr>
        <w:t>)</w:t>
      </w:r>
      <w:r>
        <w:rPr>
          <w:lang w:val="sq-AL"/>
        </w:rPr>
        <w:t xml:space="preserve"> </w:t>
      </w:r>
      <w:r w:rsidRPr="00822BF2">
        <w:rPr>
          <w:lang w:val="sq-AL"/>
        </w:rPr>
        <w:t>Gazetari</w:t>
      </w:r>
      <w:r>
        <w:rPr>
          <w:lang w:val="sq-AL"/>
        </w:rPr>
        <w:t>.</w:t>
      </w:r>
    </w:p>
    <w:p w:rsidR="005A6FCA" w:rsidRPr="00822BF2" w:rsidRDefault="005A6FCA" w:rsidP="005A6FCA">
      <w:pPr>
        <w:pStyle w:val="Paragrafi"/>
        <w:rPr>
          <w:lang w:val="sq-AL"/>
        </w:rPr>
      </w:pPr>
      <w:r w:rsidRPr="00822BF2">
        <w:rPr>
          <w:lang w:val="sq-AL"/>
        </w:rPr>
        <w:t>3.</w:t>
      </w:r>
      <w:r>
        <w:rPr>
          <w:lang w:val="sq-AL"/>
        </w:rPr>
        <w:t xml:space="preserve"> </w:t>
      </w:r>
      <w:r w:rsidRPr="00822BF2">
        <w:rPr>
          <w:lang w:val="sq-AL"/>
        </w:rPr>
        <w:t>Programet e studimeve të përcaktuara në pikën 1 të këtij urdhri realizohen me 90 kredite dhe kohëzgjatja normale e tyre është 1.5 vite akademike.</w:t>
      </w:r>
    </w:p>
    <w:p w:rsidR="005A6FCA" w:rsidRPr="00822BF2" w:rsidRDefault="005A6FCA" w:rsidP="005A6FCA">
      <w:pPr>
        <w:pStyle w:val="Paragrafi"/>
        <w:rPr>
          <w:lang w:val="sq-AL"/>
        </w:rPr>
      </w:pPr>
      <w:r w:rsidRPr="00822BF2">
        <w:rPr>
          <w:lang w:val="sq-AL"/>
        </w:rPr>
        <w:t>4.</w:t>
      </w:r>
      <w:r>
        <w:rPr>
          <w:lang w:val="sq-AL"/>
        </w:rPr>
        <w:t xml:space="preserve"> </w:t>
      </w:r>
      <w:r w:rsidRPr="00822BF2">
        <w:rPr>
          <w:lang w:val="sq-AL"/>
        </w:rPr>
        <w:t>Programet e studimeve të përcaktuara në pikën 2 të kë</w:t>
      </w:r>
      <w:r>
        <w:rPr>
          <w:lang w:val="sq-AL"/>
        </w:rPr>
        <w:t>tij urdhri, realizohen me 12</w:t>
      </w:r>
      <w:r w:rsidRPr="00822BF2">
        <w:rPr>
          <w:lang w:val="sq-AL"/>
        </w:rPr>
        <w:t>0 kredite dhe kohëzgjatja normale e tyre është 2 vite akademike.</w:t>
      </w:r>
    </w:p>
    <w:p w:rsidR="005A6FCA" w:rsidRPr="00822BF2" w:rsidRDefault="005A6FCA" w:rsidP="005A6FCA">
      <w:pPr>
        <w:pStyle w:val="Paragrafi"/>
        <w:rPr>
          <w:lang w:val="sq-AL"/>
        </w:rPr>
      </w:pPr>
      <w:r w:rsidRPr="00822BF2">
        <w:rPr>
          <w:lang w:val="sq-AL"/>
        </w:rPr>
        <w:t>5.</w:t>
      </w:r>
      <w:r>
        <w:rPr>
          <w:lang w:val="sq-AL"/>
        </w:rPr>
        <w:t xml:space="preserve"> </w:t>
      </w:r>
      <w:r w:rsidRPr="00822BF2">
        <w:rPr>
          <w:lang w:val="sq-AL"/>
        </w:rPr>
        <w:t>Programet e studimeve të fillojnë në vitin akademik 2011-2012.</w:t>
      </w:r>
    </w:p>
    <w:p w:rsidR="005A6FCA" w:rsidRPr="00822BF2" w:rsidRDefault="005A6FCA" w:rsidP="005A6FCA">
      <w:pPr>
        <w:pStyle w:val="Paragrafi"/>
        <w:rPr>
          <w:lang w:val="sq-AL"/>
        </w:rPr>
      </w:pPr>
      <w:r w:rsidRPr="00822BF2">
        <w:rPr>
          <w:lang w:val="sq-AL"/>
        </w:rPr>
        <w:t>6.</w:t>
      </w:r>
      <w:r>
        <w:rPr>
          <w:lang w:val="sq-AL"/>
        </w:rPr>
        <w:t xml:space="preserve"> </w:t>
      </w:r>
      <w:r w:rsidRPr="00822BF2">
        <w:rPr>
          <w:lang w:val="sq-AL"/>
        </w:rPr>
        <w:t>Ngarko</w:t>
      </w:r>
      <w:r>
        <w:rPr>
          <w:lang w:val="sq-AL"/>
        </w:rPr>
        <w:t>het për zbatimin e këtij urdhri</w:t>
      </w:r>
      <w:r w:rsidRPr="00822BF2">
        <w:rPr>
          <w:lang w:val="sq-AL"/>
        </w:rPr>
        <w:t xml:space="preserve"> Agjencia Publike e Akreditimit të Arsimit të Lartë, Këshilli i Akreditimit, Drejtoria e Zhvillimit të Arsimit Jopublik dhe shkolla</w:t>
      </w:r>
      <w:r>
        <w:rPr>
          <w:lang w:val="sq-AL"/>
        </w:rPr>
        <w:t xml:space="preserve"> e l</w:t>
      </w:r>
      <w:r w:rsidRPr="00822BF2">
        <w:rPr>
          <w:lang w:val="sq-AL"/>
        </w:rPr>
        <w:t>artë private “Hëna e Plotë</w:t>
      </w:r>
      <w:r>
        <w:rPr>
          <w:lang w:val="sq-AL"/>
        </w:rPr>
        <w:t>”</w:t>
      </w:r>
      <w:r w:rsidRPr="00822BF2">
        <w:rPr>
          <w:lang w:val="sq-AL"/>
        </w:rPr>
        <w:t xml:space="preserve"> (Bedër)</w:t>
      </w:r>
      <w:r>
        <w:rPr>
          <w:lang w:val="sq-AL"/>
        </w:rPr>
        <w:t>.</w:t>
      </w:r>
    </w:p>
    <w:p w:rsidR="005A6FCA" w:rsidRPr="00822BF2" w:rsidRDefault="005A6FCA" w:rsidP="005A6FCA">
      <w:pPr>
        <w:pStyle w:val="Paragrafi"/>
        <w:rPr>
          <w:lang w:val="sq-AL"/>
        </w:rPr>
      </w:pPr>
      <w:r w:rsidRPr="00822BF2">
        <w:rPr>
          <w:lang w:val="sq-AL"/>
        </w:rPr>
        <w:t>Ky urdhër hyn në fuqi menjëherë.</w:t>
      </w:r>
    </w:p>
    <w:p w:rsidR="005A6FCA" w:rsidRPr="007E62F5" w:rsidRDefault="005A6FCA" w:rsidP="005A6FCA">
      <w:pPr>
        <w:pStyle w:val="Paragrafi"/>
        <w:rPr>
          <w:sz w:val="12"/>
          <w:lang w:val="sq-AL"/>
        </w:rPr>
      </w:pPr>
    </w:p>
    <w:p w:rsidR="005A6FCA" w:rsidRPr="00822BF2" w:rsidRDefault="005A6FCA" w:rsidP="005A6FCA">
      <w:pPr>
        <w:pStyle w:val="Autoriteti"/>
        <w:rPr>
          <w:lang w:val="sq-AL"/>
        </w:rPr>
      </w:pPr>
      <w:r w:rsidRPr="00822BF2">
        <w:rPr>
          <w:lang w:val="sq-AL"/>
        </w:rPr>
        <w:t>Ministri i Arsimit dhe Shkencës</w:t>
      </w:r>
    </w:p>
    <w:p w:rsidR="005A6FCA" w:rsidRPr="00822BF2" w:rsidRDefault="005A6FCA" w:rsidP="005A6FCA">
      <w:pPr>
        <w:pStyle w:val="AutoritetiEmer"/>
        <w:rPr>
          <w:lang w:val="sq-AL"/>
        </w:rPr>
      </w:pPr>
      <w:r w:rsidRPr="00822BF2">
        <w:rPr>
          <w:lang w:val="sq-AL"/>
        </w:rPr>
        <w:t>Myqerem Tafaj</w:t>
      </w:r>
    </w:p>
    <w:sectPr w:rsidR="005A6FCA" w:rsidRPr="00822BF2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A6FCA"/>
    <w:rsid w:val="000277EF"/>
    <w:rsid w:val="000C2ABA"/>
    <w:rsid w:val="00142F5D"/>
    <w:rsid w:val="001D4B57"/>
    <w:rsid w:val="003606EF"/>
    <w:rsid w:val="00443285"/>
    <w:rsid w:val="00477590"/>
    <w:rsid w:val="004A533F"/>
    <w:rsid w:val="005A6FCA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14254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E7BF79-C8D4-4526-95E0-17D1AD08C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5A6FCA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5A6FCA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5A6FCA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2019-03-18T14:07:00Z</dcterms:created>
  <dcterms:modified xsi:type="dcterms:W3CDTF">2019-03-18T14:07:00Z</dcterms:modified>
</cp:coreProperties>
</file>