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F54" w:rsidRPr="00A659A0" w:rsidRDefault="008A5F54" w:rsidP="008A5F54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>URDHËR</w:t>
      </w:r>
    </w:p>
    <w:p w:rsidR="008A5F54" w:rsidRPr="00A659A0" w:rsidRDefault="008A5F54" w:rsidP="008A5F54">
      <w:pPr>
        <w:pStyle w:val="NumriData"/>
        <w:rPr>
          <w:lang w:val="sq-AL"/>
        </w:rPr>
      </w:pPr>
      <w:r w:rsidRPr="00A659A0">
        <w:rPr>
          <w:lang w:val="sq-AL"/>
        </w:rPr>
        <w:t>Nr. 124, datë 29.3.2012</w:t>
      </w:r>
    </w:p>
    <w:p w:rsidR="008A5F54" w:rsidRPr="00A659A0" w:rsidRDefault="008A5F54" w:rsidP="008A5F54">
      <w:pPr>
        <w:pStyle w:val="Paragrafi"/>
        <w:rPr>
          <w:lang w:val="sq-AL"/>
        </w:rPr>
      </w:pPr>
    </w:p>
    <w:p w:rsidR="008A5F54" w:rsidRPr="00A659A0" w:rsidRDefault="008A5F54" w:rsidP="008A5F54">
      <w:pPr>
        <w:pStyle w:val="Titulli"/>
        <w:rPr>
          <w:lang w:val="sq-AL"/>
        </w:rPr>
      </w:pPr>
      <w:r w:rsidRPr="00A659A0">
        <w:rPr>
          <w:lang w:val="sq-AL"/>
        </w:rPr>
        <w:t xml:space="preserve">PËR AKREDITIMIN INSTITUCIONAL DHE </w:t>
      </w:r>
      <w:r>
        <w:rPr>
          <w:lang w:val="sq-AL"/>
        </w:rPr>
        <w:t xml:space="preserve">tË </w:t>
      </w:r>
      <w:r w:rsidRPr="00A659A0">
        <w:rPr>
          <w:lang w:val="sq-AL"/>
        </w:rPr>
        <w:t>PROGRAMEVE TË STUDIMIT “BACHELOR” NË “EKONOMI”, “MARRËDHËNIE NDËRKOMBËTARE/DIPLOMACI”, “SHKENCA POLITIKE-ADMINISTRATË PUBLIKE” TË INSTITUCIONIT “SHKOLLA E LARTË PRIVATE MESDHETARE E SHQIPËRISË”</w:t>
      </w:r>
    </w:p>
    <w:p w:rsidR="008A5F54" w:rsidRPr="00A659A0" w:rsidRDefault="008A5F54" w:rsidP="008A5F54">
      <w:pPr>
        <w:pStyle w:val="Paragrafi"/>
        <w:rPr>
          <w:lang w:val="sq-AL"/>
        </w:rPr>
      </w:pP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Në mbështet</w:t>
      </w:r>
      <w:r>
        <w:rPr>
          <w:lang w:val="sq-AL"/>
        </w:rPr>
        <w:t>je të nenit 102 të Kushtetutës s</w:t>
      </w:r>
      <w:r w:rsidRPr="00A659A0">
        <w:rPr>
          <w:lang w:val="sq-AL"/>
        </w:rPr>
        <w:t xml:space="preserve">ë Republikës së Shqipërisë dhe të nenit 62 të ligjit nr. 9741, datë 21.5.2007 “Për </w:t>
      </w:r>
      <w:r>
        <w:rPr>
          <w:lang w:val="sq-AL"/>
        </w:rPr>
        <w:t>a</w:t>
      </w:r>
      <w:r w:rsidRPr="00A659A0">
        <w:rPr>
          <w:lang w:val="sq-AL"/>
        </w:rPr>
        <w:t xml:space="preserve">rsimin e </w:t>
      </w:r>
      <w:r>
        <w:rPr>
          <w:lang w:val="sq-AL"/>
        </w:rPr>
        <w:t>l</w:t>
      </w:r>
      <w:r w:rsidRPr="00A659A0">
        <w:rPr>
          <w:lang w:val="sq-AL"/>
        </w:rPr>
        <w:t>artë në Republikën e Shqipërisë”, të ndryshuar,</w:t>
      </w:r>
    </w:p>
    <w:p w:rsidR="008A5F54" w:rsidRPr="00A659A0" w:rsidRDefault="008A5F54" w:rsidP="008A5F54">
      <w:pPr>
        <w:pStyle w:val="VENDOSI"/>
        <w:rPr>
          <w:lang w:val="sq-AL"/>
        </w:rPr>
      </w:pPr>
      <w:r w:rsidRPr="00A659A0">
        <w:rPr>
          <w:lang w:val="sq-AL"/>
        </w:rPr>
        <w:t>URDHËROJ:</w:t>
      </w:r>
    </w:p>
    <w:p w:rsidR="008A5F54" w:rsidRPr="00A659A0" w:rsidRDefault="008A5F54" w:rsidP="008A5F54">
      <w:pPr>
        <w:pStyle w:val="Paragrafi"/>
        <w:rPr>
          <w:lang w:val="sq-AL"/>
        </w:rPr>
      </w:pP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1. Akreditimin institucional, në përputhje me vendimin nr. 303, datë 13.1.2012 të Këshillit të Akreditimit, të institucionit “Shkolla e Lartë Private Mesdhetare e Shqipërisë”.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2. Akreditimin në përputhje me vendimin nr. 303, datë 13.1.2012 të Këshillit të Akreditimit, në institucionin “Shkolla e Lartë Private Mesdhetare e Shqipërisë”, e programeve të studimit “Bachelor” në: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 xml:space="preserve"> a) Ekonomi</w:t>
      </w:r>
      <w:r>
        <w:rPr>
          <w:lang w:val="sq-AL"/>
        </w:rPr>
        <w:t>,</w:t>
      </w:r>
      <w:r w:rsidRPr="00A659A0">
        <w:rPr>
          <w:lang w:val="sq-AL"/>
        </w:rPr>
        <w:t xml:space="preserve"> me profile: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 xml:space="preserve"> i) Financë-bankë dhe kontabilitet</w:t>
      </w:r>
      <w:r>
        <w:rPr>
          <w:lang w:val="sq-AL"/>
        </w:rPr>
        <w:t>;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 xml:space="preserve"> ii) Administrim biznesi</w:t>
      </w:r>
      <w:r>
        <w:rPr>
          <w:lang w:val="sq-AL"/>
        </w:rPr>
        <w:t>;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iii) Biznes dhe ligj</w:t>
      </w:r>
      <w:r>
        <w:rPr>
          <w:lang w:val="sq-AL"/>
        </w:rPr>
        <w:t>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b) Marrëdhënie ndërkombëtare/diplomaci</w:t>
      </w:r>
      <w:r>
        <w:rPr>
          <w:lang w:val="sq-AL"/>
        </w:rPr>
        <w:t>;</w:t>
      </w:r>
    </w:p>
    <w:p w:rsidR="008A5F54" w:rsidRPr="00A659A0" w:rsidRDefault="008A5F54" w:rsidP="008A5F54">
      <w:pPr>
        <w:pStyle w:val="Paragrafi"/>
        <w:rPr>
          <w:lang w:val="sq-AL"/>
        </w:rPr>
      </w:pPr>
      <w:r>
        <w:rPr>
          <w:lang w:val="sq-AL"/>
        </w:rPr>
        <w:t>c) Shkenca politike-a</w:t>
      </w:r>
      <w:r w:rsidRPr="00A659A0">
        <w:rPr>
          <w:lang w:val="sq-AL"/>
        </w:rPr>
        <w:t>dministratë publike</w:t>
      </w:r>
      <w:r>
        <w:rPr>
          <w:lang w:val="sq-AL"/>
        </w:rPr>
        <w:t>,</w:t>
      </w:r>
      <w:r w:rsidRPr="00A659A0">
        <w:rPr>
          <w:lang w:val="sq-AL"/>
        </w:rPr>
        <w:t xml:space="preserve"> me profile: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i) Administratë publike</w:t>
      </w:r>
      <w:r>
        <w:rPr>
          <w:lang w:val="sq-AL"/>
        </w:rPr>
        <w:t>;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ii) Shkenca politike</w:t>
      </w:r>
      <w:r>
        <w:rPr>
          <w:lang w:val="sq-AL"/>
        </w:rPr>
        <w:t>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3. “Shkolla e Lartë Private Mesdhetare e Shqipërisë” të plotësojë rekomandimet e përcaktuara në vendimin nr. 303, datë 13.1.2012 të Këshillit të Akreditimit, bashkëlidhur këtij urdhri dhe të raportojë në Ministrinë e Arsimit dhe Shkencës, për plotësimin e tyre, brenda 6 muajve, nga data e hyrjes në fuqi të këtij urdhri.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4. Programet e studimit të akredituara, të përcaktua</w:t>
      </w:r>
      <w:r>
        <w:rPr>
          <w:lang w:val="sq-AL"/>
        </w:rPr>
        <w:t>ra në pikën 2 të këtij urdhri, u</w:t>
      </w:r>
      <w:r w:rsidRPr="00A659A0">
        <w:rPr>
          <w:lang w:val="sq-AL"/>
        </w:rPr>
        <w:t xml:space="preserve"> nënshtrohen vlerësimit dhe akreditimit periodi</w:t>
      </w:r>
      <w:r>
        <w:rPr>
          <w:lang w:val="sq-AL"/>
        </w:rPr>
        <w:t>k. Bazuar në pikën 4</w:t>
      </w:r>
      <w:r w:rsidRPr="00A659A0">
        <w:rPr>
          <w:lang w:val="sq-AL"/>
        </w:rPr>
        <w:t xml:space="preserve"> të nenit 62 të ligjit nr. 9741, datë 21.5.2007 “Për arsimin e lartë në Republikën e Shqipërisë”, të ndryshuar, vlerësimi dhe akreditimi periodik kryhet çdo 6 vjet.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5. Urdhri bëhet publi</w:t>
      </w:r>
      <w:r>
        <w:rPr>
          <w:lang w:val="sq-AL"/>
        </w:rPr>
        <w:t>k</w:t>
      </w:r>
      <w:r w:rsidRPr="00A659A0">
        <w:rPr>
          <w:lang w:val="sq-AL"/>
        </w:rPr>
        <w:t xml:space="preserve"> në faqen zyrtare të Ministrisë së Arsimit dhe Shkencës.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6. Ngarkohen për zbatimin e këtij urdhri Agjencia Publike e Akreditimit të Arsimit të Lartë, Këshilli i Akreditimit, Drejtoria e Zhvillimit të Arsimit Jopublik dhe institucioni “Shkolla e Lartë Private Mesdhetare e Shqipërisë”.</w:t>
      </w:r>
    </w:p>
    <w:p w:rsidR="008A5F54" w:rsidRPr="00A659A0" w:rsidRDefault="008A5F54" w:rsidP="008A5F54">
      <w:pPr>
        <w:pStyle w:val="Paragrafi"/>
        <w:rPr>
          <w:lang w:val="sq-AL"/>
        </w:rPr>
      </w:pPr>
      <w:r w:rsidRPr="00A659A0">
        <w:rPr>
          <w:lang w:val="sq-AL"/>
        </w:rPr>
        <w:t>Ky urdhër hyn në fuqi menjëherë.</w:t>
      </w:r>
    </w:p>
    <w:p w:rsidR="008A5F54" w:rsidRPr="00A659A0" w:rsidRDefault="008A5F54" w:rsidP="008A5F54">
      <w:pPr>
        <w:pStyle w:val="Paragrafi"/>
        <w:rPr>
          <w:sz w:val="10"/>
          <w:lang w:val="sq-AL"/>
        </w:rPr>
      </w:pPr>
    </w:p>
    <w:p w:rsidR="008A5F54" w:rsidRPr="00A659A0" w:rsidRDefault="008A5F54" w:rsidP="008A5F54">
      <w:pPr>
        <w:pStyle w:val="Autoriteti"/>
        <w:rPr>
          <w:lang w:val="sq-AL"/>
        </w:rPr>
      </w:pPr>
      <w:r w:rsidRPr="00A659A0">
        <w:rPr>
          <w:lang w:val="sq-AL"/>
        </w:rPr>
        <w:t>MINISTRI I ARSIMIT DHE SHKENCËS</w:t>
      </w:r>
    </w:p>
    <w:p w:rsidR="00477590" w:rsidRDefault="008A5F54" w:rsidP="008A5F54">
      <w:pPr>
        <w:pStyle w:val="AutoritetiEmer"/>
      </w:pPr>
      <w:r w:rsidRPr="00A659A0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5F5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5F54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D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A7468F-F08B-4B4F-B9FE-EDF1E718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F5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A5F5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A5F5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A5F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A5F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A5F5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2019-03-18T14:27:00Z</dcterms:created>
  <dcterms:modified xsi:type="dcterms:W3CDTF">2019-03-18T14:27:00Z</dcterms:modified>
</cp:coreProperties>
</file>