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F85" w:rsidRPr="005D094D" w:rsidRDefault="00E74F85" w:rsidP="00E74F85">
      <w:pPr>
        <w:pStyle w:val="NeniTitull"/>
        <w:rPr>
          <w:lang w:val="sq-AL"/>
        </w:rPr>
      </w:pPr>
      <w:bookmarkStart w:id="0" w:name="_GoBack"/>
      <w:bookmarkEnd w:id="0"/>
      <w:r w:rsidRPr="005D094D">
        <w:rPr>
          <w:lang w:val="sq-AL"/>
        </w:rPr>
        <w:t>URDHËR</w:t>
      </w:r>
    </w:p>
    <w:p w:rsidR="00E74F85" w:rsidRPr="005D094D" w:rsidRDefault="00E74F85" w:rsidP="00E74F85">
      <w:pPr>
        <w:pStyle w:val="NeniTitull"/>
        <w:rPr>
          <w:lang w:val="sq-AL"/>
        </w:rPr>
      </w:pPr>
      <w:r w:rsidRPr="005D094D">
        <w:rPr>
          <w:lang w:val="sq-AL"/>
        </w:rPr>
        <w:t>Nr.</w:t>
      </w:r>
      <w:r>
        <w:rPr>
          <w:lang w:val="sq-AL"/>
        </w:rPr>
        <w:t xml:space="preserve"> </w:t>
      </w:r>
      <w:r w:rsidRPr="005D094D">
        <w:rPr>
          <w:lang w:val="sq-AL"/>
        </w:rPr>
        <w:t>82, datë 22.2.2016</w:t>
      </w:r>
    </w:p>
    <w:p w:rsidR="00E74F85" w:rsidRPr="005D094D" w:rsidRDefault="00E74F85" w:rsidP="00E74F85">
      <w:pPr>
        <w:pStyle w:val="Hapesira7"/>
        <w:rPr>
          <w:lang w:val="sq-AL"/>
        </w:rPr>
      </w:pPr>
    </w:p>
    <w:p w:rsidR="00E74F85" w:rsidRPr="005D094D" w:rsidRDefault="00E74F85" w:rsidP="00E74F85">
      <w:pPr>
        <w:pStyle w:val="NeniTitull"/>
        <w:rPr>
          <w:lang w:val="sq-AL"/>
        </w:rPr>
      </w:pPr>
      <w:r w:rsidRPr="005D094D">
        <w:rPr>
          <w:lang w:val="sq-AL"/>
        </w:rPr>
        <w:t>PËR MBYLLJEN E VEPRIMTARISË MËSIMORE TË INSTITUCIONEVE TË ARSIMIT PARAUNIVERSITAR PRIVAT TË SHOQËRISË “FLABINA”</w:t>
      </w:r>
    </w:p>
    <w:p w:rsidR="00E74F85" w:rsidRPr="005D094D" w:rsidRDefault="00E74F85" w:rsidP="00E74F85">
      <w:pPr>
        <w:pStyle w:val="Hapesira7"/>
        <w:rPr>
          <w:lang w:val="sq-AL"/>
        </w:rPr>
      </w:pP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 xml:space="preserve">Në mbështetje të nenit 102 të Kushtetutës së Republikës së Shqipërisë, </w:t>
      </w:r>
      <w:r>
        <w:rPr>
          <w:lang w:val="sq-AL"/>
        </w:rPr>
        <w:t>ligjit nr. 10081, datë 23.</w:t>
      </w:r>
      <w:r w:rsidRPr="005D094D">
        <w:rPr>
          <w:lang w:val="sq-AL"/>
        </w:rPr>
        <w:t>2.2009</w:t>
      </w:r>
      <w:r>
        <w:rPr>
          <w:lang w:val="sq-AL"/>
        </w:rPr>
        <w:t>,</w:t>
      </w:r>
      <w:r w:rsidRPr="005D094D">
        <w:rPr>
          <w:lang w:val="sq-AL"/>
        </w:rPr>
        <w:t xml:space="preserve"> “Për licencat, autorizimet dhe lejet në Republikën e Shqipërisë”, i ndryshuar, nenit 70</w:t>
      </w:r>
      <w:r>
        <w:rPr>
          <w:lang w:val="sq-AL"/>
        </w:rPr>
        <w:t>,</w:t>
      </w:r>
      <w:r w:rsidRPr="005D094D">
        <w:rPr>
          <w:lang w:val="sq-AL"/>
        </w:rPr>
        <w:t xml:space="preserve"> të ligjit nr. 69/2012, datë 21.6.2012, “Për sistemin arsimor parauniversitar në Republikën e Shqipërisë”, të ndryshuar, </w:t>
      </w:r>
    </w:p>
    <w:p w:rsidR="00E74F85" w:rsidRPr="006D25FA" w:rsidRDefault="00E74F85" w:rsidP="00E74F85">
      <w:pPr>
        <w:pStyle w:val="NeniNr"/>
        <w:rPr>
          <w:sz w:val="14"/>
          <w:lang w:val="sq-AL"/>
        </w:rPr>
      </w:pPr>
    </w:p>
    <w:p w:rsidR="00E74F85" w:rsidRPr="005D094D" w:rsidRDefault="00E74F85" w:rsidP="00E74F85">
      <w:pPr>
        <w:pStyle w:val="NeniNr"/>
        <w:rPr>
          <w:lang w:val="sq-AL"/>
        </w:rPr>
      </w:pPr>
      <w:r w:rsidRPr="005D094D">
        <w:rPr>
          <w:lang w:val="sq-AL"/>
        </w:rPr>
        <w:t>URDHËROJ:</w:t>
      </w:r>
    </w:p>
    <w:p w:rsidR="00E74F85" w:rsidRPr="005D094D" w:rsidRDefault="00E74F85" w:rsidP="00E74F85">
      <w:pPr>
        <w:pStyle w:val="Hapesira7"/>
        <w:rPr>
          <w:lang w:val="sq-AL"/>
        </w:rPr>
      </w:pP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1. Mbylljen e veprimtarisë mësimore të insti</w:t>
      </w:r>
      <w:r>
        <w:rPr>
          <w:lang w:val="sq-AL"/>
        </w:rPr>
        <w:t>-</w:t>
      </w:r>
      <w:r w:rsidRPr="005D094D">
        <w:rPr>
          <w:lang w:val="sq-AL"/>
        </w:rPr>
        <w:t>tucioneve të arsimit parauniversitar privat</w:t>
      </w:r>
      <w:r>
        <w:rPr>
          <w:lang w:val="sq-AL"/>
        </w:rPr>
        <w:t>,</w:t>
      </w:r>
      <w:r w:rsidRPr="005D094D">
        <w:rPr>
          <w:lang w:val="sq-AL"/>
        </w:rPr>
        <w:t xml:space="preserve"> që i përkasin shoqërisë “Flabina”</w:t>
      </w:r>
      <w:r>
        <w:rPr>
          <w:lang w:val="sq-AL"/>
        </w:rPr>
        <w:t>,</w:t>
      </w:r>
      <w:r w:rsidRPr="005D094D">
        <w:rPr>
          <w:lang w:val="sq-AL"/>
        </w:rPr>
        <w:t xml:space="preserve"> si më poshtë:</w:t>
      </w:r>
    </w:p>
    <w:p w:rsidR="00E74F85" w:rsidRDefault="00E74F85" w:rsidP="00E74F85">
      <w:pPr>
        <w:pStyle w:val="Paragraf02"/>
        <w:rPr>
          <w:lang w:val="sq-AL"/>
        </w:rPr>
      </w:pPr>
    </w:p>
    <w:p w:rsidR="00E74F85" w:rsidRDefault="00E74F85" w:rsidP="00E74F85">
      <w:pPr>
        <w:pStyle w:val="Paragraf02"/>
        <w:rPr>
          <w:lang w:val="sq-AL"/>
        </w:rPr>
      </w:pPr>
    </w:p>
    <w:p w:rsidR="00E74F85" w:rsidRDefault="00E74F85" w:rsidP="00E74F85">
      <w:pPr>
        <w:pStyle w:val="Paragraf02"/>
        <w:rPr>
          <w:lang w:val="sq-AL"/>
        </w:rPr>
      </w:pPr>
    </w:p>
    <w:p w:rsidR="00E74F85" w:rsidRDefault="00E74F85" w:rsidP="00E74F85">
      <w:pPr>
        <w:pStyle w:val="Paragraf02"/>
        <w:ind w:firstLine="0"/>
        <w:rPr>
          <w:lang w:val="sq-AL"/>
        </w:rPr>
      </w:pPr>
    </w:p>
    <w:p w:rsidR="00E74F85" w:rsidRDefault="00E74F85" w:rsidP="00E74F85">
      <w:pPr>
        <w:pStyle w:val="Paragraf02"/>
        <w:ind w:firstLine="0"/>
        <w:rPr>
          <w:lang w:val="sq-AL"/>
        </w:rPr>
      </w:pPr>
    </w:p>
    <w:p w:rsidR="00E74F85" w:rsidRDefault="00E74F85" w:rsidP="00E74F85">
      <w:pPr>
        <w:pStyle w:val="Paragraf02"/>
        <w:ind w:firstLine="0"/>
        <w:rPr>
          <w:lang w:val="sq-AL"/>
        </w:rPr>
      </w:pPr>
    </w:p>
    <w:p w:rsidR="00E74F85" w:rsidRDefault="00E74F85" w:rsidP="00E74F85">
      <w:pPr>
        <w:pStyle w:val="Paragraf02"/>
        <w:ind w:firstLine="0"/>
        <w:rPr>
          <w:lang w:val="sq-AL"/>
        </w:rPr>
        <w:sectPr w:rsidR="00E74F85" w:rsidSect="00F90E9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8233"/>
          <w:cols w:space="454"/>
          <w:docGrid w:linePitch="360"/>
        </w:sectPr>
      </w:pPr>
    </w:p>
    <w:p w:rsidR="00E74F85" w:rsidRPr="003A223C" w:rsidRDefault="00E74F85" w:rsidP="00E74F85">
      <w:pPr>
        <w:pStyle w:val="Paragraf02"/>
        <w:ind w:firstLine="0"/>
        <w:rPr>
          <w:sz w:val="12"/>
          <w:lang w:val="sq-AL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70"/>
        <w:gridCol w:w="2508"/>
        <w:gridCol w:w="3731"/>
        <w:gridCol w:w="2307"/>
      </w:tblGrid>
      <w:tr w:rsidR="00E74F85" w:rsidRPr="00EA38CC" w:rsidTr="00874B31">
        <w:tc>
          <w:tcPr>
            <w:tcW w:w="570" w:type="dxa"/>
            <w:vAlign w:val="center"/>
          </w:tcPr>
          <w:p w:rsidR="00E74F85" w:rsidRPr="00EA38CC" w:rsidRDefault="00E74F85" w:rsidP="00874B31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EA38CC">
              <w:rPr>
                <w:b/>
                <w:sz w:val="22"/>
                <w:szCs w:val="22"/>
                <w:lang w:val="sq-AL"/>
              </w:rPr>
              <w:t>Nr.</w:t>
            </w:r>
          </w:p>
        </w:tc>
        <w:tc>
          <w:tcPr>
            <w:tcW w:w="2508" w:type="dxa"/>
            <w:vAlign w:val="center"/>
          </w:tcPr>
          <w:p w:rsidR="00E74F85" w:rsidRPr="00EA38CC" w:rsidRDefault="00E74F85" w:rsidP="00874B31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EA38CC">
              <w:rPr>
                <w:b/>
                <w:sz w:val="22"/>
                <w:szCs w:val="22"/>
                <w:lang w:val="sq-AL"/>
              </w:rPr>
              <w:t>Emri i shkollës</w:t>
            </w:r>
          </w:p>
        </w:tc>
        <w:tc>
          <w:tcPr>
            <w:tcW w:w="3731" w:type="dxa"/>
            <w:vAlign w:val="center"/>
          </w:tcPr>
          <w:p w:rsidR="00E74F85" w:rsidRPr="00EA38CC" w:rsidRDefault="00E74F85" w:rsidP="00874B31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EA38CC">
              <w:rPr>
                <w:b/>
                <w:sz w:val="22"/>
                <w:szCs w:val="22"/>
                <w:lang w:val="sq-AL"/>
              </w:rPr>
              <w:t>Akti i licencimit</w:t>
            </w:r>
          </w:p>
        </w:tc>
        <w:tc>
          <w:tcPr>
            <w:tcW w:w="2307" w:type="dxa"/>
            <w:vAlign w:val="center"/>
          </w:tcPr>
          <w:p w:rsidR="00E74F85" w:rsidRPr="00EA38CC" w:rsidRDefault="00E74F85" w:rsidP="00874B31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EA38CC">
              <w:rPr>
                <w:b/>
                <w:sz w:val="22"/>
                <w:szCs w:val="22"/>
                <w:lang w:val="sq-AL"/>
              </w:rPr>
              <w:t>Njësia arsimore vendore</w:t>
            </w:r>
          </w:p>
        </w:tc>
      </w:tr>
      <w:tr w:rsidR="00E74F85" w:rsidRPr="005D094D" w:rsidTr="00874B31">
        <w:tc>
          <w:tcPr>
            <w:tcW w:w="570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1</w:t>
            </w:r>
          </w:p>
        </w:tc>
        <w:tc>
          <w:tcPr>
            <w:tcW w:w="2508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Shkolla e mesme teknike ekonomike “Flabina”</w:t>
            </w:r>
          </w:p>
        </w:tc>
        <w:tc>
          <w:tcPr>
            <w:tcW w:w="3731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 xml:space="preserve">Urdhri nr. 336, datë </w:t>
            </w:r>
            <w:r w:rsidRPr="005D094D">
              <w:rPr>
                <w:sz w:val="22"/>
                <w:szCs w:val="22"/>
                <w:lang w:val="sq-AL"/>
              </w:rPr>
              <w:t>7.11.2000</w:t>
            </w:r>
            <w:r>
              <w:rPr>
                <w:sz w:val="22"/>
                <w:szCs w:val="22"/>
                <w:lang w:val="sq-AL"/>
              </w:rPr>
              <w:t>,</w:t>
            </w:r>
            <w:r w:rsidRPr="005D094D">
              <w:rPr>
                <w:sz w:val="22"/>
                <w:szCs w:val="22"/>
                <w:lang w:val="sq-AL"/>
              </w:rPr>
              <w:t xml:space="preserve"> </w:t>
            </w:r>
            <w:r>
              <w:rPr>
                <w:sz w:val="22"/>
                <w:szCs w:val="22"/>
                <w:lang w:val="sq-AL"/>
              </w:rPr>
              <w:t>“</w:t>
            </w:r>
            <w:r w:rsidRPr="005D094D">
              <w:rPr>
                <w:sz w:val="22"/>
                <w:szCs w:val="22"/>
                <w:lang w:val="sq-AL"/>
              </w:rPr>
              <w:t>Për dhënie leje funksionimi të institucionit arsimor jopublik”</w:t>
            </w:r>
          </w:p>
        </w:tc>
        <w:tc>
          <w:tcPr>
            <w:tcW w:w="2307" w:type="dxa"/>
          </w:tcPr>
          <w:p w:rsidR="00E74F85" w:rsidRPr="005D094D" w:rsidRDefault="00E74F85" w:rsidP="00874B31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Drejtoria Arsimore Rajonale e Qytetit Tiranë</w:t>
            </w:r>
          </w:p>
        </w:tc>
      </w:tr>
      <w:tr w:rsidR="00E74F85" w:rsidRPr="005D094D" w:rsidTr="00874B31">
        <w:tc>
          <w:tcPr>
            <w:tcW w:w="570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2</w:t>
            </w:r>
          </w:p>
        </w:tc>
        <w:tc>
          <w:tcPr>
            <w:tcW w:w="2508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 xml:space="preserve">Shkolla e mesme sportive </w:t>
            </w:r>
            <w:r>
              <w:rPr>
                <w:sz w:val="22"/>
                <w:szCs w:val="22"/>
                <w:lang w:val="sq-AL"/>
              </w:rPr>
              <w:t>“</w:t>
            </w:r>
            <w:r w:rsidRPr="005D094D">
              <w:rPr>
                <w:sz w:val="22"/>
                <w:szCs w:val="22"/>
                <w:lang w:val="sq-AL"/>
              </w:rPr>
              <w:t>Flabina”</w:t>
            </w:r>
          </w:p>
        </w:tc>
        <w:tc>
          <w:tcPr>
            <w:tcW w:w="3731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Urdhri nr. 381, datë 10.10.2006</w:t>
            </w:r>
            <w:r>
              <w:rPr>
                <w:sz w:val="22"/>
                <w:szCs w:val="22"/>
                <w:lang w:val="sq-AL"/>
              </w:rPr>
              <w:t>,</w:t>
            </w:r>
            <w:r w:rsidRPr="005D094D">
              <w:rPr>
                <w:sz w:val="22"/>
                <w:szCs w:val="22"/>
                <w:lang w:val="sq-AL"/>
              </w:rPr>
              <w:t xml:space="preserve"> “Për funksionimin e institucionit arsimor privat parauniversitar, shkollë e mesme sportive </w:t>
            </w:r>
            <w:r>
              <w:rPr>
                <w:sz w:val="22"/>
                <w:szCs w:val="22"/>
                <w:lang w:val="sq-AL"/>
              </w:rPr>
              <w:t>“</w:t>
            </w:r>
            <w:r w:rsidRPr="005D094D">
              <w:rPr>
                <w:sz w:val="22"/>
                <w:szCs w:val="22"/>
                <w:lang w:val="sq-AL"/>
              </w:rPr>
              <w:t>Flabina”</w:t>
            </w:r>
          </w:p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2307" w:type="dxa"/>
          </w:tcPr>
          <w:p w:rsidR="00E74F85" w:rsidRPr="005D094D" w:rsidRDefault="00E74F85" w:rsidP="00874B31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Drejtoria Arsimore Rajonale e Qytetit Tiranë</w:t>
            </w:r>
          </w:p>
        </w:tc>
      </w:tr>
      <w:tr w:rsidR="00E74F85" w:rsidRPr="005D094D" w:rsidTr="00874B31">
        <w:tc>
          <w:tcPr>
            <w:tcW w:w="570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3</w:t>
            </w:r>
          </w:p>
        </w:tc>
        <w:tc>
          <w:tcPr>
            <w:tcW w:w="2508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Shkolla e mesme e përgjithshme e profilizuar “Flabina”</w:t>
            </w:r>
          </w:p>
        </w:tc>
        <w:tc>
          <w:tcPr>
            <w:tcW w:w="3731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Urdhri nr. 382, datë 10.10.2006</w:t>
            </w:r>
            <w:r>
              <w:rPr>
                <w:sz w:val="22"/>
                <w:szCs w:val="22"/>
                <w:lang w:val="sq-AL"/>
              </w:rPr>
              <w:t>,</w:t>
            </w:r>
            <w:r w:rsidRPr="005D094D">
              <w:rPr>
                <w:sz w:val="22"/>
                <w:szCs w:val="22"/>
                <w:lang w:val="sq-AL"/>
              </w:rPr>
              <w:t xml:space="preserve"> “Për funksionimin e institucionit arsimor privat parauniversitar, shkollë e mesme e përgjithshme e profilizuar “Flabina”</w:t>
            </w:r>
          </w:p>
        </w:tc>
        <w:tc>
          <w:tcPr>
            <w:tcW w:w="2307" w:type="dxa"/>
          </w:tcPr>
          <w:p w:rsidR="00E74F85" w:rsidRPr="005D094D" w:rsidRDefault="00E74F85" w:rsidP="00874B31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Drejtoria Arsimore Rajonale e Qytetit Tiranë</w:t>
            </w:r>
          </w:p>
        </w:tc>
      </w:tr>
      <w:tr w:rsidR="00E74F85" w:rsidRPr="005D094D" w:rsidTr="00874B31">
        <w:tc>
          <w:tcPr>
            <w:tcW w:w="570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4</w:t>
            </w:r>
          </w:p>
        </w:tc>
        <w:tc>
          <w:tcPr>
            <w:tcW w:w="2508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Shkolla e mesme e gjuhëve të huaja “Flabina”</w:t>
            </w:r>
          </w:p>
        </w:tc>
        <w:tc>
          <w:tcPr>
            <w:tcW w:w="3731" w:type="dxa"/>
          </w:tcPr>
          <w:p w:rsidR="00E74F85" w:rsidRPr="005D094D" w:rsidRDefault="00E74F85" w:rsidP="00874B31">
            <w:pPr>
              <w:pStyle w:val="Paragraf02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Urdhri nr. 261, datë 24.</w:t>
            </w:r>
            <w:r w:rsidRPr="005D094D">
              <w:rPr>
                <w:sz w:val="22"/>
                <w:szCs w:val="22"/>
                <w:lang w:val="sq-AL"/>
              </w:rPr>
              <w:t>7.2007</w:t>
            </w:r>
            <w:r>
              <w:rPr>
                <w:sz w:val="22"/>
                <w:szCs w:val="22"/>
                <w:lang w:val="sq-AL"/>
              </w:rPr>
              <w:t>,</w:t>
            </w:r>
            <w:r w:rsidRPr="005D094D">
              <w:rPr>
                <w:sz w:val="22"/>
                <w:szCs w:val="22"/>
                <w:lang w:val="sq-AL"/>
              </w:rPr>
              <w:t xml:space="preserve"> “Për funksionimin e institucionit arsimor privat parauniversitar, shkollë e mesme e gjuhëve të huaja “Flabina”</w:t>
            </w:r>
          </w:p>
        </w:tc>
        <w:tc>
          <w:tcPr>
            <w:tcW w:w="2307" w:type="dxa"/>
          </w:tcPr>
          <w:p w:rsidR="00E74F85" w:rsidRPr="005D094D" w:rsidRDefault="00E74F85" w:rsidP="00874B31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5D094D">
              <w:rPr>
                <w:sz w:val="22"/>
                <w:szCs w:val="22"/>
                <w:lang w:val="sq-AL"/>
              </w:rPr>
              <w:t>Drejtoria Arsimore Rajonale e Qytetit Tiranë</w:t>
            </w:r>
          </w:p>
        </w:tc>
      </w:tr>
    </w:tbl>
    <w:p w:rsidR="00E74F85" w:rsidRPr="005D094D" w:rsidRDefault="00E74F85" w:rsidP="00E74F85">
      <w:pPr>
        <w:pStyle w:val="Paragraf02"/>
        <w:ind w:firstLine="0"/>
        <w:rPr>
          <w:lang w:val="sq-AL"/>
        </w:rPr>
      </w:pPr>
    </w:p>
    <w:p w:rsidR="00E74F85" w:rsidRDefault="00E74F85" w:rsidP="00E74F85">
      <w:pPr>
        <w:pStyle w:val="Paragraf02"/>
        <w:rPr>
          <w:lang w:val="sq-AL"/>
        </w:rPr>
        <w:sectPr w:rsidR="00E74F85" w:rsidSect="005119AB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E74F85" w:rsidRPr="005D094D" w:rsidRDefault="00E74F85" w:rsidP="00E74F85">
      <w:pPr>
        <w:pStyle w:val="Paragraf02"/>
        <w:rPr>
          <w:lang w:val="sq-AL"/>
        </w:rPr>
      </w:pPr>
      <w:r>
        <w:rPr>
          <w:lang w:val="sq-AL"/>
        </w:rPr>
        <w:lastRenderedPageBreak/>
        <w:t xml:space="preserve">2. </w:t>
      </w:r>
      <w:r w:rsidRPr="005D094D">
        <w:rPr>
          <w:lang w:val="sq-AL"/>
        </w:rPr>
        <w:t>Institucionet arsimore private parauniver</w:t>
      </w:r>
      <w:r>
        <w:rPr>
          <w:lang w:val="sq-AL"/>
        </w:rPr>
        <w:t>-</w:t>
      </w:r>
      <w:r w:rsidRPr="005D094D">
        <w:rPr>
          <w:lang w:val="sq-AL"/>
        </w:rPr>
        <w:t>sitare që i përkasin shoqërisë “Flabina”, të përmendur në pikën 1 të këtij urdhri, kanë këto detyrime: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a) Të mbyllin të gjitha detyrimet lidhur me veprimtarinë mësimore për vitin mësimor 2015</w:t>
      </w:r>
      <w:r>
        <w:rPr>
          <w:lang w:val="sq-AL"/>
        </w:rPr>
        <w:t>–</w:t>
      </w:r>
      <w:r w:rsidRPr="005D094D">
        <w:rPr>
          <w:lang w:val="sq-AL"/>
        </w:rPr>
        <w:t>2016, brenda afateve të përcaktuara në aktet ligjore dhe nënligjore në fuqi</w:t>
      </w:r>
      <w:r>
        <w:rPr>
          <w:lang w:val="sq-AL"/>
        </w:rPr>
        <w:t>;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b) Të pajisin çdo nxënës, me të gjithë doku</w:t>
      </w:r>
      <w:r>
        <w:rPr>
          <w:lang w:val="sq-AL"/>
        </w:rPr>
        <w:t>-</w:t>
      </w:r>
      <w:r w:rsidRPr="005D094D">
        <w:rPr>
          <w:lang w:val="sq-AL"/>
        </w:rPr>
        <w:t>mentacionin e nevojshëm shkollor, që do të shërbejë për transferimin e tij në një institucion tjetër të arsimit paraunive</w:t>
      </w:r>
      <w:r>
        <w:rPr>
          <w:lang w:val="sq-AL"/>
        </w:rPr>
        <w:t>rsitar publik, brenda datës 29.</w:t>
      </w:r>
      <w:r w:rsidRPr="005D094D">
        <w:rPr>
          <w:lang w:val="sq-AL"/>
        </w:rPr>
        <w:t>2.2016</w:t>
      </w:r>
      <w:r>
        <w:rPr>
          <w:lang w:val="sq-AL"/>
        </w:rPr>
        <w:t>;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c) Të vënë në dispozicion të Drejtorisë Arsimore Rajonale të Qytetit Tiranë çdo infor</w:t>
      </w:r>
      <w:r>
        <w:rPr>
          <w:lang w:val="sq-AL"/>
        </w:rPr>
        <w:t>-</w:t>
      </w:r>
      <w:r w:rsidRPr="005D094D">
        <w:rPr>
          <w:lang w:val="sq-AL"/>
        </w:rPr>
        <w:t>macion të kërkuar dhe të vazhdojnë të mbajnë kontakte me të deri në plotësimin dhe mbylljen e të gjitha kërkesave të parashikuara në këtë urdhër</w:t>
      </w:r>
      <w:r>
        <w:rPr>
          <w:lang w:val="sq-AL"/>
        </w:rPr>
        <w:t>;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d) Të kthejnë pagesat e kryera nga nxënësit për pjesën e papërfunduar të shkollimit, si dhe çdo detyrim tjetër të papërmbushur që mund të kenë ndaj nxënësve</w:t>
      </w:r>
      <w:r>
        <w:rPr>
          <w:lang w:val="sq-AL"/>
        </w:rPr>
        <w:t>;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e) Të dorëzojnë në Drejtorinë Arsimore Rajonale të Qytetit Tiranë të gjithë dokumenta</w:t>
      </w:r>
      <w:r>
        <w:rPr>
          <w:lang w:val="sq-AL"/>
        </w:rPr>
        <w:t>-</w:t>
      </w:r>
      <w:r w:rsidRPr="005D094D">
        <w:rPr>
          <w:lang w:val="sq-AL"/>
        </w:rPr>
        <w:t>cionin lidhur me veprimtarinë mësimore të kryer</w:t>
      </w:r>
      <w:r>
        <w:rPr>
          <w:lang w:val="sq-AL"/>
        </w:rPr>
        <w:t>.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3. Të gjitha shpenzimet për kryerjen e procedurave për transferimin e nxënësve, në zbatim të këtij urdhri, të përballohen nga ana e institucioneve arsimore private të përmend</w:t>
      </w:r>
      <w:r>
        <w:rPr>
          <w:lang w:val="sq-AL"/>
        </w:rPr>
        <w:t>ura në pikën 1 të këtij urdhri/</w:t>
      </w:r>
      <w:r w:rsidRPr="005D094D">
        <w:rPr>
          <w:lang w:val="sq-AL"/>
        </w:rPr>
        <w:t>personit juridik privat që i përfaqëson</w:t>
      </w:r>
      <w:r>
        <w:rPr>
          <w:lang w:val="sq-AL"/>
        </w:rPr>
        <w:t>,</w:t>
      </w:r>
      <w:r w:rsidRPr="005D094D">
        <w:rPr>
          <w:lang w:val="sq-AL"/>
        </w:rPr>
        <w:t xml:space="preserve"> shoqërisë “Flabina”.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4. Drejtoria Arsimore Rajonale e Qytetit Tiranë</w:t>
      </w:r>
      <w:r>
        <w:rPr>
          <w:lang w:val="sq-AL"/>
        </w:rPr>
        <w:t>,</w:t>
      </w:r>
      <w:r w:rsidRPr="005D094D">
        <w:rPr>
          <w:lang w:val="sq-AL"/>
        </w:rPr>
        <w:t xml:space="preserve"> ka për detyrë: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 xml:space="preserve">a) </w:t>
      </w:r>
      <w:r>
        <w:rPr>
          <w:lang w:val="sq-AL"/>
        </w:rPr>
        <w:t>Të ngrejë brenda datës 25.2.</w:t>
      </w:r>
      <w:r w:rsidRPr="005D094D">
        <w:rPr>
          <w:lang w:val="sq-AL"/>
        </w:rPr>
        <w:t>2016</w:t>
      </w:r>
      <w:r>
        <w:rPr>
          <w:lang w:val="sq-AL"/>
        </w:rPr>
        <w:t>,</w:t>
      </w:r>
      <w:r w:rsidRPr="005D094D">
        <w:rPr>
          <w:lang w:val="sq-AL"/>
        </w:rPr>
        <w:t xml:space="preserve"> grup të posaçëm pune për monitorimin e zbatimit të kët</w:t>
      </w:r>
      <w:r>
        <w:rPr>
          <w:lang w:val="sq-AL"/>
        </w:rPr>
        <w:t>i</w:t>
      </w:r>
      <w:r w:rsidRPr="005D094D">
        <w:rPr>
          <w:lang w:val="sq-AL"/>
        </w:rPr>
        <w:t>j urdhri për institucionet arsimore private parauniversitare të përmendura në pikën 1 të këtij urdhri, që i përkasin shoqërisë “Flabina”. Grupi i punës të menaxhojë transferimin e nxënësve në institucionet e arsimit parauniver</w:t>
      </w:r>
      <w:r>
        <w:rPr>
          <w:lang w:val="sq-AL"/>
        </w:rPr>
        <w:t>-</w:t>
      </w:r>
      <w:r w:rsidRPr="005D094D">
        <w:rPr>
          <w:lang w:val="sq-AL"/>
        </w:rPr>
        <w:t>sitar publik.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b) Të ruajë në arkiv</w:t>
      </w:r>
      <w:r>
        <w:rPr>
          <w:lang w:val="sq-AL"/>
        </w:rPr>
        <w:t>i</w:t>
      </w:r>
      <w:r w:rsidRPr="005D094D">
        <w:rPr>
          <w:lang w:val="sq-AL"/>
        </w:rPr>
        <w:t>n e saj dhe më tej të arkivojë</w:t>
      </w:r>
      <w:r>
        <w:rPr>
          <w:lang w:val="sq-AL"/>
        </w:rPr>
        <w:t>,</w:t>
      </w:r>
      <w:r w:rsidRPr="005D094D">
        <w:rPr>
          <w:lang w:val="sq-AL"/>
        </w:rPr>
        <w:t xml:space="preserve"> sipas ligjit për arkivat</w:t>
      </w:r>
      <w:r>
        <w:rPr>
          <w:lang w:val="sq-AL"/>
        </w:rPr>
        <w:t>,</w:t>
      </w:r>
      <w:r w:rsidRPr="005D094D">
        <w:rPr>
          <w:lang w:val="sq-AL"/>
        </w:rPr>
        <w:t xml:space="preserve"> dokumentacionin e dorëzuar nga institucionet arsimore private parauniversitare</w:t>
      </w:r>
      <w:r>
        <w:rPr>
          <w:lang w:val="sq-AL"/>
        </w:rPr>
        <w:t>,</w:t>
      </w:r>
      <w:r w:rsidRPr="005D094D">
        <w:rPr>
          <w:lang w:val="sq-AL"/>
        </w:rPr>
        <w:t xml:space="preserve"> të përmendura në pikën 1 të këtij urdhri, që i përkasin shoqërisë “Flabina”.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 xml:space="preserve">5. Ministria e Arsimit dhe Sportit të marrë masa të tjera të mëtejshme, sipas parashikimeve të Kodit Civil, </w:t>
      </w:r>
      <w:r>
        <w:rPr>
          <w:lang w:val="sq-AL"/>
        </w:rPr>
        <w:t>l</w:t>
      </w:r>
      <w:r w:rsidRPr="005D094D">
        <w:rPr>
          <w:lang w:val="sq-AL"/>
        </w:rPr>
        <w:t>igjit nr. 9901, datë 14.4.2008</w:t>
      </w:r>
      <w:r>
        <w:rPr>
          <w:lang w:val="sq-AL"/>
        </w:rPr>
        <w:t>,</w:t>
      </w:r>
      <w:r w:rsidRPr="005D094D">
        <w:rPr>
          <w:lang w:val="sq-AL"/>
        </w:rPr>
        <w:t xml:space="preserve"> </w:t>
      </w:r>
      <w:r>
        <w:rPr>
          <w:lang w:val="sq-AL"/>
        </w:rPr>
        <w:t>“</w:t>
      </w:r>
      <w:r w:rsidRPr="005D094D">
        <w:rPr>
          <w:lang w:val="sq-AL"/>
        </w:rPr>
        <w:t>Për tregtarët dhe shoqëritë tregtare</w:t>
      </w:r>
      <w:r>
        <w:rPr>
          <w:lang w:val="sq-AL"/>
        </w:rPr>
        <w:t>”</w:t>
      </w:r>
      <w:r w:rsidRPr="005D094D">
        <w:rPr>
          <w:lang w:val="sq-AL"/>
        </w:rPr>
        <w:t>, të ndryshuar, si dhe akteve të tjera ligjore e nënligjore në fuqi, për personin juridik shoqëria “Flabina”, që përfaqë</w:t>
      </w:r>
      <w:r>
        <w:rPr>
          <w:lang w:val="sq-AL"/>
        </w:rPr>
        <w:t>-</w:t>
      </w:r>
      <w:r w:rsidRPr="005D094D">
        <w:rPr>
          <w:lang w:val="sq-AL"/>
        </w:rPr>
        <w:t>son institucionet arsimore private parauniver</w:t>
      </w:r>
      <w:r>
        <w:rPr>
          <w:lang w:val="sq-AL"/>
        </w:rPr>
        <w:t>-</w:t>
      </w:r>
      <w:r w:rsidRPr="005D094D">
        <w:rPr>
          <w:lang w:val="sq-AL"/>
        </w:rPr>
        <w:t>sitare</w:t>
      </w:r>
      <w:r>
        <w:rPr>
          <w:lang w:val="sq-AL"/>
        </w:rPr>
        <w:t>,</w:t>
      </w:r>
      <w:r w:rsidRPr="005D094D">
        <w:rPr>
          <w:lang w:val="sq-AL"/>
        </w:rPr>
        <w:t xml:space="preserve"> të përmendura në pikën 1 të këtij urdhri, në rast se ai nuk e zbaton këtë urdhër.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6. Ministria e Arsimit dhe Sportit t</w:t>
      </w:r>
      <w:r>
        <w:rPr>
          <w:lang w:val="sq-AL"/>
        </w:rPr>
        <w:t>’</w:t>
      </w:r>
      <w:r w:rsidRPr="005D094D">
        <w:rPr>
          <w:lang w:val="sq-AL"/>
        </w:rPr>
        <w:t>i kërkojë Qendrës Kombëtare të Licencimit kryerjen e veprimeve ligjore për çregjistrimin e subjektit të licencuar shoqëria “Flabina”.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7. Ngarkohen për zbatimin e këtij urdhri Sekretari i Përgjithshëm, Drejtoria e Arsimit Parauniversitar, Drejtoria Arsimore Rajonale e Qytetit Tiranë dhe subjekti juridik</w:t>
      </w:r>
      <w:r>
        <w:rPr>
          <w:lang w:val="sq-AL"/>
        </w:rPr>
        <w:t>,</w:t>
      </w:r>
      <w:r w:rsidRPr="005D094D">
        <w:rPr>
          <w:lang w:val="sq-AL"/>
        </w:rPr>
        <w:t xml:space="preserve"> përfaqësues i institucioneve arsimore private parauniversitare</w:t>
      </w:r>
      <w:r>
        <w:rPr>
          <w:lang w:val="sq-AL"/>
        </w:rPr>
        <w:t>,</w:t>
      </w:r>
      <w:r w:rsidRPr="005D094D">
        <w:rPr>
          <w:lang w:val="sq-AL"/>
        </w:rPr>
        <w:t xml:space="preserve"> të përmendura në pikën 1 të këtij urdhri</w:t>
      </w:r>
      <w:r>
        <w:rPr>
          <w:lang w:val="sq-AL"/>
        </w:rPr>
        <w:t>,</w:t>
      </w:r>
      <w:r w:rsidRPr="005D094D">
        <w:rPr>
          <w:lang w:val="sq-AL"/>
        </w:rPr>
        <w:t xml:space="preserve"> </w:t>
      </w:r>
      <w:r>
        <w:rPr>
          <w:lang w:val="sq-AL"/>
        </w:rPr>
        <w:t>shoqë-</w:t>
      </w:r>
      <w:r w:rsidRPr="005D094D">
        <w:rPr>
          <w:lang w:val="sq-AL"/>
        </w:rPr>
        <w:t>ria “Flabina”.</w:t>
      </w:r>
    </w:p>
    <w:p w:rsidR="00E74F85" w:rsidRPr="005D094D" w:rsidRDefault="00E74F85" w:rsidP="00E74F85">
      <w:pPr>
        <w:pStyle w:val="Paragraf02"/>
        <w:rPr>
          <w:lang w:val="sq-AL"/>
        </w:rPr>
      </w:pPr>
      <w:r w:rsidRPr="005D094D">
        <w:rPr>
          <w:lang w:val="sq-AL"/>
        </w:rPr>
        <w:t>Ky urdhër hyn në fuqi menjëherë dhe botohet në Fletoren Zyrtare.</w:t>
      </w:r>
    </w:p>
    <w:p w:rsidR="00E74F85" w:rsidRPr="005D094D" w:rsidRDefault="00E74F85" w:rsidP="00E74F85">
      <w:pPr>
        <w:pStyle w:val="Hapesira7"/>
        <w:rPr>
          <w:lang w:val="sq-AL"/>
        </w:rPr>
      </w:pPr>
    </w:p>
    <w:p w:rsidR="00E74F85" w:rsidRPr="005D094D" w:rsidRDefault="00E74F85" w:rsidP="00E74F85">
      <w:pPr>
        <w:pStyle w:val="Paragraf02"/>
        <w:ind w:firstLine="0"/>
        <w:jc w:val="right"/>
        <w:rPr>
          <w:lang w:val="sq-AL"/>
        </w:rPr>
      </w:pPr>
      <w:r w:rsidRPr="005D094D">
        <w:rPr>
          <w:lang w:val="sq-AL"/>
        </w:rPr>
        <w:t>MINISTR</w:t>
      </w:r>
      <w:r>
        <w:rPr>
          <w:lang w:val="sq-AL"/>
        </w:rPr>
        <w:t>I</w:t>
      </w:r>
      <w:r w:rsidRPr="005D094D">
        <w:rPr>
          <w:lang w:val="sq-AL"/>
        </w:rPr>
        <w:t xml:space="preserve"> I ARSIMIT DHE SPORTIT</w:t>
      </w:r>
    </w:p>
    <w:p w:rsidR="00E74F85" w:rsidRPr="005D094D" w:rsidRDefault="00E74F85" w:rsidP="00E74F85">
      <w:pPr>
        <w:pStyle w:val="Paragraf02"/>
        <w:jc w:val="right"/>
        <w:rPr>
          <w:b/>
          <w:lang w:val="sq-AL"/>
        </w:rPr>
      </w:pPr>
      <w:r w:rsidRPr="005D094D">
        <w:rPr>
          <w:b/>
          <w:lang w:val="sq-AL"/>
        </w:rPr>
        <w:t>Lindita Nikolla</w:t>
      </w:r>
    </w:p>
    <w:p w:rsidR="008F55D0" w:rsidRDefault="008F55D0"/>
    <w:sectPr w:rsidR="008F55D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90E92">
      <w:pPr>
        <w:spacing w:after="0" w:line="240" w:lineRule="auto"/>
      </w:pPr>
      <w:r>
        <w:separator/>
      </w:r>
    </w:p>
  </w:endnote>
  <w:endnote w:type="continuationSeparator" w:id="0">
    <w:p w:rsidR="00000000" w:rsidRDefault="00F90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74402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9B44E3" w:rsidRPr="00B4283E" w:rsidRDefault="00E74F85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8236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9B44E3" w:rsidRDefault="00F90E9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4E3" w:rsidRDefault="00F90E9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1587068419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9B44E3" w:rsidRPr="00833610" w:rsidRDefault="00E74F85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9B44E3" w:rsidRDefault="00F90E92">
    <w:pPr>
      <w:pStyle w:val="Footer"/>
    </w:pPr>
  </w:p>
  <w:p w:rsidR="009B44E3" w:rsidRDefault="00F90E9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90E92">
      <w:pPr>
        <w:spacing w:after="0" w:line="240" w:lineRule="auto"/>
      </w:pPr>
      <w:r>
        <w:separator/>
      </w:r>
    </w:p>
  </w:footnote>
  <w:footnote w:type="continuationSeparator" w:id="0">
    <w:p w:rsidR="00000000" w:rsidRDefault="00F90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9B44E3" w:rsidRPr="00EB260B" w:rsidTr="009B44E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B44E3" w:rsidRPr="00EB260B" w:rsidRDefault="00E74F85" w:rsidP="009B44E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9B44E3" w:rsidRPr="00EB260B" w:rsidRDefault="00E74F85" w:rsidP="009B44E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2CBDB191" wp14:editId="0451C951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9B44E3" w:rsidRPr="00EB260B" w:rsidRDefault="00E74F85" w:rsidP="009B44E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116</w:t>
          </w:r>
        </w:p>
      </w:tc>
    </w:tr>
  </w:tbl>
  <w:p w:rsidR="009B44E3" w:rsidRPr="00A45FAB" w:rsidRDefault="00F90E92" w:rsidP="009B44E3">
    <w:pPr>
      <w:ind w:firstLine="0"/>
      <w:rPr>
        <w:sz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4E3" w:rsidRPr="00A45FAB" w:rsidRDefault="00F90E92" w:rsidP="009B44E3">
    <w:pPr>
      <w:ind w:firstLine="0"/>
      <w:rPr>
        <w:sz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4E3" w:rsidRDefault="00F90E92" w:rsidP="00330117">
    <w:pPr>
      <w:pStyle w:val="Header"/>
      <w:jc w:val="center"/>
    </w:pPr>
  </w:p>
  <w:p w:rsidR="009B44E3" w:rsidRDefault="00F90E9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F85"/>
    <w:rsid w:val="008F55D0"/>
    <w:rsid w:val="00E74F85"/>
    <w:rsid w:val="00F9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F8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74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74F8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E74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74F8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74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F85"/>
    <w:rPr>
      <w:rFonts w:ascii="Calibri" w:eastAsia="Calibri" w:hAnsi="Calibri" w:cs="Times New Roman"/>
      <w:lang w:val="en-US"/>
    </w:rPr>
  </w:style>
  <w:style w:type="paragraph" w:customStyle="1" w:styleId="NeniNr">
    <w:name w:val="Neni_Nr"/>
    <w:next w:val="Normal"/>
    <w:link w:val="NeniNrChar"/>
    <w:rsid w:val="00E74F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74F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74F8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E74F85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39"/>
    <w:rsid w:val="00E74F8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02">
    <w:name w:val="Paragraf 0.2"/>
    <w:basedOn w:val="Normal"/>
    <w:qFormat/>
    <w:rsid w:val="00E74F85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F85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F8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74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74F8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E74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74F8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74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F85"/>
    <w:rPr>
      <w:rFonts w:ascii="Calibri" w:eastAsia="Calibri" w:hAnsi="Calibri" w:cs="Times New Roman"/>
      <w:lang w:val="en-US"/>
    </w:rPr>
  </w:style>
  <w:style w:type="paragraph" w:customStyle="1" w:styleId="NeniNr">
    <w:name w:val="Neni_Nr"/>
    <w:next w:val="Normal"/>
    <w:link w:val="NeniNrChar"/>
    <w:rsid w:val="00E74F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74F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74F8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E74F85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39"/>
    <w:rsid w:val="00E74F8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02">
    <w:name w:val="Paragraf 0.2"/>
    <w:basedOn w:val="Normal"/>
    <w:qFormat/>
    <w:rsid w:val="00E74F85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F8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2016-06-24T10:11:00Z</dcterms:created>
  <dcterms:modified xsi:type="dcterms:W3CDTF">2018-01-19T12:33:00Z</dcterms:modified>
</cp:coreProperties>
</file>