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EF1540" w14:textId="268E8154" w:rsidR="00502220" w:rsidRPr="00102DDD" w:rsidRDefault="00102DDD" w:rsidP="00102DDD">
      <w:pPr>
        <w:jc w:val="center"/>
        <w:rPr>
          <w:rFonts w:ascii="Garamond" w:hAnsi="Garamond"/>
          <w:b/>
        </w:rPr>
      </w:pPr>
      <w:r w:rsidRPr="00102DDD">
        <w:rPr>
          <w:rFonts w:ascii="Garamond" w:hAnsi="Garamond"/>
          <w:b/>
        </w:rPr>
        <w:t>URDHË</w:t>
      </w:r>
      <w:r w:rsidR="00502220" w:rsidRPr="00102DDD">
        <w:rPr>
          <w:rFonts w:ascii="Garamond" w:hAnsi="Garamond"/>
          <w:b/>
        </w:rPr>
        <w:t>R</w:t>
      </w:r>
      <w:bookmarkStart w:id="0" w:name="_GoBack"/>
      <w:bookmarkEnd w:id="0"/>
    </w:p>
    <w:p w14:paraId="23EF1543" w14:textId="53E254C0" w:rsidR="00502220" w:rsidRPr="00102DDD" w:rsidRDefault="0037051F" w:rsidP="00102DDD">
      <w:pPr>
        <w:jc w:val="center"/>
        <w:rPr>
          <w:rFonts w:ascii="Garamond" w:hAnsi="Garamond"/>
          <w:b/>
        </w:rPr>
      </w:pPr>
      <w:r w:rsidRPr="00102DDD">
        <w:rPr>
          <w:rFonts w:ascii="Garamond" w:hAnsi="Garamond"/>
          <w:b/>
        </w:rPr>
        <w:t>Nr</w:t>
      </w:r>
      <w:r w:rsidR="00502220" w:rsidRPr="00102DDD">
        <w:rPr>
          <w:rFonts w:ascii="Garamond" w:hAnsi="Garamond"/>
          <w:b/>
        </w:rPr>
        <w:t>.</w:t>
      </w:r>
      <w:r w:rsidR="00B2666E">
        <w:rPr>
          <w:rFonts w:ascii="Garamond" w:hAnsi="Garamond"/>
          <w:b/>
        </w:rPr>
        <w:t xml:space="preserve"> </w:t>
      </w:r>
      <w:r w:rsidRPr="00102DDD">
        <w:rPr>
          <w:rFonts w:ascii="Garamond" w:hAnsi="Garamond"/>
          <w:b/>
        </w:rPr>
        <w:t>264</w:t>
      </w:r>
      <w:r w:rsidR="00502220" w:rsidRPr="00102DDD">
        <w:rPr>
          <w:rFonts w:ascii="Garamond" w:hAnsi="Garamond"/>
          <w:b/>
        </w:rPr>
        <w:t>, datë</w:t>
      </w:r>
      <w:r w:rsidR="00AE28E0">
        <w:rPr>
          <w:rFonts w:ascii="Garamond" w:hAnsi="Garamond"/>
          <w:b/>
        </w:rPr>
        <w:t xml:space="preserve"> </w:t>
      </w:r>
      <w:r w:rsidRPr="00102DDD">
        <w:rPr>
          <w:rFonts w:ascii="Garamond" w:hAnsi="Garamond"/>
          <w:b/>
        </w:rPr>
        <w:t>13.8</w:t>
      </w:r>
      <w:r w:rsidR="00502220" w:rsidRPr="00102DDD">
        <w:rPr>
          <w:rFonts w:ascii="Garamond" w:hAnsi="Garamond"/>
          <w:b/>
        </w:rPr>
        <w:t>.2020</w:t>
      </w:r>
    </w:p>
    <w:p w14:paraId="23EF1544" w14:textId="77777777" w:rsidR="00502220" w:rsidRPr="00102DDD" w:rsidRDefault="00502220" w:rsidP="00102DDD">
      <w:pPr>
        <w:jc w:val="center"/>
        <w:rPr>
          <w:rFonts w:ascii="Garamond" w:hAnsi="Garamond"/>
          <w:b/>
        </w:rPr>
      </w:pPr>
    </w:p>
    <w:p w14:paraId="23EF1548" w14:textId="52EC13F2" w:rsidR="00502220" w:rsidRPr="00102DDD" w:rsidRDefault="00102DDD" w:rsidP="00102DDD">
      <w:pPr>
        <w:jc w:val="center"/>
        <w:rPr>
          <w:rFonts w:ascii="Garamond" w:hAnsi="Garamond"/>
          <w:b/>
        </w:rPr>
      </w:pPr>
      <w:r w:rsidRPr="00102DDD">
        <w:rPr>
          <w:rFonts w:ascii="Garamond" w:hAnsi="Garamond"/>
          <w:b/>
        </w:rPr>
        <w:t xml:space="preserve">PËR </w:t>
      </w:r>
      <w:r w:rsidR="00502220" w:rsidRPr="00102DDD">
        <w:rPr>
          <w:rFonts w:ascii="Garamond" w:hAnsi="Garamond"/>
          <w:b/>
        </w:rPr>
        <w:t>MBYLLJEN E VEPRIMTARISË SË INSTITUCIONIT ARSIMOR JOPUBLIK PARAUNIVERSITAR, KOPSHTI “MEMORIAL”, TIRANË</w:t>
      </w:r>
    </w:p>
    <w:p w14:paraId="23EF1549" w14:textId="77777777" w:rsidR="00502220" w:rsidRPr="00102DDD" w:rsidRDefault="00502220" w:rsidP="00102DDD">
      <w:pPr>
        <w:ind w:firstLine="284"/>
        <w:jc w:val="both"/>
        <w:rPr>
          <w:rFonts w:ascii="Garamond" w:hAnsi="Garamond"/>
          <w:b/>
        </w:rPr>
      </w:pPr>
    </w:p>
    <w:p w14:paraId="23EF154A" w14:textId="30BEF2C9" w:rsidR="00502220" w:rsidRPr="00102DDD" w:rsidRDefault="00502220" w:rsidP="00102DDD">
      <w:pPr>
        <w:ind w:firstLine="284"/>
        <w:jc w:val="both"/>
        <w:rPr>
          <w:rFonts w:ascii="Garamond" w:hAnsi="Garamond"/>
        </w:rPr>
      </w:pPr>
      <w:r w:rsidRPr="00102DDD">
        <w:rPr>
          <w:rFonts w:ascii="Garamond" w:hAnsi="Garamond"/>
        </w:rPr>
        <w:t>Në mbështetje të nenit 102 të Kushtetutës së Republikës së Shqipërisë dhe të nen</w:t>
      </w:r>
      <w:r w:rsidR="00B2666E">
        <w:rPr>
          <w:rFonts w:ascii="Garamond" w:hAnsi="Garamond"/>
        </w:rPr>
        <w:t>eve</w:t>
      </w:r>
      <w:r w:rsidRPr="00102DDD">
        <w:rPr>
          <w:rFonts w:ascii="Garamond" w:hAnsi="Garamond"/>
        </w:rPr>
        <w:t xml:space="preserve"> 26 dhe 42, të ligjit nr. 69/2012, “Për sistemin arsimor parauniversitar në Republikën e Shqipërisë”, të ndryshuar, </w:t>
      </w:r>
    </w:p>
    <w:p w14:paraId="23EF154B" w14:textId="77777777" w:rsidR="00502220" w:rsidRPr="00102DDD" w:rsidRDefault="00502220" w:rsidP="00102DDD">
      <w:pPr>
        <w:ind w:firstLine="284"/>
        <w:jc w:val="both"/>
        <w:rPr>
          <w:rFonts w:ascii="Garamond" w:hAnsi="Garamond"/>
        </w:rPr>
      </w:pPr>
    </w:p>
    <w:p w14:paraId="23EF154C" w14:textId="7598A2DE" w:rsidR="00502220" w:rsidRPr="00102DDD" w:rsidRDefault="00102DDD" w:rsidP="00102DDD">
      <w:pPr>
        <w:jc w:val="center"/>
        <w:rPr>
          <w:rFonts w:ascii="Garamond" w:hAnsi="Garamond"/>
        </w:rPr>
      </w:pPr>
      <w:r>
        <w:rPr>
          <w:rFonts w:ascii="Garamond" w:hAnsi="Garamond"/>
        </w:rPr>
        <w:t>URDHËRO</w:t>
      </w:r>
      <w:r w:rsidR="00502220" w:rsidRPr="00102DDD">
        <w:rPr>
          <w:rFonts w:ascii="Garamond" w:hAnsi="Garamond"/>
        </w:rPr>
        <w:t>J:</w:t>
      </w:r>
    </w:p>
    <w:p w14:paraId="23EF154D" w14:textId="77777777" w:rsidR="00502220" w:rsidRPr="00102DDD" w:rsidRDefault="00502220" w:rsidP="00102DDD">
      <w:pPr>
        <w:ind w:firstLine="284"/>
        <w:jc w:val="both"/>
        <w:rPr>
          <w:rFonts w:ascii="Garamond" w:hAnsi="Garamond"/>
        </w:rPr>
      </w:pPr>
    </w:p>
    <w:p w14:paraId="23EF154E" w14:textId="4AB88436" w:rsidR="00502220" w:rsidRPr="00102DDD" w:rsidRDefault="00102DDD" w:rsidP="00102DDD">
      <w:pPr>
        <w:ind w:firstLine="284"/>
        <w:jc w:val="both"/>
        <w:rPr>
          <w:rFonts w:ascii="Garamond" w:eastAsia="Calibri" w:hAnsi="Garamond"/>
          <w:spacing w:val="-4"/>
        </w:rPr>
      </w:pPr>
      <w:r>
        <w:rPr>
          <w:rFonts w:ascii="Garamond" w:hAnsi="Garamond"/>
        </w:rPr>
        <w:t>1</w:t>
      </w:r>
      <w:r w:rsidRPr="00102DDD">
        <w:rPr>
          <w:rFonts w:ascii="Garamond" w:hAnsi="Garamond"/>
          <w:spacing w:val="-4"/>
        </w:rPr>
        <w:t xml:space="preserve">. </w:t>
      </w:r>
      <w:r w:rsidR="00502220" w:rsidRPr="00102DDD">
        <w:rPr>
          <w:rFonts w:ascii="Garamond" w:hAnsi="Garamond"/>
          <w:spacing w:val="-4"/>
        </w:rPr>
        <w:t>Mbylljen e veprimtarisë së institucionit arsimor jopublik parauniversitar, kopshti  “Memorial”, Tiranë, hap</w:t>
      </w:r>
      <w:r w:rsidR="00B2666E">
        <w:rPr>
          <w:rFonts w:ascii="Garamond" w:hAnsi="Garamond"/>
          <w:spacing w:val="-4"/>
        </w:rPr>
        <w:t>ur me urdhrin nr. 175, datë 16.</w:t>
      </w:r>
      <w:r w:rsidR="00502220" w:rsidRPr="00102DDD">
        <w:rPr>
          <w:rFonts w:ascii="Garamond" w:hAnsi="Garamond"/>
          <w:spacing w:val="-4"/>
        </w:rPr>
        <w:t>6.2005</w:t>
      </w:r>
      <w:r w:rsidR="00D86F70">
        <w:rPr>
          <w:rFonts w:ascii="Garamond" w:hAnsi="Garamond"/>
          <w:spacing w:val="-4"/>
        </w:rPr>
        <w:t>,</w:t>
      </w:r>
      <w:r w:rsidR="00502220" w:rsidRPr="00102DDD">
        <w:rPr>
          <w:rFonts w:ascii="Garamond" w:hAnsi="Garamond"/>
          <w:spacing w:val="-4"/>
        </w:rPr>
        <w:t xml:space="preserve"> të ministrit të Arsimit dhe Shkencës </w:t>
      </w:r>
      <w:r w:rsidR="00502220" w:rsidRPr="00102DDD">
        <w:rPr>
          <w:rFonts w:ascii="Garamond" w:eastAsia="Calibri" w:hAnsi="Garamond"/>
          <w:spacing w:val="-4"/>
        </w:rPr>
        <w:t>“Për funksionimin e institucionit arsimor jopublik parauniversitar:</w:t>
      </w:r>
      <w:r w:rsidR="00B2666E">
        <w:rPr>
          <w:rFonts w:ascii="Garamond" w:eastAsia="Calibri" w:hAnsi="Garamond"/>
          <w:spacing w:val="-4"/>
        </w:rPr>
        <w:t xml:space="preserve"> </w:t>
      </w:r>
      <w:r w:rsidR="00502220" w:rsidRPr="00102DDD">
        <w:rPr>
          <w:rFonts w:ascii="Garamond" w:eastAsia="Calibri" w:hAnsi="Garamond"/>
          <w:spacing w:val="-4"/>
        </w:rPr>
        <w:t xml:space="preserve">-kopshti </w:t>
      </w:r>
      <w:r w:rsidR="00B2666E">
        <w:rPr>
          <w:rFonts w:ascii="Garamond" w:eastAsia="Calibri" w:hAnsi="Garamond"/>
          <w:spacing w:val="-4"/>
        </w:rPr>
        <w:t>‘</w:t>
      </w:r>
      <w:r w:rsidR="00502220" w:rsidRPr="00102DDD">
        <w:rPr>
          <w:rFonts w:ascii="Garamond" w:eastAsia="Calibri" w:hAnsi="Garamond"/>
          <w:spacing w:val="-4"/>
        </w:rPr>
        <w:t>Memorial</w:t>
      </w:r>
      <w:r w:rsidR="00B2666E">
        <w:rPr>
          <w:rFonts w:ascii="Garamond" w:eastAsia="Calibri" w:hAnsi="Garamond"/>
          <w:spacing w:val="-4"/>
        </w:rPr>
        <w:t>’</w:t>
      </w:r>
      <w:r w:rsidR="00502220" w:rsidRPr="00102DDD">
        <w:rPr>
          <w:rFonts w:ascii="Garamond" w:eastAsia="Calibri" w:hAnsi="Garamond"/>
          <w:spacing w:val="-4"/>
        </w:rPr>
        <w:t>”, në emër të shoqërisë “</w:t>
      </w:r>
      <w:proofErr w:type="spellStart"/>
      <w:r w:rsidR="00502220" w:rsidRPr="00102DDD">
        <w:rPr>
          <w:rFonts w:ascii="Garamond" w:eastAsia="Calibri" w:hAnsi="Garamond"/>
          <w:spacing w:val="-4"/>
        </w:rPr>
        <w:t>UFUK</w:t>
      </w:r>
      <w:proofErr w:type="spellEnd"/>
      <w:r w:rsidR="00502220" w:rsidRPr="00102DDD">
        <w:rPr>
          <w:rFonts w:ascii="Garamond" w:eastAsia="Calibri" w:hAnsi="Garamond"/>
          <w:spacing w:val="-4"/>
        </w:rPr>
        <w:t xml:space="preserve">, </w:t>
      </w:r>
      <w:proofErr w:type="spellStart"/>
      <w:r w:rsidR="00502220" w:rsidRPr="00102DDD">
        <w:rPr>
          <w:rFonts w:ascii="Garamond" w:eastAsia="Calibri" w:hAnsi="Garamond"/>
          <w:spacing w:val="-4"/>
        </w:rPr>
        <w:t>Education</w:t>
      </w:r>
      <w:proofErr w:type="spellEnd"/>
      <w:r w:rsidR="00502220" w:rsidRPr="00102DDD">
        <w:rPr>
          <w:rFonts w:ascii="Garamond" w:eastAsia="Calibri" w:hAnsi="Garamond"/>
          <w:spacing w:val="-4"/>
        </w:rPr>
        <w:t xml:space="preserve"> &amp; </w:t>
      </w:r>
      <w:proofErr w:type="spellStart"/>
      <w:r w:rsidR="00502220" w:rsidRPr="00102DDD">
        <w:rPr>
          <w:rFonts w:ascii="Garamond" w:eastAsia="Calibri" w:hAnsi="Garamond"/>
          <w:spacing w:val="-4"/>
        </w:rPr>
        <w:t>Publication</w:t>
      </w:r>
      <w:proofErr w:type="spellEnd"/>
      <w:r w:rsidR="00502220" w:rsidRPr="00102DDD">
        <w:rPr>
          <w:rFonts w:ascii="Garamond" w:eastAsia="Calibri" w:hAnsi="Garamond"/>
          <w:spacing w:val="-4"/>
        </w:rPr>
        <w:t xml:space="preserve"> </w:t>
      </w:r>
      <w:proofErr w:type="spellStart"/>
      <w:r w:rsidR="00502220" w:rsidRPr="00102DDD">
        <w:rPr>
          <w:rFonts w:ascii="Garamond" w:eastAsia="Calibri" w:hAnsi="Garamond"/>
          <w:spacing w:val="-4"/>
        </w:rPr>
        <w:t>Company</w:t>
      </w:r>
      <w:proofErr w:type="spellEnd"/>
      <w:r w:rsidR="00502220" w:rsidRPr="00102DDD">
        <w:rPr>
          <w:rFonts w:ascii="Garamond" w:eastAsia="Calibri" w:hAnsi="Garamond"/>
          <w:spacing w:val="-4"/>
        </w:rPr>
        <w:t xml:space="preserve">” </w:t>
      </w:r>
      <w:proofErr w:type="spellStart"/>
      <w:r w:rsidR="00502220" w:rsidRPr="00102DDD">
        <w:rPr>
          <w:rFonts w:ascii="Garamond" w:eastAsia="Calibri" w:hAnsi="Garamond"/>
          <w:spacing w:val="-4"/>
        </w:rPr>
        <w:t>sh.p.k</w:t>
      </w:r>
      <w:proofErr w:type="spellEnd"/>
      <w:r w:rsidR="00502220" w:rsidRPr="00102DDD">
        <w:rPr>
          <w:rFonts w:ascii="Garamond" w:eastAsia="Calibri" w:hAnsi="Garamond"/>
          <w:spacing w:val="-4"/>
        </w:rPr>
        <w:t>.</w:t>
      </w:r>
    </w:p>
    <w:p w14:paraId="23EF154F" w14:textId="31F0A3F8" w:rsidR="00502220" w:rsidRPr="00102DDD" w:rsidRDefault="00102DDD" w:rsidP="00102DDD">
      <w:pPr>
        <w:ind w:firstLine="284"/>
        <w:jc w:val="both"/>
        <w:rPr>
          <w:rFonts w:ascii="Garamond" w:hAnsi="Garamond"/>
          <w:spacing w:val="-4"/>
        </w:rPr>
      </w:pPr>
      <w:r w:rsidRPr="00102DDD">
        <w:rPr>
          <w:rFonts w:ascii="Garamond" w:hAnsi="Garamond"/>
          <w:spacing w:val="-4"/>
        </w:rPr>
        <w:t xml:space="preserve">2. </w:t>
      </w:r>
      <w:r w:rsidR="00502220" w:rsidRPr="00102DDD">
        <w:rPr>
          <w:rFonts w:ascii="Garamond" w:hAnsi="Garamond"/>
          <w:spacing w:val="-4"/>
        </w:rPr>
        <w:t>Institucioni arsimor jopublik parauniversitar, kopshti “Memorial”, Tiranë, ka për detyrë:</w:t>
      </w:r>
    </w:p>
    <w:p w14:paraId="23EF1550" w14:textId="7C891C89" w:rsidR="00502220" w:rsidRPr="00102DDD" w:rsidRDefault="00102DDD" w:rsidP="00102DDD">
      <w:pPr>
        <w:ind w:firstLine="284"/>
        <w:jc w:val="both"/>
        <w:rPr>
          <w:rFonts w:ascii="Garamond" w:hAnsi="Garamond"/>
          <w:spacing w:val="-4"/>
        </w:rPr>
      </w:pPr>
      <w:r w:rsidRPr="00102DDD">
        <w:rPr>
          <w:rFonts w:ascii="Garamond" w:hAnsi="Garamond"/>
          <w:spacing w:val="-4"/>
        </w:rPr>
        <w:t xml:space="preserve">a) </w:t>
      </w:r>
      <w:r w:rsidR="00B2666E" w:rsidRPr="00102DDD">
        <w:rPr>
          <w:rFonts w:ascii="Garamond" w:hAnsi="Garamond"/>
          <w:spacing w:val="-4"/>
        </w:rPr>
        <w:t xml:space="preserve">të </w:t>
      </w:r>
      <w:r w:rsidR="00502220" w:rsidRPr="00102DDD">
        <w:rPr>
          <w:rFonts w:ascii="Garamond" w:hAnsi="Garamond"/>
          <w:spacing w:val="-4"/>
        </w:rPr>
        <w:t xml:space="preserve">kthejë pagesat e kryera nga nxënësit për pjesën e papërfunduar të shkollimit, si dhe çdo detyrim tjetër të </w:t>
      </w:r>
      <w:proofErr w:type="spellStart"/>
      <w:r w:rsidR="00502220" w:rsidRPr="00102DDD">
        <w:rPr>
          <w:rFonts w:ascii="Garamond" w:hAnsi="Garamond"/>
          <w:spacing w:val="-4"/>
        </w:rPr>
        <w:t>papërmbushur</w:t>
      </w:r>
      <w:proofErr w:type="spellEnd"/>
      <w:r w:rsidR="00502220" w:rsidRPr="00102DDD">
        <w:rPr>
          <w:rFonts w:ascii="Garamond" w:hAnsi="Garamond"/>
          <w:spacing w:val="-4"/>
        </w:rPr>
        <w:t>, nëse ka</w:t>
      </w:r>
      <w:r w:rsidR="00B2666E">
        <w:rPr>
          <w:rFonts w:ascii="Garamond" w:hAnsi="Garamond"/>
          <w:spacing w:val="-4"/>
        </w:rPr>
        <w:t>;</w:t>
      </w:r>
      <w:r w:rsidR="00502220" w:rsidRPr="00102DDD">
        <w:rPr>
          <w:rFonts w:ascii="Garamond" w:hAnsi="Garamond"/>
          <w:spacing w:val="-4"/>
        </w:rPr>
        <w:t xml:space="preserve"> </w:t>
      </w:r>
    </w:p>
    <w:p w14:paraId="23EF1551" w14:textId="56AE9E57" w:rsidR="00502220" w:rsidRPr="00102DDD" w:rsidRDefault="00102DDD" w:rsidP="00102DDD">
      <w:pPr>
        <w:ind w:firstLine="284"/>
        <w:jc w:val="both"/>
        <w:rPr>
          <w:rFonts w:ascii="Garamond" w:hAnsi="Garamond"/>
          <w:spacing w:val="-4"/>
        </w:rPr>
      </w:pPr>
      <w:r w:rsidRPr="00102DDD">
        <w:rPr>
          <w:rFonts w:ascii="Garamond" w:hAnsi="Garamond"/>
          <w:spacing w:val="-4"/>
        </w:rPr>
        <w:t xml:space="preserve">b) </w:t>
      </w:r>
      <w:r w:rsidR="00B2666E" w:rsidRPr="00102DDD">
        <w:rPr>
          <w:rFonts w:ascii="Garamond" w:hAnsi="Garamond"/>
          <w:spacing w:val="-4"/>
        </w:rPr>
        <w:t xml:space="preserve">të </w:t>
      </w:r>
      <w:r w:rsidR="00502220" w:rsidRPr="00102DDD">
        <w:rPr>
          <w:rFonts w:ascii="Garamond" w:hAnsi="Garamond"/>
          <w:spacing w:val="-4"/>
        </w:rPr>
        <w:t>pajisë çdo nxënës me dokumentacionin e nevojshëm shkollor që do të shërbejë për transferimin e tij në një institucion tjetër të arsimit parauniversitar</w:t>
      </w:r>
      <w:r w:rsidR="00B2666E">
        <w:rPr>
          <w:rFonts w:ascii="Garamond" w:hAnsi="Garamond"/>
          <w:spacing w:val="-4"/>
        </w:rPr>
        <w:t>;</w:t>
      </w:r>
    </w:p>
    <w:p w14:paraId="23EF1552" w14:textId="27CF0263" w:rsidR="00502220" w:rsidRPr="00102DDD" w:rsidRDefault="00102DDD" w:rsidP="00102DDD">
      <w:pPr>
        <w:ind w:firstLine="284"/>
        <w:jc w:val="both"/>
        <w:rPr>
          <w:rFonts w:ascii="Garamond" w:hAnsi="Garamond"/>
          <w:spacing w:val="-4"/>
        </w:rPr>
      </w:pPr>
      <w:r w:rsidRPr="00102DDD">
        <w:rPr>
          <w:rFonts w:ascii="Garamond" w:hAnsi="Garamond"/>
          <w:spacing w:val="-4"/>
        </w:rPr>
        <w:t xml:space="preserve">c) </w:t>
      </w:r>
      <w:r w:rsidR="00B2666E" w:rsidRPr="00102DDD">
        <w:rPr>
          <w:rFonts w:ascii="Garamond" w:hAnsi="Garamond"/>
          <w:spacing w:val="-4"/>
        </w:rPr>
        <w:t xml:space="preserve">të </w:t>
      </w:r>
      <w:r w:rsidR="00502220" w:rsidRPr="00102DDD">
        <w:rPr>
          <w:rFonts w:ascii="Garamond" w:hAnsi="Garamond"/>
          <w:spacing w:val="-4"/>
        </w:rPr>
        <w:t>vërë në dispozicion të Zyrës Vendore të Arsimit Parauniversitar, Tiranë, çdo informacion të kërkuar deri në plotësimin dhe mbylljen e të gjitha kërkesave të parashikuara në këtë urdhër</w:t>
      </w:r>
      <w:r w:rsidR="00B2666E">
        <w:rPr>
          <w:rFonts w:ascii="Garamond" w:hAnsi="Garamond"/>
          <w:spacing w:val="-4"/>
        </w:rPr>
        <w:t>;</w:t>
      </w:r>
    </w:p>
    <w:p w14:paraId="23EF1553" w14:textId="23D23A09" w:rsidR="00502220" w:rsidRPr="00102DDD" w:rsidRDefault="00102DDD" w:rsidP="00102DDD">
      <w:pPr>
        <w:ind w:firstLine="284"/>
        <w:jc w:val="both"/>
        <w:rPr>
          <w:rFonts w:ascii="Garamond" w:hAnsi="Garamond"/>
          <w:spacing w:val="-4"/>
        </w:rPr>
      </w:pPr>
      <w:r w:rsidRPr="00102DDD">
        <w:rPr>
          <w:rFonts w:ascii="Garamond" w:hAnsi="Garamond"/>
          <w:spacing w:val="-4"/>
        </w:rPr>
        <w:t xml:space="preserve">d) </w:t>
      </w:r>
      <w:r w:rsidR="00B2666E" w:rsidRPr="00102DDD">
        <w:rPr>
          <w:rFonts w:ascii="Garamond" w:hAnsi="Garamond"/>
          <w:spacing w:val="-4"/>
        </w:rPr>
        <w:t xml:space="preserve">të </w:t>
      </w:r>
      <w:r w:rsidR="00502220" w:rsidRPr="00102DDD">
        <w:rPr>
          <w:rFonts w:ascii="Garamond" w:hAnsi="Garamond"/>
          <w:spacing w:val="-4"/>
        </w:rPr>
        <w:t>mbulojë të gjitha shpenzimet për kryerjen e procedurave për transferimin e nxënësve, në zbatim të këtij urdhri</w:t>
      </w:r>
      <w:r w:rsidR="00B2666E">
        <w:rPr>
          <w:rFonts w:ascii="Garamond" w:hAnsi="Garamond"/>
          <w:spacing w:val="-4"/>
        </w:rPr>
        <w:t>;</w:t>
      </w:r>
    </w:p>
    <w:p w14:paraId="23EF1554" w14:textId="243A4587" w:rsidR="00502220" w:rsidRPr="00102DDD" w:rsidRDefault="00102DDD" w:rsidP="00102DDD">
      <w:pPr>
        <w:ind w:firstLine="284"/>
        <w:jc w:val="both"/>
        <w:rPr>
          <w:rFonts w:ascii="Garamond" w:hAnsi="Garamond"/>
          <w:spacing w:val="-4"/>
        </w:rPr>
      </w:pPr>
      <w:r w:rsidRPr="00102DDD">
        <w:rPr>
          <w:rFonts w:ascii="Garamond" w:hAnsi="Garamond"/>
          <w:spacing w:val="-4"/>
        </w:rPr>
        <w:t xml:space="preserve">e) </w:t>
      </w:r>
      <w:r w:rsidR="00B2666E" w:rsidRPr="00102DDD">
        <w:rPr>
          <w:rFonts w:ascii="Garamond" w:hAnsi="Garamond"/>
          <w:spacing w:val="-4"/>
        </w:rPr>
        <w:t xml:space="preserve">të </w:t>
      </w:r>
      <w:r w:rsidR="00502220" w:rsidRPr="00102DDD">
        <w:rPr>
          <w:rFonts w:ascii="Garamond" w:hAnsi="Garamond"/>
          <w:spacing w:val="-4"/>
        </w:rPr>
        <w:t>dorëzojë në Zyrën Vendore të Arsimit Parauniversitar, Tiranë, të gjithë dokumentacionin lidhur me veprimtarinë e kryer</w:t>
      </w:r>
      <w:r w:rsidR="00B2666E">
        <w:rPr>
          <w:rFonts w:ascii="Garamond" w:hAnsi="Garamond"/>
          <w:spacing w:val="-4"/>
        </w:rPr>
        <w:t>;</w:t>
      </w:r>
    </w:p>
    <w:p w14:paraId="23EF1556" w14:textId="08D64B02" w:rsidR="00502220" w:rsidRPr="00102DDD" w:rsidRDefault="00102DDD" w:rsidP="00102DDD">
      <w:pPr>
        <w:ind w:firstLine="284"/>
        <w:jc w:val="both"/>
        <w:rPr>
          <w:rFonts w:ascii="Garamond" w:hAnsi="Garamond"/>
          <w:spacing w:val="-4"/>
        </w:rPr>
      </w:pPr>
      <w:r w:rsidRPr="00102DDD">
        <w:rPr>
          <w:rFonts w:ascii="Garamond" w:hAnsi="Garamond"/>
          <w:spacing w:val="-4"/>
        </w:rPr>
        <w:t xml:space="preserve">3. </w:t>
      </w:r>
      <w:r w:rsidR="00502220" w:rsidRPr="00102DDD">
        <w:rPr>
          <w:rFonts w:ascii="Garamond" w:hAnsi="Garamond"/>
          <w:spacing w:val="-4"/>
        </w:rPr>
        <w:t>Zyra Vendore e Arsimit Parauniversitar, Tiranë, ka për detyrë:</w:t>
      </w:r>
    </w:p>
    <w:p w14:paraId="23EF1557" w14:textId="4FF90AFD" w:rsidR="00502220" w:rsidRPr="00102DDD" w:rsidRDefault="00102DDD" w:rsidP="00102DDD">
      <w:pPr>
        <w:ind w:firstLine="284"/>
        <w:jc w:val="both"/>
        <w:rPr>
          <w:rFonts w:ascii="Garamond" w:hAnsi="Garamond"/>
          <w:spacing w:val="-4"/>
        </w:rPr>
      </w:pPr>
      <w:r w:rsidRPr="00102DDD">
        <w:rPr>
          <w:rFonts w:ascii="Garamond" w:hAnsi="Garamond"/>
          <w:spacing w:val="-4"/>
        </w:rPr>
        <w:t xml:space="preserve">a) </w:t>
      </w:r>
      <w:r w:rsidR="00B2666E" w:rsidRPr="00102DDD">
        <w:rPr>
          <w:rFonts w:ascii="Garamond" w:hAnsi="Garamond"/>
          <w:spacing w:val="-4"/>
        </w:rPr>
        <w:t xml:space="preserve">të </w:t>
      </w:r>
      <w:r w:rsidR="00502220" w:rsidRPr="00102DDD">
        <w:rPr>
          <w:rFonts w:ascii="Garamond" w:hAnsi="Garamond"/>
          <w:spacing w:val="-4"/>
        </w:rPr>
        <w:t>ngrejë grup pune brenda 3 (tr</w:t>
      </w:r>
      <w:r w:rsidR="00B2666E">
        <w:rPr>
          <w:rFonts w:ascii="Garamond" w:hAnsi="Garamond"/>
          <w:spacing w:val="-4"/>
        </w:rPr>
        <w:t>i</w:t>
      </w:r>
      <w:r w:rsidR="00502220" w:rsidRPr="00102DDD">
        <w:rPr>
          <w:rFonts w:ascii="Garamond" w:hAnsi="Garamond"/>
          <w:spacing w:val="-4"/>
        </w:rPr>
        <w:t>) ditëve nga hyrja në fuqi e këtij urdhri dhe të marrë masat për mbylljen e veprimtarisë së institucionit arsimor jopublik  parauniversitar, kopshti “Memorial”, Tiranë</w:t>
      </w:r>
      <w:r w:rsidR="00B2666E">
        <w:rPr>
          <w:rFonts w:ascii="Garamond" w:hAnsi="Garamond"/>
          <w:spacing w:val="-4"/>
        </w:rPr>
        <w:t>;</w:t>
      </w:r>
    </w:p>
    <w:p w14:paraId="23EF1558" w14:textId="2531C8FF" w:rsidR="00502220" w:rsidRPr="00102DDD" w:rsidRDefault="00102DDD" w:rsidP="00102DDD">
      <w:pPr>
        <w:ind w:firstLine="284"/>
        <w:jc w:val="both"/>
        <w:rPr>
          <w:rFonts w:ascii="Garamond" w:hAnsi="Garamond"/>
          <w:spacing w:val="-4"/>
        </w:rPr>
      </w:pPr>
      <w:r w:rsidRPr="00102DDD">
        <w:rPr>
          <w:rFonts w:ascii="Garamond" w:hAnsi="Garamond"/>
          <w:spacing w:val="-4"/>
        </w:rPr>
        <w:t xml:space="preserve">b) </w:t>
      </w:r>
      <w:r w:rsidR="00B2666E" w:rsidRPr="00102DDD">
        <w:rPr>
          <w:rFonts w:ascii="Garamond" w:hAnsi="Garamond"/>
          <w:spacing w:val="-4"/>
        </w:rPr>
        <w:t xml:space="preserve">të </w:t>
      </w:r>
      <w:r w:rsidR="00502220" w:rsidRPr="00102DDD">
        <w:rPr>
          <w:rFonts w:ascii="Garamond" w:hAnsi="Garamond"/>
          <w:spacing w:val="-4"/>
        </w:rPr>
        <w:t>marrë masat për transferimin e nxënësve në institucione të tjera të arsimit parauniversitar për të gjithë nxënësit e regjistruar në këtë institucion arsimor</w:t>
      </w:r>
      <w:r w:rsidR="00B2666E">
        <w:rPr>
          <w:rFonts w:ascii="Garamond" w:hAnsi="Garamond"/>
          <w:spacing w:val="-4"/>
        </w:rPr>
        <w:t>;</w:t>
      </w:r>
      <w:r w:rsidR="00502220" w:rsidRPr="00102DDD">
        <w:rPr>
          <w:rFonts w:ascii="Garamond" w:hAnsi="Garamond"/>
          <w:spacing w:val="-4"/>
        </w:rPr>
        <w:t xml:space="preserve"> </w:t>
      </w:r>
    </w:p>
    <w:p w14:paraId="23EF1559" w14:textId="3D20599F" w:rsidR="00502220" w:rsidRPr="00102DDD" w:rsidRDefault="00102DDD" w:rsidP="00102DDD">
      <w:pPr>
        <w:ind w:firstLine="284"/>
        <w:jc w:val="both"/>
        <w:rPr>
          <w:rFonts w:ascii="Garamond" w:hAnsi="Garamond"/>
          <w:spacing w:val="-4"/>
        </w:rPr>
      </w:pPr>
      <w:r w:rsidRPr="00102DDD">
        <w:rPr>
          <w:rFonts w:ascii="Garamond" w:hAnsi="Garamond"/>
          <w:spacing w:val="-4"/>
        </w:rPr>
        <w:t xml:space="preserve">c) </w:t>
      </w:r>
      <w:r w:rsidR="00B2666E" w:rsidRPr="00102DDD">
        <w:rPr>
          <w:rFonts w:ascii="Garamond" w:hAnsi="Garamond"/>
          <w:spacing w:val="-4"/>
        </w:rPr>
        <w:t xml:space="preserve">të </w:t>
      </w:r>
      <w:r w:rsidR="00502220" w:rsidRPr="00102DDD">
        <w:rPr>
          <w:rFonts w:ascii="Garamond" w:hAnsi="Garamond"/>
          <w:spacing w:val="-4"/>
        </w:rPr>
        <w:t>administrojë të gjithë dokumentacionin lidhur me veprimtarinë mësimore të kryer nga institucioni arsimor parauniversitar jopublik</w:t>
      </w:r>
      <w:r w:rsidR="00B2666E">
        <w:rPr>
          <w:rFonts w:ascii="Garamond" w:hAnsi="Garamond"/>
          <w:spacing w:val="-4"/>
        </w:rPr>
        <w:t>;</w:t>
      </w:r>
    </w:p>
    <w:p w14:paraId="23EF155A" w14:textId="321FC106" w:rsidR="00502220" w:rsidRPr="00102DDD" w:rsidRDefault="00102DDD" w:rsidP="00102DDD">
      <w:pPr>
        <w:ind w:firstLine="284"/>
        <w:jc w:val="both"/>
        <w:rPr>
          <w:rFonts w:ascii="Garamond" w:hAnsi="Garamond"/>
          <w:spacing w:val="-4"/>
        </w:rPr>
      </w:pPr>
      <w:r w:rsidRPr="00102DDD">
        <w:rPr>
          <w:rFonts w:ascii="Garamond" w:hAnsi="Garamond"/>
          <w:spacing w:val="-4"/>
        </w:rPr>
        <w:t xml:space="preserve">d) </w:t>
      </w:r>
      <w:r w:rsidR="00B2666E" w:rsidRPr="00102DDD">
        <w:rPr>
          <w:rFonts w:ascii="Garamond" w:hAnsi="Garamond"/>
          <w:spacing w:val="-4"/>
        </w:rPr>
        <w:t xml:space="preserve">të </w:t>
      </w:r>
      <w:r w:rsidR="00502220" w:rsidRPr="00102DDD">
        <w:rPr>
          <w:rFonts w:ascii="Garamond" w:hAnsi="Garamond"/>
          <w:spacing w:val="-4"/>
        </w:rPr>
        <w:t>ruajë në arkiv</w:t>
      </w:r>
      <w:r w:rsidR="00B2666E">
        <w:rPr>
          <w:rFonts w:ascii="Garamond" w:hAnsi="Garamond"/>
          <w:spacing w:val="-4"/>
        </w:rPr>
        <w:t>i</w:t>
      </w:r>
      <w:r w:rsidR="00502220" w:rsidRPr="00102DDD">
        <w:rPr>
          <w:rFonts w:ascii="Garamond" w:hAnsi="Garamond"/>
          <w:spacing w:val="-4"/>
        </w:rPr>
        <w:t>n e institucionit dhe më tej të arkivojë sipas ligjit nr. 9154, datë 6.11.2003 “Për arkivat”, dokumentacionin e dorëzuar nga institucioni arsimor jopublik.</w:t>
      </w:r>
    </w:p>
    <w:p w14:paraId="23EF155C" w14:textId="04392C3E" w:rsidR="00502220" w:rsidRPr="00102DDD" w:rsidRDefault="00102DDD" w:rsidP="00102DDD">
      <w:pPr>
        <w:ind w:firstLine="284"/>
        <w:jc w:val="both"/>
        <w:rPr>
          <w:rFonts w:ascii="Garamond" w:hAnsi="Garamond"/>
          <w:spacing w:val="-4"/>
        </w:rPr>
      </w:pPr>
      <w:r w:rsidRPr="00102DDD">
        <w:rPr>
          <w:rFonts w:ascii="Garamond" w:hAnsi="Garamond"/>
          <w:spacing w:val="-4"/>
        </w:rPr>
        <w:t xml:space="preserve">4. </w:t>
      </w:r>
      <w:r w:rsidR="00502220" w:rsidRPr="00102DDD">
        <w:rPr>
          <w:rFonts w:ascii="Garamond" w:hAnsi="Garamond"/>
          <w:spacing w:val="-4"/>
        </w:rPr>
        <w:t>Drejtoria e Përgjithshme e Arsimit Parauniversitar dhe Drejtoria Rajonale Arsimore Parauniversitare, Durrës të monitorojnë veprimtarinë e Zyrës Vendore të Arsimit Parauniversitar, Tiranë për zbatimin e detyrave, sipas këtij urdhri.</w:t>
      </w:r>
    </w:p>
    <w:p w14:paraId="23EF155D" w14:textId="43FE59B6" w:rsidR="00502220" w:rsidRPr="00102DDD" w:rsidRDefault="00102DDD" w:rsidP="00102DDD">
      <w:pPr>
        <w:ind w:firstLine="284"/>
        <w:jc w:val="both"/>
        <w:rPr>
          <w:rFonts w:ascii="Garamond" w:hAnsi="Garamond"/>
          <w:spacing w:val="-4"/>
        </w:rPr>
      </w:pPr>
      <w:r w:rsidRPr="00102DDD">
        <w:rPr>
          <w:rFonts w:ascii="Garamond" w:hAnsi="Garamond"/>
          <w:spacing w:val="-4"/>
        </w:rPr>
        <w:t xml:space="preserve">5. </w:t>
      </w:r>
      <w:r w:rsidR="00B2666E">
        <w:rPr>
          <w:rFonts w:ascii="Garamond" w:hAnsi="Garamond"/>
          <w:spacing w:val="-4"/>
        </w:rPr>
        <w:t>Urdhri nr. 175, datë 16.</w:t>
      </w:r>
      <w:r w:rsidR="00502220" w:rsidRPr="00102DDD">
        <w:rPr>
          <w:rFonts w:ascii="Garamond" w:hAnsi="Garamond"/>
          <w:spacing w:val="-4"/>
        </w:rPr>
        <w:t xml:space="preserve">6.2005, i </w:t>
      </w:r>
      <w:r w:rsidR="00B2666E">
        <w:rPr>
          <w:rFonts w:ascii="Garamond" w:hAnsi="Garamond"/>
          <w:spacing w:val="-4"/>
        </w:rPr>
        <w:t>m</w:t>
      </w:r>
      <w:r w:rsidR="00502220" w:rsidRPr="00102DDD">
        <w:rPr>
          <w:rFonts w:ascii="Garamond" w:hAnsi="Garamond"/>
          <w:spacing w:val="-4"/>
        </w:rPr>
        <w:t xml:space="preserve">inistrit të Arsimit dhe Shkencës “Për funksionimin e institucionit arsimor jopublik parauniversitar, kopshti </w:t>
      </w:r>
      <w:r w:rsidR="00B2666E">
        <w:rPr>
          <w:rFonts w:ascii="Garamond" w:hAnsi="Garamond"/>
          <w:spacing w:val="-4"/>
        </w:rPr>
        <w:t>‘</w:t>
      </w:r>
      <w:r w:rsidR="00502220" w:rsidRPr="00102DDD">
        <w:rPr>
          <w:rFonts w:ascii="Garamond" w:hAnsi="Garamond"/>
          <w:spacing w:val="-4"/>
        </w:rPr>
        <w:t>Memorial</w:t>
      </w:r>
      <w:r w:rsidR="00B2666E">
        <w:rPr>
          <w:rFonts w:ascii="Garamond" w:hAnsi="Garamond"/>
          <w:spacing w:val="-4"/>
        </w:rPr>
        <w:t>’</w:t>
      </w:r>
      <w:r w:rsidR="00502220" w:rsidRPr="00102DDD">
        <w:rPr>
          <w:rFonts w:ascii="Garamond" w:hAnsi="Garamond"/>
          <w:spacing w:val="-4"/>
        </w:rPr>
        <w:t>”, shfuqizohet.</w:t>
      </w:r>
    </w:p>
    <w:p w14:paraId="23EF155E" w14:textId="642DC3AC" w:rsidR="00502220" w:rsidRPr="00102DDD" w:rsidRDefault="00102DDD" w:rsidP="00102DDD">
      <w:pPr>
        <w:ind w:firstLine="284"/>
        <w:jc w:val="both"/>
        <w:rPr>
          <w:rFonts w:ascii="Garamond" w:hAnsi="Garamond"/>
          <w:spacing w:val="-4"/>
        </w:rPr>
      </w:pPr>
      <w:r w:rsidRPr="00102DDD">
        <w:rPr>
          <w:rFonts w:ascii="Garamond" w:hAnsi="Garamond"/>
          <w:spacing w:val="-4"/>
        </w:rPr>
        <w:t xml:space="preserve">6. </w:t>
      </w:r>
      <w:r w:rsidR="00502220" w:rsidRPr="00102DDD">
        <w:rPr>
          <w:rFonts w:ascii="Garamond" w:hAnsi="Garamond"/>
          <w:spacing w:val="-4"/>
        </w:rPr>
        <w:t xml:space="preserve">Ngarkohen për zbatimin e këtij urdhri, Sekretari i Përgjithshëm në Ministrinë e Arsimit, Sportit dhe Rinisë, Drejtoria e Përgjithshme e Politikave dhe Zhvillimit të Arsimit, Sportit dhe Rinisë, Drejtoria e Përgjithshme </w:t>
      </w:r>
      <w:proofErr w:type="spellStart"/>
      <w:r w:rsidR="00502220" w:rsidRPr="00102DDD">
        <w:rPr>
          <w:rFonts w:ascii="Garamond" w:hAnsi="Garamond"/>
          <w:spacing w:val="-4"/>
        </w:rPr>
        <w:t>Rregullatore</w:t>
      </w:r>
      <w:proofErr w:type="spellEnd"/>
      <w:r w:rsidR="00502220" w:rsidRPr="00102DDD">
        <w:rPr>
          <w:rFonts w:ascii="Garamond" w:hAnsi="Garamond"/>
          <w:spacing w:val="-4"/>
        </w:rPr>
        <w:t xml:space="preserve"> dhe Përputhshmërisë për Arsimin, Sportin dhe Rininë në </w:t>
      </w:r>
      <w:proofErr w:type="spellStart"/>
      <w:r w:rsidR="00502220" w:rsidRPr="00102DDD">
        <w:rPr>
          <w:rFonts w:ascii="Garamond" w:hAnsi="Garamond"/>
          <w:spacing w:val="-4"/>
        </w:rPr>
        <w:t>MASR</w:t>
      </w:r>
      <w:proofErr w:type="spellEnd"/>
      <w:r w:rsidR="00502220" w:rsidRPr="00102DDD">
        <w:rPr>
          <w:rFonts w:ascii="Garamond" w:hAnsi="Garamond"/>
          <w:spacing w:val="-4"/>
        </w:rPr>
        <w:t>, Drejtoria e Përgjithshme e Arsimit Parauniversitar, Drejtoria Rajonale Arsimore Parauniversitare, Durrës, Zyra Vendore e Arsimit Parauniversitar, Tiranë, institucioni arsimor jopublik parauniversitar, kopshti “Memorial”, Tiranë dhe Shoqëria “</w:t>
      </w:r>
      <w:proofErr w:type="spellStart"/>
      <w:r w:rsidR="00502220" w:rsidRPr="00102DDD">
        <w:rPr>
          <w:rFonts w:ascii="Garamond" w:hAnsi="Garamond"/>
          <w:spacing w:val="-4"/>
        </w:rPr>
        <w:t>Turgut</w:t>
      </w:r>
      <w:proofErr w:type="spellEnd"/>
      <w:r w:rsidR="00502220" w:rsidRPr="00102DDD">
        <w:rPr>
          <w:rFonts w:ascii="Garamond" w:hAnsi="Garamond"/>
          <w:spacing w:val="-4"/>
        </w:rPr>
        <w:t xml:space="preserve"> </w:t>
      </w:r>
      <w:proofErr w:type="spellStart"/>
      <w:r w:rsidR="00502220" w:rsidRPr="00102DDD">
        <w:rPr>
          <w:rFonts w:ascii="Garamond" w:hAnsi="Garamond"/>
          <w:spacing w:val="-4"/>
        </w:rPr>
        <w:t>Ozal</w:t>
      </w:r>
      <w:proofErr w:type="spellEnd"/>
      <w:r w:rsidR="00502220" w:rsidRPr="00102DDD">
        <w:rPr>
          <w:rFonts w:ascii="Garamond" w:hAnsi="Garamond"/>
          <w:spacing w:val="-4"/>
        </w:rPr>
        <w:t xml:space="preserve"> </w:t>
      </w:r>
      <w:proofErr w:type="spellStart"/>
      <w:r w:rsidR="00502220" w:rsidRPr="00102DDD">
        <w:rPr>
          <w:rFonts w:ascii="Garamond" w:hAnsi="Garamond"/>
          <w:spacing w:val="-4"/>
        </w:rPr>
        <w:t>Education</w:t>
      </w:r>
      <w:proofErr w:type="spellEnd"/>
      <w:r w:rsidR="00502220" w:rsidRPr="00102DDD">
        <w:rPr>
          <w:rFonts w:ascii="Garamond" w:hAnsi="Garamond"/>
          <w:spacing w:val="-4"/>
        </w:rPr>
        <w:t xml:space="preserve">” </w:t>
      </w:r>
      <w:proofErr w:type="spellStart"/>
      <w:r w:rsidR="00502220" w:rsidRPr="00102DDD">
        <w:rPr>
          <w:rFonts w:ascii="Garamond" w:hAnsi="Garamond"/>
          <w:spacing w:val="-4"/>
        </w:rPr>
        <w:t>sh.a</w:t>
      </w:r>
      <w:proofErr w:type="spellEnd"/>
      <w:r w:rsidR="00502220" w:rsidRPr="00102DDD">
        <w:rPr>
          <w:rFonts w:ascii="Garamond" w:hAnsi="Garamond"/>
          <w:spacing w:val="-4"/>
        </w:rPr>
        <w:t>.</w:t>
      </w:r>
    </w:p>
    <w:p w14:paraId="23EF1560" w14:textId="74190F6B" w:rsidR="00502220" w:rsidRPr="00102DDD" w:rsidRDefault="00502220" w:rsidP="00102DDD">
      <w:pPr>
        <w:ind w:firstLine="284"/>
        <w:jc w:val="both"/>
        <w:rPr>
          <w:rFonts w:ascii="Garamond" w:hAnsi="Garamond"/>
          <w:spacing w:val="-4"/>
        </w:rPr>
      </w:pPr>
      <w:r w:rsidRPr="00102DDD">
        <w:rPr>
          <w:rFonts w:ascii="Garamond" w:hAnsi="Garamond"/>
          <w:spacing w:val="-4"/>
        </w:rPr>
        <w:t>Ky urdhër hyn në</w:t>
      </w:r>
      <w:r w:rsidR="00102DDD" w:rsidRPr="00102DDD">
        <w:rPr>
          <w:rFonts w:ascii="Garamond" w:hAnsi="Garamond"/>
          <w:spacing w:val="-4"/>
        </w:rPr>
        <w:t xml:space="preserve"> fuqi menjëherë dhe botohet në Fletoren Zyrtare</w:t>
      </w:r>
      <w:r w:rsidRPr="00102DDD">
        <w:rPr>
          <w:rFonts w:ascii="Garamond" w:hAnsi="Garamond"/>
          <w:spacing w:val="-4"/>
        </w:rPr>
        <w:t>.</w:t>
      </w:r>
    </w:p>
    <w:p w14:paraId="23EF1561" w14:textId="77777777" w:rsidR="00502220" w:rsidRPr="00102DDD" w:rsidRDefault="00502220" w:rsidP="00102DDD">
      <w:pPr>
        <w:ind w:firstLine="284"/>
        <w:jc w:val="both"/>
        <w:rPr>
          <w:rFonts w:ascii="Garamond" w:hAnsi="Garamond"/>
        </w:rPr>
      </w:pPr>
    </w:p>
    <w:p w14:paraId="52DBAF77" w14:textId="073CD5D4" w:rsidR="00102DDD" w:rsidRDefault="00102DDD" w:rsidP="00102DD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MINISTËR</w:t>
      </w:r>
      <w:r w:rsidR="00B2666E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I ARSIMIT, SPORTIT </w:t>
      </w:r>
    </w:p>
    <w:p w14:paraId="23EF1562" w14:textId="50E75A58" w:rsidR="00502220" w:rsidRPr="00102DDD" w:rsidRDefault="00102DDD" w:rsidP="00102DD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DHE RINISË</w:t>
      </w:r>
    </w:p>
    <w:p w14:paraId="23EF1564" w14:textId="6FC42566" w:rsidR="002A6420" w:rsidRPr="00102DDD" w:rsidRDefault="00102DDD" w:rsidP="00102DDD">
      <w:pPr>
        <w:jc w:val="right"/>
        <w:rPr>
          <w:rFonts w:ascii="Garamond" w:hAnsi="Garamond"/>
          <w:b/>
        </w:rPr>
      </w:pPr>
      <w:r w:rsidRPr="00102DDD">
        <w:rPr>
          <w:rFonts w:ascii="Garamond" w:hAnsi="Garamond"/>
          <w:b/>
        </w:rPr>
        <w:lastRenderedPageBreak/>
        <w:t xml:space="preserve">Besa </w:t>
      </w:r>
      <w:proofErr w:type="spellStart"/>
      <w:r w:rsidRPr="00102DDD">
        <w:rPr>
          <w:rFonts w:ascii="Garamond" w:hAnsi="Garamond"/>
          <w:b/>
        </w:rPr>
        <w:t>Shahini</w:t>
      </w:r>
      <w:proofErr w:type="spellEnd"/>
    </w:p>
    <w:sectPr w:rsidR="002A6420" w:rsidRPr="00102DDD" w:rsidSect="00502220">
      <w:footerReference w:type="default" r:id="rId14"/>
      <w:pgSz w:w="12240" w:h="15840"/>
      <w:pgMar w:top="630" w:right="1440" w:bottom="1440" w:left="1440" w:header="720" w:footer="44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B8BF38" w14:textId="77777777" w:rsidR="00B2666E" w:rsidRDefault="00B2666E" w:rsidP="00502220">
      <w:r>
        <w:separator/>
      </w:r>
    </w:p>
  </w:endnote>
  <w:endnote w:type="continuationSeparator" w:id="0">
    <w:p w14:paraId="75C20F32" w14:textId="77777777" w:rsidR="00B2666E" w:rsidRDefault="00B2666E" w:rsidP="00502220">
      <w:r>
        <w:continuationSeparator/>
      </w:r>
    </w:p>
  </w:endnote>
  <w:endnote w:type="continuationNotice" w:id="1">
    <w:p w14:paraId="65A92C60" w14:textId="77777777" w:rsidR="00B2666E" w:rsidRDefault="00B266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EF1569" w14:textId="77777777" w:rsidR="00B2666E" w:rsidRPr="00502220" w:rsidRDefault="00B2666E" w:rsidP="00502220">
    <w:pPr>
      <w:tabs>
        <w:tab w:val="center" w:pos="4513"/>
        <w:tab w:val="right" w:pos="9026"/>
      </w:tabs>
    </w:pPr>
  </w:p>
  <w:p w14:paraId="23EF156A" w14:textId="77777777" w:rsidR="00B2666E" w:rsidRPr="00502220" w:rsidRDefault="00B2666E" w:rsidP="00502220"/>
  <w:p w14:paraId="23EF156B" w14:textId="77777777" w:rsidR="00B2666E" w:rsidRPr="00502220" w:rsidRDefault="00B2666E" w:rsidP="0050222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426297" w14:textId="77777777" w:rsidR="00B2666E" w:rsidRDefault="00B2666E" w:rsidP="00502220">
      <w:r>
        <w:separator/>
      </w:r>
    </w:p>
  </w:footnote>
  <w:footnote w:type="continuationSeparator" w:id="0">
    <w:p w14:paraId="1D66F2F8" w14:textId="77777777" w:rsidR="00B2666E" w:rsidRDefault="00B2666E" w:rsidP="00502220">
      <w:r>
        <w:continuationSeparator/>
      </w:r>
    </w:p>
  </w:footnote>
  <w:footnote w:type="continuationNotice" w:id="1">
    <w:p w14:paraId="076C5F23" w14:textId="77777777" w:rsidR="00B2666E" w:rsidRDefault="00B2666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E0E1A"/>
    <w:multiLevelType w:val="hybridMultilevel"/>
    <w:tmpl w:val="918AC178"/>
    <w:lvl w:ilvl="0" w:tplc="9CEEDDB4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FA76B6"/>
    <w:multiLevelType w:val="hybridMultilevel"/>
    <w:tmpl w:val="10667E96"/>
    <w:lvl w:ilvl="0" w:tplc="041C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C03E52"/>
    <w:multiLevelType w:val="hybridMultilevel"/>
    <w:tmpl w:val="22F43B0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FC0"/>
    <w:rsid w:val="00102DDD"/>
    <w:rsid w:val="001D1D02"/>
    <w:rsid w:val="00227CB7"/>
    <w:rsid w:val="002A6420"/>
    <w:rsid w:val="00311F5D"/>
    <w:rsid w:val="0037051F"/>
    <w:rsid w:val="004A292D"/>
    <w:rsid w:val="00502220"/>
    <w:rsid w:val="006B7FC5"/>
    <w:rsid w:val="00901EE4"/>
    <w:rsid w:val="0093414A"/>
    <w:rsid w:val="00AE28E0"/>
    <w:rsid w:val="00B07FC0"/>
    <w:rsid w:val="00B2666E"/>
    <w:rsid w:val="00D86F70"/>
    <w:rsid w:val="00DD78AB"/>
    <w:rsid w:val="00F52EDA"/>
    <w:rsid w:val="00FE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3EF15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220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2220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502220"/>
    <w:pPr>
      <w:jc w:val="both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02220"/>
    <w:rPr>
      <w:rFonts w:ascii="Bookman Old Style" w:eastAsia="Times New Roman" w:hAnsi="Bookman Old Style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502220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5022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2220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022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2220"/>
    <w:rPr>
      <w:rFonts w:ascii="Book Antiqua" w:eastAsia="Times New Roman" w:hAnsi="Book Antiqua" w:cs="Times New Roman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220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2220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502220"/>
    <w:pPr>
      <w:jc w:val="both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02220"/>
    <w:rPr>
      <w:rFonts w:ascii="Bookman Old Style" w:eastAsia="Times New Roman" w:hAnsi="Bookman Old Style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502220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5022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2220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022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2220"/>
    <w:rPr>
      <w:rFonts w:ascii="Book Antiqua" w:eastAsia="Times New Roman" w:hAnsi="Book Antiqua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6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39BE59A3A7435AB3578CEAE44A6D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264</Nr_x002e__x0020_akti>
    <Data_x0020_e_x0020_Krijimit xmlns="0e656187-b300-4fb0-8bf4-3a50f872073c">2020-08-17T11:19:31Z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2020-08-16T22:00:00Z</Date_x0020_protokolli>
    <Titulli xmlns="0e656187-b300-4fb0-8bf4-3a50f872073c">Për mbylljen e veprimtarisë së institucionit arsimor jo publik parauniversitar, kopshti "Memorial", Tiranë</Titulli>
    <Modifikuesi xmlns="0e656187-b300-4fb0-8bf4-3a50f872073c">vjollca.pacrami</Modifikuesi>
    <Nr_x002e__x0020_prot_x0020_QBZ xmlns="0e656187-b300-4fb0-8bf4-3a50f872073c">1273/2</Nr_x002e__x0020_prot_x0020_QBZ>
    <Data_x0020_e_x0020_Modifikimit xmlns="0e656187-b300-4fb0-8bf4-3a50f872073c">2020-08-18T07:06:57Z</Data_x0020_e_x0020_Modifikimit>
    <Dekretuar xmlns="0e656187-b300-4fb0-8bf4-3a50f872073c">false</Dekretuar>
    <Data xmlns="0e656187-b300-4fb0-8bf4-3a50f872073c">2020-08-12T22:00:00Z</Data>
    <Nr_x002e__x0020_protokolli_x0020_i_x0020_aktit xmlns="0e656187-b300-4fb0-8bf4-3a50f872073c">4334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39BE59A3A7435AB3578CEAE44A6D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AFB6A-36DD-4BE7-AF1A-5DBD95558A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349A6-FD1E-4EE9-8C1C-40A8250920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692AADA-6F3A-44CB-BA8F-0DDDE000C04A}">
  <ds:schemaRefs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C84FCFC-D87E-4A04-A2D6-0CDE937E8A4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DE3AA47-2178-4CF0-B58E-27451ED509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99E09F8-E876-4C2A-99B7-97592C4FE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mbylljen e veprimtarisë së institucionit arsimor jo publik parauniversitar, kopshti "Memorial", Tiranë</vt:lpstr>
    </vt:vector>
  </TitlesOfParts>
  <Company/>
  <LinksUpToDate>false</LinksUpToDate>
  <CharactersWithSpaces>3359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mbylljen e veprimtarisë së institucionit arsimor jo publik parauniversitar, kopshti "Memorial", Tiranë</dc:title>
  <dc:creator>Voltisa Koci</dc:creator>
  <cp:lastModifiedBy>Jorina Kryeziu</cp:lastModifiedBy>
  <cp:revision>8</cp:revision>
  <dcterms:created xsi:type="dcterms:W3CDTF">2020-08-17T11:07:00Z</dcterms:created>
  <dcterms:modified xsi:type="dcterms:W3CDTF">2020-08-18T08:15:00Z</dcterms:modified>
</cp:coreProperties>
</file>