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CE327" w14:textId="62E0F996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>URDHËR I PËRBASHKËT</w:t>
      </w:r>
    </w:p>
    <w:p w14:paraId="61A08B0B" w14:textId="5C651962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CD0E41" w:rsidRPr="00F72BC8">
        <w:rPr>
          <w:rFonts w:ascii="Garamond" w:hAnsi="Garamond"/>
          <w:b/>
          <w:sz w:val="24"/>
          <w:szCs w:val="24"/>
          <w:lang w:val="sq-AL"/>
        </w:rPr>
        <w:t>71</w:t>
      </w:r>
      <w:r w:rsidRPr="00F72BC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D0E41" w:rsidRPr="00F72BC8">
        <w:rPr>
          <w:rFonts w:ascii="Garamond" w:hAnsi="Garamond"/>
          <w:b/>
          <w:sz w:val="24"/>
          <w:szCs w:val="24"/>
          <w:lang w:val="sq-AL"/>
        </w:rPr>
        <w:t>25</w:t>
      </w:r>
      <w:r w:rsidRPr="00F72BC8">
        <w:rPr>
          <w:rFonts w:ascii="Garamond" w:hAnsi="Garamond"/>
          <w:b/>
          <w:sz w:val="24"/>
          <w:szCs w:val="24"/>
          <w:lang w:val="sq-AL"/>
        </w:rPr>
        <w:t>.</w:t>
      </w:r>
      <w:r w:rsidR="00F72BC8" w:rsidRPr="00F72BC8">
        <w:rPr>
          <w:rFonts w:ascii="Garamond" w:hAnsi="Garamond"/>
          <w:b/>
          <w:sz w:val="24"/>
          <w:szCs w:val="24"/>
          <w:lang w:val="sq-AL"/>
        </w:rPr>
        <w:t>2</w:t>
      </w:r>
      <w:r w:rsidRPr="00F72BC8">
        <w:rPr>
          <w:rFonts w:ascii="Garamond" w:hAnsi="Garamond"/>
          <w:b/>
          <w:sz w:val="24"/>
          <w:szCs w:val="24"/>
          <w:lang w:val="sq-AL"/>
        </w:rPr>
        <w:t>.2020</w:t>
      </w:r>
    </w:p>
    <w:p w14:paraId="67031204" w14:textId="77777777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0599C4" w14:textId="17855157" w:rsidR="00B0288A" w:rsidRPr="00F72BC8" w:rsidRDefault="00E00EE1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0288A" w:rsidRPr="00F72BC8">
        <w:rPr>
          <w:rFonts w:ascii="Garamond" w:hAnsi="Garamond"/>
          <w:b/>
          <w:sz w:val="24"/>
          <w:szCs w:val="24"/>
          <w:lang w:val="sq-AL"/>
        </w:rPr>
        <w:t>MIRATIMIN E STRUKTURËS</w:t>
      </w:r>
      <w:r w:rsidR="00F72BC8" w:rsidRPr="00F72BC8">
        <w:rPr>
          <w:rFonts w:ascii="Garamond" w:hAnsi="Garamond"/>
          <w:b/>
          <w:sz w:val="24"/>
          <w:szCs w:val="24"/>
          <w:lang w:val="sq-AL"/>
        </w:rPr>
        <w:t xml:space="preserve"> SË VITIT SHKOLLOR 2020–</w:t>
      </w:r>
      <w:r w:rsidRPr="00F72BC8">
        <w:rPr>
          <w:rFonts w:ascii="Garamond" w:hAnsi="Garamond"/>
          <w:b/>
          <w:sz w:val="24"/>
          <w:szCs w:val="24"/>
          <w:lang w:val="sq-AL"/>
        </w:rPr>
        <w:t xml:space="preserve">2021 </w:t>
      </w:r>
      <w:r w:rsidR="00B0288A" w:rsidRPr="00F72BC8">
        <w:rPr>
          <w:rFonts w:ascii="Garamond" w:hAnsi="Garamond"/>
          <w:b/>
          <w:sz w:val="24"/>
          <w:szCs w:val="24"/>
          <w:lang w:val="sq-AL"/>
        </w:rPr>
        <w:t>NË SISTEMIN ARSIMOR PARAUNIVERSITAR</w:t>
      </w:r>
    </w:p>
    <w:p w14:paraId="64E8B3BE" w14:textId="57D1B56B" w:rsidR="00B0288A" w:rsidRPr="00DC17D1" w:rsidRDefault="00DC17D1" w:rsidP="00DC17D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C17D1">
        <w:rPr>
          <w:rFonts w:ascii="Garamond" w:hAnsi="Garamond"/>
          <w:i/>
          <w:sz w:val="24"/>
          <w:szCs w:val="24"/>
          <w:lang w:val="sq-AL"/>
        </w:rPr>
        <w:t xml:space="preserve">( Ndryshuar me urdhrin nr. </w:t>
      </w:r>
      <w:r w:rsidRPr="00DC17D1">
        <w:rPr>
          <w:rFonts w:ascii="Garamond" w:hAnsi="Garamond"/>
          <w:i/>
          <w:sz w:val="24"/>
          <w:szCs w:val="24"/>
          <w:lang w:val="sq-AL"/>
        </w:rPr>
        <w:t>357, datë 18.12.2020</w:t>
      </w:r>
      <w:r w:rsidRPr="00DC17D1">
        <w:rPr>
          <w:rFonts w:ascii="Garamond" w:hAnsi="Garamond"/>
          <w:i/>
          <w:sz w:val="24"/>
          <w:szCs w:val="24"/>
          <w:lang w:val="sq-AL"/>
        </w:rPr>
        <w:t>)</w:t>
      </w:r>
    </w:p>
    <w:p w14:paraId="23299EFE" w14:textId="16E20298" w:rsidR="00DC17D1" w:rsidRPr="00DC17D1" w:rsidRDefault="00DC17D1" w:rsidP="00DC17D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DC17D1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778A4B18" w14:textId="77777777" w:rsidR="00DC17D1" w:rsidRDefault="00DC17D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6642E4" w14:textId="1F3C47C5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Në mbështetje të pikës 4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</w:t>
      </w:r>
      <w:r w:rsidR="00CD0E41" w:rsidRPr="00F72BC8">
        <w:rPr>
          <w:rFonts w:ascii="Garamond" w:hAnsi="Garamond"/>
          <w:sz w:val="24"/>
          <w:szCs w:val="24"/>
          <w:lang w:val="sq-AL"/>
        </w:rPr>
        <w:t>shkronj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CD0E41" w:rsidRPr="00F72BC8">
        <w:rPr>
          <w:rFonts w:ascii="Garamond" w:hAnsi="Garamond"/>
          <w:sz w:val="24"/>
          <w:szCs w:val="24"/>
          <w:lang w:val="sq-AL"/>
        </w:rPr>
        <w:t>s</w:t>
      </w:r>
      <w:r w:rsidRPr="00F72BC8">
        <w:rPr>
          <w:rFonts w:ascii="Garamond" w:hAnsi="Garamond"/>
          <w:sz w:val="24"/>
          <w:szCs w:val="24"/>
          <w:lang w:val="sq-AL"/>
        </w:rPr>
        <w:t xml:space="preserve"> “ç”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pikës 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ne</w:t>
      </w:r>
      <w:r w:rsidR="00CD0E41" w:rsidRPr="00F72BC8">
        <w:rPr>
          <w:rFonts w:ascii="Garamond" w:hAnsi="Garamond"/>
          <w:sz w:val="24"/>
          <w:szCs w:val="24"/>
          <w:lang w:val="sq-AL"/>
        </w:rPr>
        <w:t>nit 26, e të ligjit nr. 69/2012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“Për sistemin arsimor parauniversitar në Republikën e Shqipërisë”, të ndryshuar, dhe nenit 7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</w:t>
      </w:r>
      <w:r w:rsidR="00CD0E41" w:rsidRPr="00F72BC8">
        <w:rPr>
          <w:rFonts w:ascii="Garamond" w:hAnsi="Garamond"/>
          <w:sz w:val="24"/>
          <w:szCs w:val="24"/>
          <w:lang w:val="sq-AL"/>
        </w:rPr>
        <w:t xml:space="preserve">ligjit nr. 15/2017 </w:t>
      </w:r>
      <w:r w:rsidRPr="00F72BC8">
        <w:rPr>
          <w:rFonts w:ascii="Garamond" w:hAnsi="Garamond"/>
          <w:sz w:val="24"/>
          <w:szCs w:val="24"/>
          <w:lang w:val="sq-AL"/>
        </w:rPr>
        <w:t>“Për arsimin dhe formimin profesional në Republikën e Shqipërisë”,</w:t>
      </w:r>
    </w:p>
    <w:p w14:paraId="0120E2A6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3A829" w14:textId="6D320ED5" w:rsidR="00B0288A" w:rsidRPr="00F72BC8" w:rsidRDefault="00E00EE1" w:rsidP="00E00EE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URDHËROJM</w:t>
      </w:r>
      <w:r w:rsidR="00B0288A" w:rsidRPr="00F72BC8">
        <w:rPr>
          <w:rFonts w:ascii="Garamond" w:hAnsi="Garamond"/>
          <w:sz w:val="24"/>
          <w:szCs w:val="24"/>
          <w:lang w:val="sq-AL"/>
        </w:rPr>
        <w:t>Ë:</w:t>
      </w:r>
    </w:p>
    <w:p w14:paraId="52770D07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BAC92" w14:textId="143E5A3C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Struktura e vitit shkollor 2</w:t>
      </w:r>
      <w:r w:rsidR="00F72BC8">
        <w:rPr>
          <w:rFonts w:ascii="Garamond" w:hAnsi="Garamond"/>
          <w:sz w:val="24"/>
          <w:szCs w:val="24"/>
          <w:lang w:val="sq-AL"/>
        </w:rPr>
        <w:t>020–</w:t>
      </w:r>
      <w:r w:rsidRPr="00F72BC8">
        <w:rPr>
          <w:rFonts w:ascii="Garamond" w:hAnsi="Garamond"/>
          <w:sz w:val="24"/>
          <w:szCs w:val="24"/>
          <w:lang w:val="sq-AL"/>
        </w:rPr>
        <w:t>2021 të jetë si më poshtë:</w:t>
      </w:r>
    </w:p>
    <w:p w14:paraId="58582D83" w14:textId="6FB3C978" w:rsidR="00AD5420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1.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Në arsimin bazë: </w:t>
      </w:r>
    </w:p>
    <w:p w14:paraId="49D6D793" w14:textId="68213A61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14 shtator 2020 dhe mbaro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8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2190C33" w14:textId="226BAAAA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ushimet fillojn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76585E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24 dhjetor 2020 dhe mbarojnë </w:t>
      </w:r>
      <w:r w:rsidR="00DC17D1">
        <w:rPr>
          <w:rFonts w:ascii="Garamond" w:hAnsi="Garamond"/>
          <w:i/>
          <w:sz w:val="24"/>
          <w:szCs w:val="24"/>
          <w:lang w:val="sq-AL"/>
        </w:rPr>
        <w:t>më 11 janar 2021;</w:t>
      </w:r>
    </w:p>
    <w:p w14:paraId="25F5ECA7" w14:textId="0B893497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6585E" w:rsidRPr="00F72BC8">
        <w:rPr>
          <w:rFonts w:ascii="Garamond" w:hAnsi="Garamond"/>
          <w:sz w:val="24"/>
          <w:szCs w:val="24"/>
          <w:lang w:val="sq-AL"/>
        </w:rPr>
        <w:t>rovimet kombëtare të arsimit b</w:t>
      </w:r>
      <w:r w:rsidR="00B0288A" w:rsidRPr="00F72BC8">
        <w:rPr>
          <w:rFonts w:ascii="Garamond" w:hAnsi="Garamond"/>
          <w:sz w:val="24"/>
          <w:szCs w:val="24"/>
          <w:lang w:val="sq-AL"/>
        </w:rPr>
        <w:t>azë zhvillohen në periudhën</w:t>
      </w:r>
      <w:r w:rsidR="00F72BC8">
        <w:rPr>
          <w:rFonts w:ascii="Garamond" w:hAnsi="Garamond"/>
          <w:sz w:val="24"/>
          <w:szCs w:val="24"/>
          <w:lang w:val="sq-AL"/>
        </w:rPr>
        <w:t xml:space="preserve"> 9–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03535401" w14:textId="5718C109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2. 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arsimin e mes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>m t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lart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>:</w:t>
      </w:r>
    </w:p>
    <w:p w14:paraId="2ECA60EA" w14:textId="5B3D09C8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simet </w:t>
      </w:r>
      <w:r w:rsidR="00B0288A" w:rsidRPr="00F72BC8">
        <w:rPr>
          <w:rFonts w:ascii="Garamond" w:hAnsi="Garamond"/>
          <w:sz w:val="24"/>
          <w:szCs w:val="24"/>
          <w:lang w:val="sq-AL"/>
        </w:rPr>
        <w:t>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14 shtator 2020 dhe </w:t>
      </w:r>
      <w:r w:rsidR="0076585E" w:rsidRPr="00F72BC8">
        <w:rPr>
          <w:rFonts w:ascii="Garamond" w:hAnsi="Garamond"/>
          <w:sz w:val="24"/>
          <w:szCs w:val="24"/>
          <w:lang w:val="sq-AL"/>
        </w:rPr>
        <w:t>mbarojn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>më 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24F4AD7B" w14:textId="424AE831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ër maturat, </w:t>
      </w:r>
      <w:r w:rsidR="0076585E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fillojn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fillon më 14 shtator 2020 dhe </w:t>
      </w:r>
      <w:r w:rsidR="0076585E" w:rsidRPr="00F72BC8">
        <w:rPr>
          <w:rFonts w:ascii="Garamond" w:hAnsi="Garamond"/>
          <w:sz w:val="24"/>
          <w:szCs w:val="24"/>
          <w:lang w:val="sq-AL"/>
        </w:rPr>
        <w:t>mbarojn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>më 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9B00234" w14:textId="69689F4D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ushimet 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24 dhjetor 2020 dhe mbaro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DC17D1">
        <w:rPr>
          <w:rFonts w:ascii="Garamond" w:hAnsi="Garamond"/>
          <w:i/>
          <w:sz w:val="24"/>
          <w:szCs w:val="24"/>
          <w:lang w:val="sq-AL"/>
        </w:rPr>
        <w:t xml:space="preserve">më </w:t>
      </w:r>
      <w:r w:rsidR="00DC17D1" w:rsidRPr="00DC17D1">
        <w:rPr>
          <w:rFonts w:ascii="Garamond" w:hAnsi="Garamond"/>
          <w:i/>
          <w:sz w:val="24"/>
          <w:szCs w:val="24"/>
          <w:lang w:val="sq-AL"/>
        </w:rPr>
        <w:t>11 janar 2021</w:t>
      </w:r>
      <w:r w:rsidR="00F72BC8" w:rsidRPr="00DC17D1">
        <w:rPr>
          <w:rFonts w:ascii="Garamond" w:hAnsi="Garamond"/>
          <w:i/>
          <w:sz w:val="24"/>
          <w:szCs w:val="24"/>
          <w:lang w:val="sq-AL"/>
        </w:rPr>
        <w:t>;</w:t>
      </w:r>
    </w:p>
    <w:p w14:paraId="50515969" w14:textId="688A6E1E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ç)</w:t>
      </w:r>
      <w:r w:rsidR="00AD5420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rovimet e Maturës Shtet</w:t>
      </w:r>
      <w:r w:rsidR="00F72BC8">
        <w:rPr>
          <w:rFonts w:ascii="Garamond" w:hAnsi="Garamond"/>
          <w:sz w:val="24"/>
          <w:szCs w:val="24"/>
          <w:lang w:val="sq-AL"/>
        </w:rPr>
        <w:t>ërore zhvillohen në periudhën 2–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37A59E76" w14:textId="7BDF289B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3. 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arsimin profesional:</w:t>
      </w:r>
    </w:p>
    <w:p w14:paraId="031D522D" w14:textId="61D067C4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fillojn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më 14 shtator 2020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624272B" w14:textId="7F0F12D7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të 10-ta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për të gjitha strukturat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, </w:t>
      </w:r>
      <w:r w:rsidR="0076585E" w:rsidRPr="00F72BC8">
        <w:rPr>
          <w:rFonts w:ascii="Garamond" w:hAnsi="Garamond"/>
          <w:sz w:val="24"/>
          <w:szCs w:val="24"/>
          <w:lang w:val="sq-AL"/>
        </w:rPr>
        <w:t>nxënësit e klasave të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për strukturën 2+2, si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dhe nxënësit </w:t>
      </w:r>
      <w:r w:rsidR="0076585E" w:rsidRPr="00F72BC8">
        <w:rPr>
          <w:rFonts w:ascii="Garamond" w:hAnsi="Garamond"/>
          <w:sz w:val="24"/>
          <w:szCs w:val="24"/>
          <w:lang w:val="sq-AL"/>
        </w:rPr>
        <w:t>e klasave të 11-ta dhe të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për strukturën </w:t>
      </w:r>
      <w:r w:rsidR="0076585E" w:rsidRPr="00F72BC8">
        <w:rPr>
          <w:rFonts w:ascii="Garamond" w:hAnsi="Garamond"/>
          <w:sz w:val="24"/>
          <w:szCs w:val="24"/>
          <w:lang w:val="sq-AL"/>
        </w:rPr>
        <w:t>4-vjeçare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4AA1D9C5" w14:textId="7D23FA9B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të 11-ta dhe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struktur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 2+1+1 dhe nx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11-ta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struktur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 2+2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7499132E" w14:textId="30717B6C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ç)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gjith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nx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maturant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, viti shkollor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rfundon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25 maj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156CDB72" w14:textId="0FF07BCC" w:rsidR="00732884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d)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32884" w:rsidRPr="00F72BC8">
        <w:rPr>
          <w:rFonts w:ascii="Garamond" w:hAnsi="Garamond"/>
          <w:sz w:val="24"/>
          <w:szCs w:val="24"/>
          <w:lang w:val="sq-AL"/>
        </w:rPr>
        <w:t>ushimet fillojnë më 24 dhjetor 2020 dhe mbarojnë</w:t>
      </w:r>
      <w:bookmarkStart w:id="0" w:name="_GoBack"/>
      <w:bookmarkEnd w:id="0"/>
      <w:r w:rsidR="00732884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DC17D1" w:rsidRPr="00503B86">
        <w:rPr>
          <w:rFonts w:ascii="Garamond" w:hAnsi="Garamond"/>
          <w:i/>
          <w:sz w:val="24"/>
          <w:szCs w:val="24"/>
          <w:lang w:val="sq-AL"/>
        </w:rPr>
        <w:t>më 11 janar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02890CF4" w14:textId="48471FF8" w:rsidR="0076585E" w:rsidRPr="00F72BC8" w:rsidRDefault="0076585E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d</w:t>
      </w:r>
      <w:r w:rsidR="00732884" w:rsidRPr="00F72BC8">
        <w:rPr>
          <w:rFonts w:ascii="Garamond" w:hAnsi="Garamond"/>
          <w:sz w:val="24"/>
          <w:szCs w:val="24"/>
          <w:lang w:val="sq-AL"/>
        </w:rPr>
        <w:t>h</w:t>
      </w:r>
      <w:r w:rsidRPr="00F72BC8">
        <w:rPr>
          <w:rFonts w:ascii="Garamond" w:hAnsi="Garamond"/>
          <w:sz w:val="24"/>
          <w:szCs w:val="24"/>
          <w:lang w:val="sq-AL"/>
        </w:rPr>
        <w:t xml:space="preserve">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Pr="00F72BC8">
        <w:rPr>
          <w:rFonts w:ascii="Garamond" w:hAnsi="Garamond"/>
          <w:sz w:val="24"/>
          <w:szCs w:val="24"/>
          <w:lang w:val="sq-AL"/>
        </w:rPr>
        <w:t xml:space="preserve">rovimet përfundimtare të </w:t>
      </w:r>
      <w:r w:rsidR="00F72BC8">
        <w:rPr>
          <w:rFonts w:ascii="Garamond" w:hAnsi="Garamond"/>
          <w:sz w:val="24"/>
          <w:szCs w:val="24"/>
          <w:lang w:val="sq-AL"/>
        </w:rPr>
        <w:t>n</w:t>
      </w:r>
      <w:r w:rsidRPr="00F72BC8">
        <w:rPr>
          <w:rFonts w:ascii="Garamond" w:hAnsi="Garamond"/>
          <w:sz w:val="24"/>
          <w:szCs w:val="24"/>
          <w:lang w:val="sq-AL"/>
        </w:rPr>
        <w:t xml:space="preserve">ivelit I dhe II zhvillohen në </w:t>
      </w:r>
      <w:r w:rsidR="00F72BC8">
        <w:rPr>
          <w:rFonts w:ascii="Garamond" w:hAnsi="Garamond"/>
          <w:sz w:val="24"/>
          <w:szCs w:val="24"/>
          <w:lang w:val="sq-AL"/>
        </w:rPr>
        <w:t>periudhën 1–</w:t>
      </w:r>
      <w:r w:rsidRPr="00F72BC8">
        <w:rPr>
          <w:rFonts w:ascii="Garamond" w:hAnsi="Garamond"/>
          <w:sz w:val="24"/>
          <w:szCs w:val="24"/>
          <w:lang w:val="sq-AL"/>
        </w:rPr>
        <w:t>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056BE83C" w14:textId="711A429B" w:rsidR="00AD5420" w:rsidRPr="00F72BC8" w:rsidRDefault="00AD6112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e</w:t>
      </w:r>
      <w:r w:rsidR="00AD5420" w:rsidRPr="00F72BC8">
        <w:rPr>
          <w:rFonts w:ascii="Garamond" w:hAnsi="Garamond"/>
          <w:sz w:val="24"/>
          <w:szCs w:val="24"/>
          <w:lang w:val="sq-AL"/>
        </w:rPr>
        <w:t xml:space="preserve">) </w:t>
      </w:r>
      <w:r w:rsid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rovimi përfundimtar i praktikës profesionale të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>
        <w:rPr>
          <w:rFonts w:ascii="Garamond" w:hAnsi="Garamond"/>
          <w:sz w:val="24"/>
          <w:szCs w:val="24"/>
          <w:lang w:val="sq-AL"/>
        </w:rPr>
        <w:t>n</w:t>
      </w:r>
      <w:r w:rsidR="00B0288A" w:rsidRPr="00F72BC8">
        <w:rPr>
          <w:rFonts w:ascii="Garamond" w:hAnsi="Garamond"/>
          <w:sz w:val="24"/>
          <w:szCs w:val="24"/>
          <w:lang w:val="sq-AL"/>
        </w:rPr>
        <w:t>ivelit III zhvillohet në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>
        <w:rPr>
          <w:rFonts w:ascii="Garamond" w:hAnsi="Garamond"/>
          <w:sz w:val="24"/>
          <w:szCs w:val="24"/>
          <w:lang w:val="sq-AL"/>
        </w:rPr>
        <w:t>periudhën 26 maj–</w:t>
      </w:r>
      <w:r w:rsidR="00B0288A" w:rsidRPr="00F72BC8">
        <w:rPr>
          <w:rFonts w:ascii="Garamond" w:hAnsi="Garamond"/>
          <w:sz w:val="24"/>
          <w:szCs w:val="24"/>
          <w:lang w:val="sq-AL"/>
        </w:rPr>
        <w:t>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17B8F72D" w14:textId="34228714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f) </w:t>
      </w:r>
      <w:r w:rsid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rovimet e Maturës Shtet</w:t>
      </w:r>
      <w:r w:rsidR="00F72BC8">
        <w:rPr>
          <w:rFonts w:ascii="Garamond" w:hAnsi="Garamond"/>
          <w:sz w:val="24"/>
          <w:szCs w:val="24"/>
          <w:lang w:val="sq-AL"/>
        </w:rPr>
        <w:t>ërore zhvillohen në periudhën 2–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4F9F5DE5" w14:textId="20E3769F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4.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F72BC8">
        <w:rPr>
          <w:rFonts w:ascii="Garamond" w:hAnsi="Garamond"/>
          <w:sz w:val="24"/>
          <w:szCs w:val="24"/>
          <w:lang w:val="sq-AL"/>
        </w:rPr>
        <w:t>urdhri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Ministria e Arsimit, Sportit dhe Rinisë, Ministria e Financave dhe Ekonomisë, Qendra e Shërbimeve Arsimore, Agjencia Kombëtare e Arsimit, Formimit Profesional dhe Kualifikimeve, institucionet arsimore vendore, përgjegjëse për arsimin parauniversitar, dhe të gjitha institucionet arsimore të sistemit arsimor parauniversitar.</w:t>
      </w:r>
    </w:p>
    <w:p w14:paraId="0CCB6C85" w14:textId="05533C29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Ky </w:t>
      </w:r>
      <w:r w:rsidR="00F72BC8">
        <w:rPr>
          <w:rFonts w:ascii="Garamond" w:hAnsi="Garamond"/>
          <w:sz w:val="24"/>
          <w:szCs w:val="24"/>
          <w:lang w:val="sq-AL"/>
        </w:rPr>
        <w:t>u</w:t>
      </w:r>
      <w:r w:rsidRPr="00F72BC8">
        <w:rPr>
          <w:rFonts w:ascii="Garamond" w:hAnsi="Garamond"/>
          <w:sz w:val="24"/>
          <w:szCs w:val="24"/>
          <w:lang w:val="sq-AL"/>
        </w:rPr>
        <w:t xml:space="preserve">rdhër hyn në fuqi pas botimit në Fletoren Zyrtare. </w:t>
      </w:r>
    </w:p>
    <w:p w14:paraId="730ED16D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9EF1AB" w14:textId="77923372" w:rsidR="00E00EE1" w:rsidRPr="00F72BC8" w:rsidRDefault="00B0288A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MINIST</w:t>
      </w:r>
      <w:r w:rsidR="00F72BC8">
        <w:rPr>
          <w:rFonts w:ascii="Garamond" w:hAnsi="Garamond"/>
          <w:sz w:val="24"/>
          <w:szCs w:val="24"/>
          <w:lang w:val="sq-AL"/>
        </w:rPr>
        <w:t>ËR</w:t>
      </w:r>
      <w:r w:rsidRPr="00F72BC8">
        <w:rPr>
          <w:rFonts w:ascii="Garamond" w:hAnsi="Garamond"/>
          <w:sz w:val="24"/>
          <w:szCs w:val="24"/>
          <w:lang w:val="sq-AL"/>
        </w:rPr>
        <w:t xml:space="preserve"> I </w:t>
      </w:r>
      <w:r w:rsidR="00AC5CAA" w:rsidRPr="00F72BC8">
        <w:rPr>
          <w:rFonts w:ascii="Garamond" w:hAnsi="Garamond"/>
          <w:sz w:val="24"/>
          <w:szCs w:val="24"/>
          <w:lang w:val="sq-AL"/>
        </w:rPr>
        <w:t>ARSIMIT</w:t>
      </w:r>
      <w:r w:rsidR="00E00EE1" w:rsidRPr="00F72BC8">
        <w:rPr>
          <w:rFonts w:ascii="Garamond" w:hAnsi="Garamond"/>
          <w:sz w:val="24"/>
          <w:szCs w:val="24"/>
          <w:lang w:val="sq-AL"/>
        </w:rPr>
        <w:t xml:space="preserve"> SPORTIT</w:t>
      </w:r>
      <w:r w:rsidR="00402483">
        <w:rPr>
          <w:rFonts w:ascii="Garamond" w:hAnsi="Garamond"/>
          <w:sz w:val="24"/>
          <w:szCs w:val="24"/>
          <w:lang w:val="sq-AL"/>
        </w:rPr>
        <w:t xml:space="preserve"> </w:t>
      </w:r>
      <w:r w:rsidR="00E00EE1" w:rsidRPr="00F72BC8">
        <w:rPr>
          <w:rFonts w:ascii="Garamond" w:hAnsi="Garamond"/>
          <w:sz w:val="24"/>
          <w:szCs w:val="24"/>
          <w:lang w:val="sq-AL"/>
        </w:rPr>
        <w:t>DHE RINISË</w:t>
      </w:r>
    </w:p>
    <w:p w14:paraId="0573D155" w14:textId="609A5B09" w:rsidR="00AC5CAA" w:rsidRDefault="00E00EE1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>Besa Shahini</w:t>
      </w:r>
    </w:p>
    <w:p w14:paraId="256A781E" w14:textId="77777777" w:rsidR="00F72BC8" w:rsidRPr="00F72BC8" w:rsidRDefault="00F72BC8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E256FA" w14:textId="660D4059" w:rsidR="00B0288A" w:rsidRPr="00F72BC8" w:rsidRDefault="00E00EE1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MINIST</w:t>
      </w:r>
      <w:r w:rsidR="00F72BC8">
        <w:rPr>
          <w:rFonts w:ascii="Garamond" w:hAnsi="Garamond"/>
          <w:sz w:val="24"/>
          <w:szCs w:val="24"/>
          <w:lang w:val="sq-AL"/>
        </w:rPr>
        <w:t>ËR</w:t>
      </w:r>
      <w:r w:rsidRPr="00F72BC8">
        <w:rPr>
          <w:rFonts w:ascii="Garamond" w:hAnsi="Garamond"/>
          <w:sz w:val="24"/>
          <w:szCs w:val="24"/>
          <w:lang w:val="sq-AL"/>
        </w:rPr>
        <w:t xml:space="preserve"> I FINANCAVE </w:t>
      </w:r>
      <w:r w:rsidR="00B0288A" w:rsidRPr="00F72BC8">
        <w:rPr>
          <w:rFonts w:ascii="Garamond" w:hAnsi="Garamond"/>
          <w:sz w:val="24"/>
          <w:szCs w:val="24"/>
          <w:lang w:val="sq-AL"/>
        </w:rPr>
        <w:t>DHE</w:t>
      </w:r>
      <w:r w:rsidR="00AC5CAA" w:rsidRPr="00F72BC8">
        <w:rPr>
          <w:rFonts w:ascii="Garamond" w:hAnsi="Garamond"/>
          <w:sz w:val="24"/>
          <w:szCs w:val="24"/>
          <w:lang w:val="sq-AL"/>
        </w:rPr>
        <w:t xml:space="preserve"> EKONOMISË </w:t>
      </w:r>
    </w:p>
    <w:p w14:paraId="3065D2BB" w14:textId="3909EE2F" w:rsidR="00B0288A" w:rsidRPr="00F72BC8" w:rsidRDefault="00AC5CAA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Anila </w:t>
      </w:r>
      <w:r w:rsidR="00E00EE1" w:rsidRPr="00F72BC8">
        <w:rPr>
          <w:rFonts w:ascii="Garamond" w:hAnsi="Garamond"/>
          <w:b/>
          <w:sz w:val="24"/>
          <w:szCs w:val="24"/>
          <w:lang w:val="sq-AL"/>
        </w:rPr>
        <w:t>Denaj</w:t>
      </w:r>
    </w:p>
    <w:p w14:paraId="4D520C7A" w14:textId="77777777" w:rsidR="00B0288A" w:rsidRPr="00F72BC8" w:rsidRDefault="00B0288A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FB5752B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5CCC16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4E2211" w14:textId="77777777" w:rsidR="00B0288A" w:rsidRPr="00F72BC8" w:rsidRDefault="00B0288A" w:rsidP="0040248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B0288A" w:rsidRPr="00F72BC8" w:rsidSect="00DA04D9">
      <w:footerReference w:type="even" r:id="rId14"/>
      <w:pgSz w:w="11907" w:h="16840" w:code="9"/>
      <w:pgMar w:top="993" w:right="1559" w:bottom="1134" w:left="1701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E19BD" w14:textId="77777777" w:rsidR="005C7C08" w:rsidRDefault="005C7C08">
      <w:pPr>
        <w:spacing w:after="0" w:line="240" w:lineRule="auto"/>
      </w:pPr>
      <w:r>
        <w:separator/>
      </w:r>
    </w:p>
  </w:endnote>
  <w:endnote w:type="continuationSeparator" w:id="0">
    <w:p w14:paraId="46D1D104" w14:textId="77777777" w:rsidR="005C7C08" w:rsidRDefault="005C7C08">
      <w:pPr>
        <w:spacing w:after="0" w:line="240" w:lineRule="auto"/>
      </w:pPr>
      <w:r>
        <w:continuationSeparator/>
      </w:r>
    </w:p>
  </w:endnote>
  <w:endnote w:type="continuationNotice" w:id="1">
    <w:p w14:paraId="5E75F629" w14:textId="77777777" w:rsidR="005C7C08" w:rsidRDefault="005C7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D5F50" w14:textId="77777777" w:rsidR="00F72BC8" w:rsidRDefault="00F72BC8" w:rsidP="00DA04D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8E4C09" w14:textId="77777777" w:rsidR="00F72BC8" w:rsidRDefault="00F72BC8" w:rsidP="00DA04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C9C5A" w14:textId="77777777" w:rsidR="005C7C08" w:rsidRDefault="005C7C08">
      <w:pPr>
        <w:spacing w:after="0" w:line="240" w:lineRule="auto"/>
      </w:pPr>
      <w:r>
        <w:separator/>
      </w:r>
    </w:p>
  </w:footnote>
  <w:footnote w:type="continuationSeparator" w:id="0">
    <w:p w14:paraId="3D9955A8" w14:textId="77777777" w:rsidR="005C7C08" w:rsidRDefault="005C7C08">
      <w:pPr>
        <w:spacing w:after="0" w:line="240" w:lineRule="auto"/>
      </w:pPr>
      <w:r>
        <w:continuationSeparator/>
      </w:r>
    </w:p>
  </w:footnote>
  <w:footnote w:type="continuationNotice" w:id="1">
    <w:p w14:paraId="18F5E876" w14:textId="77777777" w:rsidR="005C7C08" w:rsidRDefault="005C7C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50F9"/>
    <w:multiLevelType w:val="multilevel"/>
    <w:tmpl w:val="3A7C3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7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24D78FD"/>
    <w:multiLevelType w:val="hybridMultilevel"/>
    <w:tmpl w:val="A672CEFA"/>
    <w:lvl w:ilvl="0" w:tplc="0414AC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98331D"/>
    <w:multiLevelType w:val="hybridMultilevel"/>
    <w:tmpl w:val="49A6CD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4314A"/>
    <w:multiLevelType w:val="hybridMultilevel"/>
    <w:tmpl w:val="95986A80"/>
    <w:lvl w:ilvl="0" w:tplc="3342CDCE">
      <w:start w:val="1"/>
      <w:numFmt w:val="lowerLetter"/>
      <w:lvlText w:val="%1)"/>
      <w:lvlJc w:val="left"/>
      <w:pPr>
        <w:ind w:left="1506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C417858"/>
    <w:multiLevelType w:val="hybridMultilevel"/>
    <w:tmpl w:val="FAFAE118"/>
    <w:lvl w:ilvl="0" w:tplc="041C0019">
      <w:start w:val="1"/>
      <w:numFmt w:val="lowerLetter"/>
      <w:lvlText w:val="%1.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C756DDB"/>
    <w:multiLevelType w:val="hybridMultilevel"/>
    <w:tmpl w:val="87822B3C"/>
    <w:lvl w:ilvl="0" w:tplc="D868C008">
      <w:start w:val="6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D910509"/>
    <w:multiLevelType w:val="hybridMultilevel"/>
    <w:tmpl w:val="994C86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C6E08"/>
    <w:multiLevelType w:val="hybridMultilevel"/>
    <w:tmpl w:val="6B3C6582"/>
    <w:lvl w:ilvl="0" w:tplc="C2B891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BC032B"/>
    <w:multiLevelType w:val="hybridMultilevel"/>
    <w:tmpl w:val="80329A5C"/>
    <w:lvl w:ilvl="0" w:tplc="9AC2854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71FC28C0"/>
    <w:multiLevelType w:val="hybridMultilevel"/>
    <w:tmpl w:val="6CDA8320"/>
    <w:lvl w:ilvl="0" w:tplc="8158B06A">
      <w:start w:val="6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8A"/>
    <w:rsid w:val="00081A96"/>
    <w:rsid w:val="00165778"/>
    <w:rsid w:val="00172B15"/>
    <w:rsid w:val="001955C5"/>
    <w:rsid w:val="002311D2"/>
    <w:rsid w:val="00402483"/>
    <w:rsid w:val="004A410A"/>
    <w:rsid w:val="004C1799"/>
    <w:rsid w:val="00541D45"/>
    <w:rsid w:val="005C7C08"/>
    <w:rsid w:val="00732884"/>
    <w:rsid w:val="0076585E"/>
    <w:rsid w:val="00793393"/>
    <w:rsid w:val="008401FF"/>
    <w:rsid w:val="009F583E"/>
    <w:rsid w:val="00A07945"/>
    <w:rsid w:val="00AC5CAA"/>
    <w:rsid w:val="00AD5420"/>
    <w:rsid w:val="00AD6112"/>
    <w:rsid w:val="00B0288A"/>
    <w:rsid w:val="00CD0E41"/>
    <w:rsid w:val="00D3158F"/>
    <w:rsid w:val="00DA04D9"/>
    <w:rsid w:val="00DC17D1"/>
    <w:rsid w:val="00E00EE1"/>
    <w:rsid w:val="00F7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4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2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8A"/>
  </w:style>
  <w:style w:type="character" w:styleId="PageNumber">
    <w:name w:val="page number"/>
    <w:rsid w:val="00B0288A"/>
    <w:rPr>
      <w:rFonts w:cs="Times New Roman"/>
    </w:rPr>
  </w:style>
  <w:style w:type="character" w:styleId="Hyperlink">
    <w:name w:val="Hyperlink"/>
    <w:uiPriority w:val="99"/>
    <w:unhideWhenUsed/>
    <w:rsid w:val="00B0288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2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88A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88A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28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1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2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8A"/>
  </w:style>
  <w:style w:type="character" w:styleId="PageNumber">
    <w:name w:val="page number"/>
    <w:rsid w:val="00B0288A"/>
    <w:rPr>
      <w:rFonts w:cs="Times New Roman"/>
    </w:rPr>
  </w:style>
  <w:style w:type="character" w:styleId="Hyperlink">
    <w:name w:val="Hyperlink"/>
    <w:uiPriority w:val="99"/>
    <w:unhideWhenUsed/>
    <w:rsid w:val="00B0288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2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88A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88A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28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2020-03-22T09:40:11Z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miratimin e strukturës së vitit shkollor 2020-2021 në sistemin arsimor parauniversitar </Titulli>
    <Modifikuesi xmlns="0e656187-b300-4fb0-8bf4-3a50f872073c">ermira.bukaci</Modifikuesi>
    <Nr_x002e__x0020_prot_x0020_QBZ xmlns="0e656187-b300-4fb0-8bf4-3a50f872073c">474/1</Nr_x002e__x0020_prot_x0020_QBZ>
    <Data_x0020_e_x0020_Modifikimit xmlns="0e656187-b300-4fb0-8bf4-3a50f872073c">2020-03-24T07:10:43Z</Data_x0020_e_x0020_Modifikimit>
    <Dekretuar xmlns="0e656187-b300-4fb0-8bf4-3a50f872073c">false</Dekretuar>
    <Data xmlns="0e656187-b300-4fb0-8bf4-3a50f872073c">2020-02-24T23:00:00Z</Data>
    <Nr_x002e__x0020_protokolli_x0020_i_x0020_aktit xmlns="0e656187-b300-4fb0-8bf4-3a50f872073c">1523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05E9847FE4AE2A84F40B2A4E19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05E9847FE4AE2A84F40B2A4E19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D02A2-3679-4C3E-87F3-4D20AE0202A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FE325E1-CA8D-4A81-9109-4A247805F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632456-F0BF-41FC-8FB8-2AFB513E17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AB3514-A064-4074-81CC-068803CD0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8C523D-67F6-4F01-93CA-2BFBE55E7B4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216591-A396-4BBB-A5E5-D72714046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së vitit shkollor 2020-2021 në sistemin arsimor parauniversitar</vt:lpstr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së vitit shkollor 2020-2021 në sistemin arsimor parauniversitar</dc:title>
  <dc:creator>Altea Tahiraj</dc:creator>
  <cp:lastModifiedBy>Vilma Belishta</cp:lastModifiedBy>
  <cp:revision>2</cp:revision>
  <dcterms:created xsi:type="dcterms:W3CDTF">2021-01-26T09:28:00Z</dcterms:created>
  <dcterms:modified xsi:type="dcterms:W3CDTF">2021-01-26T09:28:00Z</dcterms:modified>
</cp:coreProperties>
</file>