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286AC" w14:textId="7669D9E5" w:rsidR="003E7A53" w:rsidRPr="00F12B5B" w:rsidRDefault="003E7A53" w:rsidP="00F12B5B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F12B5B">
        <w:rPr>
          <w:rFonts w:ascii="Garamond" w:hAnsi="Garamond" w:cstheme="majorBidi"/>
          <w:b/>
          <w:bCs/>
          <w:color w:val="000000"/>
          <w:lang w:val="sq-AL"/>
        </w:rPr>
        <w:t>URDHËR</w:t>
      </w:r>
    </w:p>
    <w:p w14:paraId="6746FF82" w14:textId="5DF5876D" w:rsidR="003E7A53" w:rsidRPr="00F12B5B" w:rsidRDefault="003E7A53" w:rsidP="00F12B5B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  <w:lang w:val="sq-AL"/>
        </w:rPr>
      </w:pPr>
      <w:r w:rsidRPr="00F12B5B">
        <w:rPr>
          <w:rFonts w:ascii="Garamond" w:hAnsi="Garamond" w:cstheme="majorBidi"/>
          <w:b/>
          <w:bCs/>
          <w:sz w:val="24"/>
          <w:szCs w:val="24"/>
          <w:lang w:val="sq-AL"/>
        </w:rPr>
        <w:t>Nr.</w:t>
      </w:r>
      <w:r w:rsidR="00317A14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 </w:t>
      </w:r>
      <w:r w:rsidR="00F12B5B">
        <w:rPr>
          <w:rFonts w:ascii="Garamond" w:hAnsi="Garamond" w:cstheme="majorBidi"/>
          <w:b/>
          <w:bCs/>
          <w:sz w:val="24"/>
          <w:szCs w:val="24"/>
          <w:lang w:val="sq-AL"/>
        </w:rPr>
        <w:t>497</w:t>
      </w:r>
      <w:r w:rsidRPr="00F12B5B">
        <w:rPr>
          <w:rFonts w:ascii="Garamond" w:hAnsi="Garamond" w:cstheme="majorBidi"/>
          <w:b/>
          <w:bCs/>
          <w:sz w:val="24"/>
          <w:szCs w:val="24"/>
          <w:lang w:val="sq-AL"/>
        </w:rPr>
        <w:t xml:space="preserve">, datë </w:t>
      </w:r>
      <w:r w:rsidR="00F12B5B">
        <w:rPr>
          <w:rFonts w:ascii="Garamond" w:hAnsi="Garamond" w:cstheme="majorBidi"/>
          <w:b/>
          <w:bCs/>
          <w:sz w:val="24"/>
          <w:szCs w:val="24"/>
          <w:lang w:val="sq-AL"/>
        </w:rPr>
        <w:t>29.9</w:t>
      </w:r>
      <w:r w:rsidR="00F97E3F">
        <w:rPr>
          <w:rFonts w:ascii="Garamond" w:hAnsi="Garamond" w:cstheme="majorBidi"/>
          <w:b/>
          <w:bCs/>
          <w:sz w:val="24"/>
          <w:szCs w:val="24"/>
          <w:lang w:val="sq-AL"/>
        </w:rPr>
        <w:t>.</w:t>
      </w:r>
      <w:bookmarkStart w:id="0" w:name="_GoBack"/>
      <w:bookmarkEnd w:id="0"/>
      <w:r w:rsidRPr="00F12B5B">
        <w:rPr>
          <w:rFonts w:ascii="Garamond" w:hAnsi="Garamond" w:cstheme="majorBidi"/>
          <w:b/>
          <w:bCs/>
          <w:sz w:val="24"/>
          <w:szCs w:val="24"/>
          <w:lang w:val="sq-AL"/>
        </w:rPr>
        <w:t>2025</w:t>
      </w:r>
    </w:p>
    <w:p w14:paraId="29C516A3" w14:textId="77777777" w:rsidR="003E7A53" w:rsidRPr="00F12B5B" w:rsidRDefault="003E7A53" w:rsidP="00F12B5B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022C8964" w14:textId="0A981FE8" w:rsidR="003E7A53" w:rsidRPr="00F12B5B" w:rsidRDefault="003E7A53" w:rsidP="00F12B5B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 w:cstheme="majorBidi"/>
          <w:b/>
          <w:bCs/>
          <w:color w:val="000000"/>
          <w:lang w:val="sq-AL"/>
        </w:rPr>
      </w:pPr>
      <w:r w:rsidRPr="00F12B5B">
        <w:rPr>
          <w:rFonts w:ascii="Garamond" w:hAnsi="Garamond" w:cstheme="majorBidi"/>
          <w:b/>
          <w:bCs/>
          <w:color w:val="000000"/>
          <w:lang w:val="sq-AL"/>
        </w:rPr>
        <w:t>PËR</w:t>
      </w:r>
      <w:r w:rsidRPr="00F12B5B">
        <w:rPr>
          <w:rFonts w:ascii="Garamond" w:hAnsi="Garamond" w:cstheme="majorBidi"/>
          <w:b/>
          <w:lang w:val="sq-AL"/>
        </w:rPr>
        <w:t xml:space="preserve"> DELEGIMIN E KOMPETENCAVE DHE CAKTIMIN E DETYRAVE TË ZËVENDËSMINISTRIT TË ARSIMIT, ZNJ. ORJANA OSMANI</w:t>
      </w:r>
    </w:p>
    <w:p w14:paraId="5F8450EC" w14:textId="77777777" w:rsidR="003E7A53" w:rsidRPr="00F12B5B" w:rsidRDefault="003E7A53" w:rsidP="00F12B5B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 w:cstheme="majorBidi"/>
          <w:b/>
          <w:bCs/>
          <w:color w:val="000000"/>
          <w:u w:val="single"/>
          <w:lang w:val="sq-AL"/>
        </w:rPr>
      </w:pPr>
    </w:p>
    <w:p w14:paraId="28A47D3B" w14:textId="48CFD15D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 mbështetje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pikës 4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nenit 102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Kushtetut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ës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së Republikës së Sh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qipërisë</w:t>
      </w:r>
      <w:r w:rsidRPr="00F12B5B">
        <w:rPr>
          <w:rFonts w:ascii="Garamond" w:hAnsi="Garamond" w:cstheme="majorBidi"/>
          <w:sz w:val="24"/>
          <w:szCs w:val="24"/>
          <w:lang w:val="sq-AL"/>
        </w:rPr>
        <w:t>, neneve 22</w:t>
      </w:r>
      <w:r w:rsidR="003E7A53" w:rsidRPr="00F12B5B">
        <w:rPr>
          <w:rFonts w:ascii="Garamond" w:hAnsi="Garamond" w:cstheme="majorBidi"/>
          <w:sz w:val="24"/>
          <w:szCs w:val="24"/>
          <w:lang w:val="sq-AL"/>
        </w:rPr>
        <w:t xml:space="preserve">, 28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29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ligjit nr. 44/2015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“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Kodi i Procedurave Administrative </w:t>
      </w:r>
      <w:r w:rsidR="00317A14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Republikës së </w:t>
      </w:r>
      <w:r w:rsidR="00C04F09" w:rsidRPr="00F12B5B">
        <w:rPr>
          <w:rFonts w:ascii="Garamond" w:hAnsi="Garamond" w:cstheme="majorBidi"/>
          <w:sz w:val="24"/>
          <w:szCs w:val="24"/>
          <w:lang w:val="sq-AL"/>
        </w:rPr>
        <w:t>Shqipërisë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”</w:t>
      </w:r>
      <w:r w:rsidRPr="00F12B5B">
        <w:rPr>
          <w:rFonts w:ascii="Garamond" w:hAnsi="Garamond" w:cstheme="majorBidi"/>
          <w:sz w:val="24"/>
          <w:szCs w:val="24"/>
          <w:lang w:val="sq-AL"/>
        </w:rPr>
        <w:t>, të pikës 2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nenit 6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ligjit nr. 9000, datë 30.1.2003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“</w:t>
      </w:r>
      <w:r w:rsidRPr="00F12B5B">
        <w:rPr>
          <w:rFonts w:ascii="Garamond" w:hAnsi="Garamond" w:cstheme="majorBidi"/>
          <w:sz w:val="24"/>
          <w:szCs w:val="24"/>
          <w:lang w:val="sq-AL"/>
        </w:rPr>
        <w:t>P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 or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g</w:t>
      </w:r>
      <w:r w:rsidRPr="00F12B5B">
        <w:rPr>
          <w:rFonts w:ascii="Garamond" w:hAnsi="Garamond" w:cstheme="majorBidi"/>
          <w:sz w:val="24"/>
          <w:szCs w:val="24"/>
          <w:lang w:val="sq-AL"/>
        </w:rPr>
        <w:t>anizimin dhe funksionimin e Këshillit të Ministrave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”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të pikës 2, të nenit 11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ligjit nr. 90/2012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“</w:t>
      </w:r>
      <w:r w:rsidRPr="00F12B5B">
        <w:rPr>
          <w:rFonts w:ascii="Garamond" w:hAnsi="Garamond" w:cstheme="majorBidi"/>
          <w:sz w:val="24"/>
          <w:szCs w:val="24"/>
          <w:lang w:val="sq-AL"/>
        </w:rPr>
        <w:t>P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 organizi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min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funksionimin e administrat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shtet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rore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”</w:t>
      </w:r>
      <w:r w:rsidR="002E6728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4964F974" w14:textId="77777777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</w:p>
    <w:p w14:paraId="41C2B9BF" w14:textId="77777777" w:rsidR="00C13A15" w:rsidRPr="00F12B5B" w:rsidRDefault="00C13A15" w:rsidP="00F12B5B">
      <w:pPr>
        <w:spacing w:after="0" w:line="240" w:lineRule="auto"/>
        <w:ind w:firstLine="284"/>
        <w:jc w:val="center"/>
        <w:rPr>
          <w:rFonts w:ascii="Garamond" w:hAnsi="Garamond" w:cstheme="majorBidi"/>
          <w:bCs/>
          <w:sz w:val="24"/>
          <w:szCs w:val="24"/>
          <w:lang w:val="sq-AL"/>
        </w:rPr>
      </w:pPr>
      <w:r w:rsidRPr="00F12B5B">
        <w:rPr>
          <w:rFonts w:ascii="Garamond" w:hAnsi="Garamond" w:cstheme="majorBidi"/>
          <w:bCs/>
          <w:sz w:val="24"/>
          <w:szCs w:val="24"/>
          <w:lang w:val="sq-AL"/>
        </w:rPr>
        <w:t>URD</w:t>
      </w:r>
      <w:r w:rsidR="00FD2394" w:rsidRPr="00F12B5B">
        <w:rPr>
          <w:rFonts w:ascii="Garamond" w:hAnsi="Garamond" w:cstheme="majorBidi"/>
          <w:bCs/>
          <w:sz w:val="24"/>
          <w:szCs w:val="24"/>
          <w:lang w:val="sq-AL"/>
        </w:rPr>
        <w:t>H</w:t>
      </w:r>
      <w:r w:rsidRPr="00F12B5B">
        <w:rPr>
          <w:rFonts w:ascii="Garamond" w:hAnsi="Garamond" w:cstheme="majorBidi"/>
          <w:bCs/>
          <w:sz w:val="24"/>
          <w:szCs w:val="24"/>
          <w:lang w:val="sq-AL"/>
        </w:rPr>
        <w:t>ËROJ:</w:t>
      </w:r>
    </w:p>
    <w:p w14:paraId="665CAFB9" w14:textId="77777777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b/>
          <w:bCs/>
          <w:sz w:val="24"/>
          <w:szCs w:val="24"/>
          <w:lang w:val="sq-AL"/>
        </w:rPr>
      </w:pPr>
    </w:p>
    <w:p w14:paraId="0CCE3629" w14:textId="5BD0CAE5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1. Delegimin e kompetencave të titullarit të Ministrisë së Arsimit</w:t>
      </w:r>
      <w:r w:rsidR="001547AB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zëvend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sministrit 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Arsimit, znj. Orjana Osmani, për ushtrimin e kompetencave në fushën e arsimit parauniversitar. </w:t>
      </w:r>
    </w:p>
    <w:p w14:paraId="5E00703A" w14:textId="68E7E80B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2. Në ushtrim të kompetencave të titullarit të Ministris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së Arsimit, sipas pikës 1 të k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tij urdhri, z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vend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sministri n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ga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rkohet të kryejë detyrat e mëposhtme: </w:t>
      </w:r>
    </w:p>
    <w:p w14:paraId="51DE36CA" w14:textId="66FF90F9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a)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n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nshkruan të gjitha aktet për zbatimin e programit të qeverisë lidhur me hartimin, zbati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Pr="00F12B5B">
        <w:rPr>
          <w:rFonts w:ascii="Garamond" w:hAnsi="Garamond" w:cstheme="majorBidi"/>
          <w:sz w:val="24"/>
          <w:szCs w:val="24"/>
          <w:lang w:val="sq-AL"/>
        </w:rPr>
        <w:t>in dhe monitorimin strategjive ko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mbë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tare në fushën e arsimit parauniversitar, si dhe planeve të veprimit </w:t>
      </w:r>
      <w:r w:rsidR="00872402"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Pr="00F12B5B">
        <w:rPr>
          <w:rFonts w:ascii="Garamond" w:hAnsi="Garamond" w:cstheme="majorBidi"/>
          <w:sz w:val="24"/>
          <w:szCs w:val="24"/>
          <w:lang w:val="sq-AL"/>
        </w:rPr>
        <w:t>ë zbatim të tyre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54E8B56E" w14:textId="5C34C8C4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b)</w:t>
      </w:r>
      <w:r w:rsidR="003E7A53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kontribuon </w:t>
      </w:r>
      <w:r w:rsidRPr="00F12B5B">
        <w:rPr>
          <w:rFonts w:ascii="Garamond" w:hAnsi="Garamond" w:cstheme="majorBidi"/>
          <w:sz w:val="24"/>
          <w:szCs w:val="24"/>
          <w:lang w:val="sq-AL"/>
        </w:rPr>
        <w:t>në hartimin, plotësimin dhe p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rmir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simin e kuadrit ligjor dhe nënligjor për organizimin dhe veprimtarinë në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fushën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e arsimit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7E8512D3" w14:textId="6C06B5F3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c)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inicion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ndjek p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rgatitjen e akteve ligjore e n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nligjore bazuar në planin e miratuar 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akteve dhe rregu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ll</w:t>
      </w:r>
      <w:r w:rsidRPr="00F12B5B">
        <w:rPr>
          <w:rFonts w:ascii="Garamond" w:hAnsi="Garamond" w:cstheme="majorBidi"/>
          <w:sz w:val="24"/>
          <w:szCs w:val="24"/>
          <w:lang w:val="sq-AL"/>
        </w:rPr>
        <w:t>oreve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52302EFF" w14:textId="2108245F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ç)</w:t>
      </w:r>
      <w:r w:rsidR="003E7A53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trajton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, n</w:t>
      </w:r>
      <w:r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nshkruan dhe monitoron zbatimin e standardeve dhe kritereve t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</w:t>
      </w:r>
      <w:r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aktuara në kuadrin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ligjor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fu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q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i, </w:t>
      </w:r>
      <w:r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ë fush</w:t>
      </w:r>
      <w:r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 e arsimit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1D87E0B4" w14:textId="7EAFE90D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d)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drejton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koordi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Pr="00F12B5B">
        <w:rPr>
          <w:rFonts w:ascii="Garamond" w:hAnsi="Garamond" w:cstheme="majorBidi"/>
          <w:sz w:val="24"/>
          <w:szCs w:val="24"/>
          <w:lang w:val="sq-AL"/>
        </w:rPr>
        <w:t>on me institu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Pr="00F12B5B">
        <w:rPr>
          <w:rFonts w:ascii="Garamond" w:hAnsi="Garamond" w:cstheme="majorBidi"/>
          <w:sz w:val="24"/>
          <w:szCs w:val="24"/>
          <w:lang w:val="sq-AL"/>
        </w:rPr>
        <w:t>ionet p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rgjegj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se realizimin dhe monitorimin e Matur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Shtet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rore dhe trajton e n</w:t>
      </w:r>
      <w:r w:rsidR="00FD239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nshkruan të gjitha aktet për realizimin e saj në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rputhje me legjis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l</w:t>
      </w:r>
      <w:r w:rsidRPr="00F12B5B">
        <w:rPr>
          <w:rFonts w:ascii="Garamond" w:hAnsi="Garamond" w:cstheme="majorBidi"/>
          <w:sz w:val="24"/>
          <w:szCs w:val="24"/>
          <w:lang w:val="sq-AL"/>
        </w:rPr>
        <w:t>ac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onin dhe politikat e MAS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-it;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00C41ABB" w14:textId="3D8C8D96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dh)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siguron </w:t>
      </w:r>
      <w:r w:rsidRPr="00F12B5B">
        <w:rPr>
          <w:rFonts w:ascii="Garamond" w:hAnsi="Garamond" w:cstheme="majorBidi"/>
          <w:sz w:val="24"/>
          <w:szCs w:val="24"/>
          <w:lang w:val="sq-AL"/>
        </w:rPr>
        <w:t>të dh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na të det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a</w:t>
      </w:r>
      <w:r w:rsidRPr="00F12B5B">
        <w:rPr>
          <w:rFonts w:ascii="Garamond" w:hAnsi="Garamond" w:cstheme="majorBidi"/>
          <w:sz w:val="24"/>
          <w:szCs w:val="24"/>
          <w:lang w:val="sq-AL"/>
        </w:rPr>
        <w:t>juara dhe analiza period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ke për politikat e zhvi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llimit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ars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7E423A64" w14:textId="7E4299E9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e)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monitoron zbatimin e planit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veprimit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 organizimin dhe zhvilli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e bu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ri</w:t>
      </w:r>
      <w:r w:rsidRPr="00F12B5B">
        <w:rPr>
          <w:rFonts w:ascii="Garamond" w:hAnsi="Garamond" w:cstheme="majorBidi"/>
          <w:sz w:val="24"/>
          <w:szCs w:val="24"/>
          <w:lang w:val="sq-AL"/>
        </w:rPr>
        <w:t>meve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F12B5B">
        <w:rPr>
          <w:rFonts w:ascii="Garamond" w:hAnsi="Garamond" w:cstheme="majorBidi"/>
          <w:sz w:val="24"/>
          <w:szCs w:val="24"/>
          <w:lang w:val="sq-AL"/>
        </w:rPr>
        <w:t>njer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zore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, si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ushtrimin e detyrave të tyre profesionale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4DC712F4" w14:textId="1F5DFA55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nënshkruan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, ndjek dhe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onitoron ecurin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e programeve të fina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nci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arsimit parauniversitar, investimeve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ë arsimin parauniversitar,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rfshir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edhe ato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q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lidhen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me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digj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italizimin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e arsimit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692EECFC" w14:textId="76148BD1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f)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dhe drejton grupe pune me 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pun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 të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MAS-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it</w:t>
      </w:r>
      <w:r w:rsidR="00AF5DA3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apo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strukturave vart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se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 hartimin e akteve ligjore,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nligjore në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 e arsimit parauniversitar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si d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 ndjek procesin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 realiz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imin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e detyrave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tyre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4846714A" w14:textId="45476CB8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g)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nënshkruan</w:t>
      </w:r>
      <w:r w:rsidRPr="00F12B5B">
        <w:rPr>
          <w:rFonts w:ascii="Garamond" w:hAnsi="Garamond" w:cstheme="majorBidi"/>
          <w:sz w:val="24"/>
          <w:szCs w:val="24"/>
          <w:lang w:val="sq-AL"/>
        </w:rPr>
        <w:t>, ndjek dhe monitoron zbatimin e programeve dhe projekteve në fus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e arsimit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5174F362" w14:textId="2C7E23FA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gj)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dhe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monitoron programet dhe planet e veprimit </w:t>
      </w:r>
      <w:r w:rsidRPr="00F12B5B">
        <w:rPr>
          <w:rFonts w:ascii="Garamond" w:hAnsi="Garamond" w:cstheme="majorBidi"/>
          <w:sz w:val="24"/>
          <w:szCs w:val="24"/>
          <w:lang w:val="sq-AL"/>
        </w:rPr>
        <w:t>të Strategj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Komb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tare të Arsimit dhe planet e vepr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mit në zbatim të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legjislacionit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fu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qi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0EA9C5BB" w14:textId="54DB8EAD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h)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ndjek</w:t>
      </w:r>
      <w:r w:rsidRPr="00F12B5B">
        <w:rPr>
          <w:rFonts w:ascii="Garamond" w:hAnsi="Garamond" w:cstheme="majorBidi"/>
          <w:sz w:val="24"/>
          <w:szCs w:val="24"/>
          <w:lang w:val="sq-AL"/>
        </w:rPr>
        <w:t>, monitoron 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nshkruan akte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q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lidhen me performan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 e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strukturave arsimore të var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, duke marr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masa për organizimin e pun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me strukturat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rgjegj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se, me fokus strukturat DPAP, ASCAP dhe institu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Pr="00F12B5B">
        <w:rPr>
          <w:rFonts w:ascii="Garamond" w:hAnsi="Garamond" w:cstheme="majorBidi"/>
          <w:sz w:val="24"/>
          <w:szCs w:val="24"/>
          <w:lang w:val="sq-AL"/>
        </w:rPr>
        <w:t>ionet e var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q</w:t>
      </w:r>
      <w:r w:rsidRPr="00F12B5B">
        <w:rPr>
          <w:rFonts w:ascii="Garamond" w:hAnsi="Garamond" w:cstheme="majorBidi"/>
          <w:sz w:val="24"/>
          <w:szCs w:val="24"/>
          <w:lang w:val="sq-AL"/>
        </w:rPr>
        <w:t>ë kanë fokus dhe objekt të pun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arsimin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22134338" w14:textId="2220E767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lastRenderedPageBreak/>
        <w:t xml:space="preserve"> i)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ndjek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, </w:t>
      </w:r>
      <w:r w:rsidRPr="00F12B5B">
        <w:rPr>
          <w:rFonts w:ascii="Garamond" w:hAnsi="Garamond" w:cstheme="majorBidi"/>
          <w:sz w:val="24"/>
          <w:szCs w:val="24"/>
          <w:lang w:val="sq-AL"/>
        </w:rPr>
        <w:t>monitoron 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nshkruan akte q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lidhen me projektet strategjike dhe programet arsimore duke bashk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renduar pun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me min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strit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e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linjës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institucionet partnere 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rkomb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tare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58067C3B" w14:textId="4526C723" w:rsidR="00FD2394" w:rsidRPr="00F12B5B" w:rsidRDefault="0013190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j)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ngritjen e grupeve të pun</w:t>
      </w:r>
      <w:r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 dhe i drejton ato, në funksion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analizimit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programeve e projekteve d</w:t>
      </w:r>
      <w:r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 i</w:t>
      </w:r>
      <w:r w:rsidRPr="00F12B5B">
        <w:rPr>
          <w:rFonts w:ascii="Garamond" w:hAnsi="Garamond" w:cstheme="majorBidi"/>
          <w:sz w:val="24"/>
          <w:szCs w:val="24"/>
          <w:lang w:val="sq-AL"/>
        </w:rPr>
        <w:t>nicion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rmir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</w:t>
      </w:r>
      <w:r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min e tyre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bas</w:t>
      </w:r>
      <w:r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k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punim me partner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dhe ekspert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 dhe të huaj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0BD8C8D1" w14:textId="28BCFA87" w:rsidR="00FD2394" w:rsidRPr="00F12B5B" w:rsidRDefault="0013190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k)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dhe m</w:t>
      </w:r>
      <w:r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rat</w:t>
      </w:r>
      <w:r w:rsidRPr="00F12B5B">
        <w:rPr>
          <w:rFonts w:ascii="Garamond" w:hAnsi="Garamond" w:cstheme="majorBidi"/>
          <w:sz w:val="24"/>
          <w:szCs w:val="24"/>
          <w:lang w:val="sq-AL"/>
        </w:rPr>
        <w:t>on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rregulloret tip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institu</w:t>
      </w:r>
      <w:r w:rsidRPr="00F12B5B">
        <w:rPr>
          <w:rFonts w:ascii="Garamond" w:hAnsi="Garamond" w:cstheme="majorBidi"/>
          <w:sz w:val="24"/>
          <w:szCs w:val="24"/>
          <w:lang w:val="sq-AL"/>
        </w:rPr>
        <w:t>cion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eve të var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d</w:t>
      </w:r>
      <w:r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 manualet operacionale tip,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 pun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 e institu</w:t>
      </w:r>
      <w:r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ioneve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arsimit par</w:t>
      </w:r>
      <w:r w:rsidRPr="00F12B5B">
        <w:rPr>
          <w:rFonts w:ascii="Garamond" w:hAnsi="Garamond" w:cstheme="majorBidi"/>
          <w:sz w:val="24"/>
          <w:szCs w:val="24"/>
          <w:lang w:val="sq-AL"/>
        </w:rPr>
        <w:t>a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169CA430" w14:textId="052C3590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l)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trajton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nshkruan 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kresat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që i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drejto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en institu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ioneve paralele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r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ç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shtje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antikorrupsionit dhe bashk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q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everisjes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12538A00" w14:textId="4CEE43D9" w:rsidR="00FD2394" w:rsidRPr="00F12B5B" w:rsidRDefault="00FD2394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ll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nshkruan kthimin e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rgjigjeve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 shkresat, k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rkesat dhe ankesat e ardhura nga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institucionet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shtet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rore dhe organ</w:t>
      </w:r>
      <w:r w:rsidR="001A76A6" w:rsidRPr="00F12B5B">
        <w:rPr>
          <w:rFonts w:ascii="Garamond" w:hAnsi="Garamond" w:cstheme="majorBidi"/>
          <w:sz w:val="24"/>
          <w:szCs w:val="24"/>
          <w:lang w:val="sq-AL"/>
        </w:rPr>
        <w:t>iz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mat e tjerë për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 e ars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29E1DD32" w14:textId="0D44C3F2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m)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nshkruan udh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zimet në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e arsimit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58EF8DAC" w14:textId="6B7B2FE5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n)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nënshkruan </w:t>
      </w:r>
      <w:r w:rsidRPr="00F12B5B">
        <w:rPr>
          <w:rFonts w:ascii="Garamond" w:hAnsi="Garamond" w:cstheme="majorBidi"/>
          <w:sz w:val="24"/>
          <w:szCs w:val="24"/>
          <w:lang w:val="sq-AL"/>
        </w:rPr>
        <w:t>d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Pr="00F12B5B">
        <w:rPr>
          <w:rFonts w:ascii="Garamond" w:hAnsi="Garamond" w:cstheme="majorBidi"/>
          <w:sz w:val="24"/>
          <w:szCs w:val="24"/>
          <w:lang w:val="sq-AL"/>
        </w:rPr>
        <w:t>e trajton dh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nien e lejeve dhe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licenc</w:t>
      </w:r>
      <w:r w:rsidRPr="00F12B5B">
        <w:rPr>
          <w:rFonts w:ascii="Garamond" w:hAnsi="Garamond" w:cstheme="majorBidi"/>
          <w:sz w:val="24"/>
          <w:szCs w:val="24"/>
          <w:lang w:val="sq-AL"/>
        </w:rPr>
        <w:t>ave në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e ars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mit paraun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versitar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apo miratimin e drejtuesve didaktik dhe kritereve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tjera të licencimit arsimin parauniversitar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791AD666" w14:textId="01C35D4C" w:rsidR="0013190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nj)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trajton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nënshkruan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rgjigjet për kontrollet dhe raportet e Kontrollit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Lartë të Shtetit dhe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auditit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b</w:t>
      </w:r>
      <w:r w:rsidRPr="00F12B5B">
        <w:rPr>
          <w:rFonts w:ascii="Garamond" w:hAnsi="Garamond" w:cstheme="majorBidi"/>
          <w:sz w:val="24"/>
          <w:szCs w:val="24"/>
          <w:lang w:val="sq-AL"/>
        </w:rPr>
        <w:t>rendsh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F12B5B">
        <w:rPr>
          <w:rFonts w:ascii="Garamond" w:hAnsi="Garamond" w:cstheme="majorBidi"/>
          <w:sz w:val="24"/>
          <w:szCs w:val="24"/>
          <w:lang w:val="sq-AL"/>
        </w:rPr>
        <w:t>sipas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rgjegj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koordinuara nga Sekretari 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Pr="00F12B5B">
        <w:rPr>
          <w:rFonts w:ascii="Garamond" w:hAnsi="Garamond" w:cstheme="majorBidi"/>
          <w:sz w:val="24"/>
          <w:szCs w:val="24"/>
          <w:lang w:val="sq-AL"/>
        </w:rPr>
        <w:t>Përgjithshë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159FFBDF" w14:textId="149C9049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o)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përfaqëson </w:t>
      </w:r>
      <w:r w:rsidRPr="00F12B5B">
        <w:rPr>
          <w:rFonts w:ascii="Garamond" w:hAnsi="Garamond" w:cstheme="majorBidi"/>
          <w:sz w:val="24"/>
          <w:szCs w:val="24"/>
          <w:lang w:val="sq-AL"/>
        </w:rPr>
        <w:t>ministrin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në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këshilla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apo të huaj, grupe punë 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rinstitu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Pr="00F12B5B">
        <w:rPr>
          <w:rFonts w:ascii="Garamond" w:hAnsi="Garamond" w:cstheme="majorBidi"/>
          <w:sz w:val="24"/>
          <w:szCs w:val="24"/>
          <w:lang w:val="sq-AL"/>
        </w:rPr>
        <w:t>ionale</w:t>
      </w:r>
      <w:r w:rsidR="00131904" w:rsidRPr="00F12B5B">
        <w:rPr>
          <w:rFonts w:ascii="Garamond" w:hAnsi="Garamond" w:cstheme="majorBidi"/>
          <w:sz w:val="24"/>
          <w:szCs w:val="24"/>
          <w:lang w:val="sq-AL"/>
        </w:rPr>
        <w:t xml:space="preserve">, </w:t>
      </w:r>
      <w:r w:rsidRPr="00F12B5B">
        <w:rPr>
          <w:rFonts w:ascii="Garamond" w:hAnsi="Garamond" w:cstheme="majorBidi"/>
          <w:sz w:val="24"/>
          <w:szCs w:val="24"/>
          <w:lang w:val="sq-AL"/>
        </w:rPr>
        <w:t>komisione sipas delegimi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t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përkatës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për fushën e </w:t>
      </w:r>
      <w:r w:rsidR="004946C7" w:rsidRPr="00F12B5B">
        <w:rPr>
          <w:rFonts w:ascii="Garamond" w:hAnsi="Garamond" w:cstheme="majorBidi"/>
          <w:sz w:val="24"/>
          <w:szCs w:val="24"/>
          <w:lang w:val="sq-AL"/>
        </w:rPr>
        <w:t>përgjegjësisë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q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mbulon apo evente t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tjera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358E5462" w14:textId="5CC18EA0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p)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përfaqëson </w:t>
      </w:r>
      <w:r w:rsidRPr="00F12B5B">
        <w:rPr>
          <w:rFonts w:ascii="Garamond" w:hAnsi="Garamond" w:cstheme="majorBidi"/>
          <w:sz w:val="24"/>
          <w:szCs w:val="24"/>
          <w:lang w:val="sq-AL"/>
        </w:rPr>
        <w:t>institu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Pr="00F12B5B">
        <w:rPr>
          <w:rFonts w:ascii="Garamond" w:hAnsi="Garamond" w:cstheme="majorBidi"/>
          <w:sz w:val="24"/>
          <w:szCs w:val="24"/>
          <w:lang w:val="sq-AL"/>
        </w:rPr>
        <w:t>ionin në grupe pune, lidhur me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e ars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im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it,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me qëll</w:t>
      </w:r>
      <w:r w:rsidRPr="00F12B5B">
        <w:rPr>
          <w:rFonts w:ascii="Garamond" w:hAnsi="Garamond" w:cstheme="majorBidi"/>
          <w:sz w:val="24"/>
          <w:szCs w:val="24"/>
          <w:lang w:val="sq-AL"/>
        </w:rPr>
        <w:t>im harti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m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in dhe ndjekjen e programeve, projekteve dhe politikave arsimore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në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vend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</w:p>
    <w:p w14:paraId="3047FA2F" w14:textId="42C230F0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q)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bashkëpunon </w:t>
      </w:r>
      <w:r w:rsidRPr="00F12B5B">
        <w:rPr>
          <w:rFonts w:ascii="Garamond" w:hAnsi="Garamond" w:cstheme="majorBidi"/>
          <w:sz w:val="24"/>
          <w:szCs w:val="24"/>
          <w:lang w:val="sq-AL"/>
        </w:rPr>
        <w:t>dhe koordinon pun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n me z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sministr</w:t>
      </w:r>
      <w:r w:rsidR="00136662" w:rsidRPr="00F12B5B">
        <w:rPr>
          <w:rFonts w:ascii="Garamond" w:hAnsi="Garamond" w:cstheme="majorBidi"/>
          <w:sz w:val="24"/>
          <w:szCs w:val="24"/>
          <w:lang w:val="sq-AL"/>
        </w:rPr>
        <w:t>in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r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çështjet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e arsimit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lart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,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 ç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shtje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c</w:t>
      </w:r>
      <w:r w:rsidRPr="00F12B5B">
        <w:rPr>
          <w:rFonts w:ascii="Garamond" w:hAnsi="Garamond" w:cstheme="majorBidi"/>
          <w:sz w:val="24"/>
          <w:szCs w:val="24"/>
          <w:lang w:val="sq-AL"/>
        </w:rPr>
        <w:t>aktuara q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i përkasin edhe fush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 së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rgjegj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veprimtaris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dy ose m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shum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z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sm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i</w:t>
      </w:r>
      <w:r w:rsidRPr="00F12B5B">
        <w:rPr>
          <w:rFonts w:ascii="Garamond" w:hAnsi="Garamond" w:cstheme="majorBidi"/>
          <w:sz w:val="24"/>
          <w:szCs w:val="24"/>
          <w:lang w:val="sq-AL"/>
        </w:rPr>
        <w:t>nistrave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5455BAF5" w14:textId="5F33117A" w:rsidR="00FD2394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r)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ndjek </w:t>
      </w:r>
      <w:r w:rsidRPr="00F12B5B">
        <w:rPr>
          <w:rFonts w:ascii="Garamond" w:hAnsi="Garamond" w:cstheme="majorBidi"/>
          <w:sz w:val="24"/>
          <w:szCs w:val="24"/>
          <w:lang w:val="sq-AL"/>
        </w:rPr>
        <w:t>procedurat e ngarkuara apo 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autorizuara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nga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AF5DA3" w:rsidRPr="00F12B5B">
        <w:rPr>
          <w:rFonts w:ascii="Garamond" w:hAnsi="Garamond" w:cstheme="majorBidi"/>
          <w:sz w:val="24"/>
          <w:szCs w:val="24"/>
          <w:lang w:val="sq-AL"/>
        </w:rPr>
        <w:t>ministri</w:t>
      </w:r>
      <w:r w:rsidRPr="00F12B5B">
        <w:rPr>
          <w:rFonts w:ascii="Garamond" w:hAnsi="Garamond" w:cstheme="majorBidi"/>
          <w:sz w:val="24"/>
          <w:szCs w:val="24"/>
          <w:lang w:val="sq-AL"/>
        </w:rPr>
        <w:t>, bazuar në legjislacionin n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fuqi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;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77F239B1" w14:textId="2E7A3092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rr)</w:t>
      </w:r>
      <w:r w:rsidR="00AF5DA3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 xml:space="preserve">informon </w:t>
      </w:r>
      <w:r w:rsidRPr="00F12B5B">
        <w:rPr>
          <w:rFonts w:ascii="Garamond" w:hAnsi="Garamond" w:cstheme="majorBidi"/>
          <w:sz w:val="24"/>
          <w:szCs w:val="24"/>
          <w:lang w:val="sq-AL"/>
        </w:rPr>
        <w:t>periodikisht dhe sa her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është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e nevojs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Pr="00F12B5B">
        <w:rPr>
          <w:rFonts w:ascii="Garamond" w:hAnsi="Garamond" w:cstheme="majorBidi"/>
          <w:sz w:val="24"/>
          <w:szCs w:val="24"/>
          <w:lang w:val="sq-AL"/>
        </w:rPr>
        <w:t>me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,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ndjekjen e detyrave dhe zbatimin e tyre, pranë Kabinetit t</w:t>
      </w:r>
      <w:r w:rsidR="006F0552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Ministrit. </w:t>
      </w:r>
    </w:p>
    <w:p w14:paraId="229C42B3" w14:textId="742F6F00" w:rsidR="00C13A15" w:rsidRPr="00F12B5B" w:rsidRDefault="00C13A15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>3. Ngarko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et Sekretari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Pr="00F12B5B">
        <w:rPr>
          <w:rFonts w:ascii="Garamond" w:hAnsi="Garamond" w:cstheme="majorBidi"/>
          <w:sz w:val="24"/>
          <w:szCs w:val="24"/>
          <w:lang w:val="sq-AL"/>
        </w:rPr>
        <w:t>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rgjithsh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m i Ministris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të leht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soj</w:t>
      </w:r>
      <w:r w:rsidR="004E5F45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dhe </w:t>
      </w:r>
      <w:r w:rsidR="004E5F45">
        <w:rPr>
          <w:rFonts w:ascii="Garamond" w:hAnsi="Garamond" w:cstheme="majorBidi"/>
          <w:sz w:val="24"/>
          <w:szCs w:val="24"/>
          <w:lang w:val="sq-AL"/>
        </w:rPr>
        <w:t xml:space="preserve">të </w:t>
      </w:r>
      <w:r w:rsidRPr="00F12B5B">
        <w:rPr>
          <w:rFonts w:ascii="Garamond" w:hAnsi="Garamond" w:cstheme="majorBidi"/>
          <w:sz w:val="24"/>
          <w:szCs w:val="24"/>
          <w:lang w:val="sq-AL"/>
        </w:rPr>
        <w:t>mb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shtes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 z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sministrin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Pr="00F12B5B">
        <w:rPr>
          <w:rFonts w:ascii="Garamond" w:hAnsi="Garamond" w:cstheme="majorBidi"/>
          <w:sz w:val="24"/>
          <w:szCs w:val="24"/>
          <w:lang w:val="sq-AL"/>
        </w:rPr>
        <w:t>rmbushjen e detyrave të n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g</w:t>
      </w:r>
      <w:r w:rsidRPr="00F12B5B">
        <w:rPr>
          <w:rFonts w:ascii="Garamond" w:hAnsi="Garamond" w:cstheme="majorBidi"/>
          <w:sz w:val="24"/>
          <w:szCs w:val="24"/>
          <w:lang w:val="sq-AL"/>
        </w:rPr>
        <w:t xml:space="preserve">arkuara. </w:t>
      </w:r>
    </w:p>
    <w:p w14:paraId="17A188BD" w14:textId="0EF1C5A5" w:rsidR="00136662" w:rsidRPr="00F12B5B" w:rsidRDefault="00C13A15" w:rsidP="00F12B5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4. </w:t>
      </w:r>
      <w:r w:rsidR="00136662" w:rsidRPr="00F12B5B">
        <w:rPr>
          <w:rFonts w:ascii="Garamond" w:hAnsi="Garamond"/>
          <w:sz w:val="24"/>
          <w:szCs w:val="24"/>
          <w:lang w:val="sq-AL"/>
        </w:rPr>
        <w:t>Delegimi i kompetencave mbaron me shfuqizimin e aktit të delegimit, si edhe me pushimin e ekzistencës së organit delegues ose të deleguar.</w:t>
      </w:r>
    </w:p>
    <w:p w14:paraId="58AE5427" w14:textId="7D6461B3" w:rsidR="00136662" w:rsidRPr="00F12B5B" w:rsidRDefault="00F12B5B" w:rsidP="00F12B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2B5B">
        <w:rPr>
          <w:rFonts w:ascii="Garamond" w:hAnsi="Garamond"/>
          <w:sz w:val="24"/>
          <w:szCs w:val="24"/>
          <w:lang w:val="sq-AL"/>
        </w:rPr>
        <w:t xml:space="preserve">5. </w:t>
      </w:r>
      <w:r w:rsidR="00136662" w:rsidRPr="00F12B5B">
        <w:rPr>
          <w:rFonts w:ascii="Garamond" w:hAnsi="Garamond"/>
          <w:sz w:val="24"/>
          <w:szCs w:val="24"/>
          <w:lang w:val="sq-AL"/>
        </w:rPr>
        <w:t xml:space="preserve">Urdhri nr. 609, datë 20.12.2024, “Për delegimin e kompetencave dhe caktimin e detyrave të zëvendësministrit të Arsimit dhe Sportit, znj. Orjana Osmani”, shfuqizohet. </w:t>
      </w:r>
    </w:p>
    <w:p w14:paraId="5FB78931" w14:textId="5AC24D0F" w:rsidR="00C13A15" w:rsidRPr="00F12B5B" w:rsidRDefault="00F12B5B" w:rsidP="00F12B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F12B5B">
        <w:rPr>
          <w:rFonts w:ascii="Garamond" w:hAnsi="Garamond" w:cstheme="majorBidi"/>
          <w:sz w:val="24"/>
          <w:szCs w:val="24"/>
          <w:lang w:val="sq-AL"/>
        </w:rPr>
        <w:t xml:space="preserve">6.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Ngarkohet z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vend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sministri</w:t>
      </w:r>
      <w:r w:rsidR="004E5F45">
        <w:rPr>
          <w:rFonts w:ascii="Garamond" w:hAnsi="Garamond" w:cstheme="majorBidi"/>
          <w:sz w:val="24"/>
          <w:szCs w:val="24"/>
          <w:lang w:val="sq-AL"/>
        </w:rPr>
        <w:t>,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znj. Orjana Osmani, 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 zbatimin e k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tij urdhri d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>h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e Sekretari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P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rgjithsh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m </w:t>
      </w:r>
      <w:r w:rsidR="002302AF" w:rsidRPr="00F12B5B">
        <w:rPr>
          <w:rFonts w:ascii="Garamond" w:hAnsi="Garamond" w:cstheme="majorBidi"/>
          <w:sz w:val="24"/>
          <w:szCs w:val="24"/>
          <w:lang w:val="sq-AL"/>
        </w:rPr>
        <w:t xml:space="preserve">i 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>Ministris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s</w:t>
      </w:r>
      <w:r w:rsidR="0036766D" w:rsidRPr="00F12B5B">
        <w:rPr>
          <w:rFonts w:ascii="Garamond" w:hAnsi="Garamond" w:cstheme="majorBidi"/>
          <w:sz w:val="24"/>
          <w:szCs w:val="24"/>
          <w:lang w:val="sq-AL"/>
        </w:rPr>
        <w:t>ë</w:t>
      </w:r>
      <w:r w:rsidR="00C13A15" w:rsidRPr="00F12B5B">
        <w:rPr>
          <w:rFonts w:ascii="Garamond" w:hAnsi="Garamond" w:cstheme="majorBidi"/>
          <w:sz w:val="24"/>
          <w:szCs w:val="24"/>
          <w:lang w:val="sq-AL"/>
        </w:rPr>
        <w:t xml:space="preserve"> Arsimit. </w:t>
      </w:r>
    </w:p>
    <w:p w14:paraId="2CDE2F66" w14:textId="77777777" w:rsidR="00136662" w:rsidRPr="00F12B5B" w:rsidRDefault="00136662" w:rsidP="00F12B5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F12B5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F7CDC70" w14:textId="562FE0FD" w:rsidR="00136662" w:rsidRPr="00F12B5B" w:rsidRDefault="00136662" w:rsidP="00F12B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976AA51" w14:textId="665B0AFC" w:rsidR="00136662" w:rsidRPr="00F12B5B" w:rsidRDefault="00317A14" w:rsidP="00F12B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2B5B">
        <w:rPr>
          <w:rFonts w:ascii="Garamond" w:hAnsi="Garamond"/>
          <w:sz w:val="24"/>
          <w:szCs w:val="24"/>
        </w:rPr>
        <w:t>MINISTER</w:t>
      </w:r>
      <w:r w:rsidR="00F12B5B" w:rsidRPr="00F12B5B">
        <w:rPr>
          <w:rFonts w:ascii="Garamond" w:hAnsi="Garamond"/>
          <w:sz w:val="24"/>
          <w:szCs w:val="24"/>
        </w:rPr>
        <w:t xml:space="preserve"> I </w:t>
      </w:r>
      <w:r w:rsidR="00F12B5B" w:rsidRPr="00F12B5B">
        <w:rPr>
          <w:rFonts w:ascii="Garamond" w:hAnsi="Garamond" w:cstheme="majorBidi"/>
          <w:bCs/>
          <w:color w:val="000000"/>
          <w:sz w:val="24"/>
          <w:szCs w:val="24"/>
          <w:lang w:val="sq-AL"/>
        </w:rPr>
        <w:t>ARSIMIT</w:t>
      </w:r>
    </w:p>
    <w:p w14:paraId="6C6F68A9" w14:textId="5A1CB6FB" w:rsidR="00136662" w:rsidRPr="00F12B5B" w:rsidRDefault="00F12B5B" w:rsidP="00F12B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12B5B">
        <w:rPr>
          <w:rFonts w:ascii="Garamond" w:hAnsi="Garamond"/>
          <w:b/>
          <w:sz w:val="24"/>
          <w:szCs w:val="24"/>
        </w:rPr>
        <w:t xml:space="preserve">Mirela </w:t>
      </w:r>
      <w:proofErr w:type="spellStart"/>
      <w:r w:rsidRPr="00F12B5B">
        <w:rPr>
          <w:rFonts w:ascii="Garamond" w:hAnsi="Garamond"/>
          <w:b/>
          <w:sz w:val="24"/>
          <w:szCs w:val="24"/>
        </w:rPr>
        <w:t>Kumbaro</w:t>
      </w:r>
      <w:proofErr w:type="spellEnd"/>
      <w:r w:rsidRPr="00F12B5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12B5B">
        <w:rPr>
          <w:rFonts w:ascii="Garamond" w:hAnsi="Garamond"/>
          <w:b/>
          <w:sz w:val="24"/>
          <w:szCs w:val="24"/>
        </w:rPr>
        <w:t>Furxhi</w:t>
      </w:r>
      <w:proofErr w:type="spellEnd"/>
    </w:p>
    <w:p w14:paraId="53EEAA7A" w14:textId="77777777" w:rsidR="00C13A15" w:rsidRPr="00F12B5B" w:rsidRDefault="00C13A15" w:rsidP="00F12B5B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  <w:lang w:val="sq-AL"/>
        </w:rPr>
      </w:pPr>
    </w:p>
    <w:sectPr w:rsidR="00C13A15" w:rsidRPr="00F12B5B" w:rsidSect="003E7A53">
      <w:pgSz w:w="12240" w:h="15840"/>
      <w:pgMar w:top="1440" w:right="1440" w:bottom="1440" w:left="1440" w:header="720" w:footer="4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63F48" w14:textId="77777777" w:rsidR="00F97E3F" w:rsidRDefault="00F97E3F" w:rsidP="003E7A53">
      <w:pPr>
        <w:spacing w:after="0" w:line="240" w:lineRule="auto"/>
      </w:pPr>
      <w:r>
        <w:separator/>
      </w:r>
    </w:p>
  </w:endnote>
  <w:endnote w:type="continuationSeparator" w:id="0">
    <w:p w14:paraId="1A6BF455" w14:textId="77777777" w:rsidR="00F97E3F" w:rsidRDefault="00F97E3F" w:rsidP="003E7A53">
      <w:pPr>
        <w:spacing w:after="0" w:line="240" w:lineRule="auto"/>
      </w:pPr>
      <w:r>
        <w:continuationSeparator/>
      </w:r>
    </w:p>
  </w:endnote>
  <w:endnote w:type="continuationNotice" w:id="1">
    <w:p w14:paraId="385A532C" w14:textId="77777777" w:rsidR="00F97E3F" w:rsidRDefault="00F97E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6A36F" w14:textId="77777777" w:rsidR="00F97E3F" w:rsidRDefault="00F97E3F" w:rsidP="003E7A53">
      <w:pPr>
        <w:spacing w:after="0" w:line="240" w:lineRule="auto"/>
      </w:pPr>
      <w:r>
        <w:separator/>
      </w:r>
    </w:p>
  </w:footnote>
  <w:footnote w:type="continuationSeparator" w:id="0">
    <w:p w14:paraId="599C8DAF" w14:textId="77777777" w:rsidR="00F97E3F" w:rsidRDefault="00F97E3F" w:rsidP="003E7A53">
      <w:pPr>
        <w:spacing w:after="0" w:line="240" w:lineRule="auto"/>
      </w:pPr>
      <w:r>
        <w:continuationSeparator/>
      </w:r>
    </w:p>
  </w:footnote>
  <w:footnote w:type="continuationNotice" w:id="1">
    <w:p w14:paraId="6B1B2E09" w14:textId="77777777" w:rsidR="00F97E3F" w:rsidRDefault="00F97E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D18"/>
    <w:multiLevelType w:val="hybridMultilevel"/>
    <w:tmpl w:val="093A60F0"/>
    <w:lvl w:ilvl="0" w:tplc="81028C4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A15"/>
    <w:rsid w:val="00030B07"/>
    <w:rsid w:val="00031A65"/>
    <w:rsid w:val="00065419"/>
    <w:rsid w:val="00067EBD"/>
    <w:rsid w:val="000B6756"/>
    <w:rsid w:val="00117697"/>
    <w:rsid w:val="00131904"/>
    <w:rsid w:val="00136662"/>
    <w:rsid w:val="00152A61"/>
    <w:rsid w:val="001547AB"/>
    <w:rsid w:val="001A1BAA"/>
    <w:rsid w:val="001A76A6"/>
    <w:rsid w:val="001E4BFC"/>
    <w:rsid w:val="002302AF"/>
    <w:rsid w:val="00263F70"/>
    <w:rsid w:val="002B2B48"/>
    <w:rsid w:val="002B671E"/>
    <w:rsid w:val="002C3D59"/>
    <w:rsid w:val="002E6728"/>
    <w:rsid w:val="002F7AA1"/>
    <w:rsid w:val="00317A14"/>
    <w:rsid w:val="00327256"/>
    <w:rsid w:val="0036766D"/>
    <w:rsid w:val="003906EF"/>
    <w:rsid w:val="003B7D51"/>
    <w:rsid w:val="003C3138"/>
    <w:rsid w:val="003D4CA9"/>
    <w:rsid w:val="003E7A53"/>
    <w:rsid w:val="004946C7"/>
    <w:rsid w:val="004E5F45"/>
    <w:rsid w:val="00507492"/>
    <w:rsid w:val="005F6005"/>
    <w:rsid w:val="00673975"/>
    <w:rsid w:val="006F0552"/>
    <w:rsid w:val="00757C72"/>
    <w:rsid w:val="007D39B1"/>
    <w:rsid w:val="00872402"/>
    <w:rsid w:val="0098173F"/>
    <w:rsid w:val="00A95B96"/>
    <w:rsid w:val="00AF5DA3"/>
    <w:rsid w:val="00B56CA8"/>
    <w:rsid w:val="00B7169E"/>
    <w:rsid w:val="00C04F09"/>
    <w:rsid w:val="00C13A15"/>
    <w:rsid w:val="00C213F4"/>
    <w:rsid w:val="00DA2484"/>
    <w:rsid w:val="00DD1C2D"/>
    <w:rsid w:val="00EF4108"/>
    <w:rsid w:val="00F12B5B"/>
    <w:rsid w:val="00F201E6"/>
    <w:rsid w:val="00F97E3F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E5C3101"/>
  <w15:chartTrackingRefBased/>
  <w15:docId w15:val="{737B215F-06AD-4BE1-9763-52DCC0B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F7AA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A1"/>
    <w:rPr>
      <w:rFonts w:ascii="Segoe UI" w:hAnsi="Segoe UI" w:cs="Segoe UI"/>
      <w:sz w:val="18"/>
      <w:szCs w:val="18"/>
    </w:rPr>
  </w:style>
  <w:style w:type="paragraph" w:customStyle="1" w:styleId="titulli">
    <w:name w:val="titull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E7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53"/>
  </w:style>
  <w:style w:type="paragraph" w:styleId="Footer">
    <w:name w:val="footer"/>
    <w:basedOn w:val="Normal"/>
    <w:link w:val="Foot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53"/>
  </w:style>
  <w:style w:type="character" w:styleId="Hyperlink">
    <w:name w:val="Hyperlink"/>
    <w:rsid w:val="003E7A5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136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4D146B729454A8B4DACA5F1636F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2025-10-03T09:17:32Z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2025-10-02T00:00:00Z</Date_x0020_protokolli>
    <Titulli xmlns="0e656187-b300-4fb0-8bf4-3a50f872073c">Për delegimin e kompetencave dhe caktimin e detyrave të zëvendësministrit të Arsimit, znj. Orjana Osmani</Titulli>
    <Modifikuesi xmlns="0e656187-b300-4fb0-8bf4-3a50f872073c">alma.lisaku</Modifikuesi>
    <Nr_x002e__x0020_prot_x0020_QBZ xmlns="0e656187-b300-4fb0-8bf4-3a50f872073c">1602/2</Nr_x002e__x0020_prot_x0020_QBZ>
    <Data_x0020_e_x0020_Modifikimit xmlns="0e656187-b300-4fb0-8bf4-3a50f872073c">2025-10-03T10:07:32Z</Data_x0020_e_x0020_Modifikimit>
    <Dekretuar xmlns="0e656187-b300-4fb0-8bf4-3a50f872073c">false</Dekretuar>
    <Data xmlns="0e656187-b300-4fb0-8bf4-3a50f872073c">2025-09-29T00:00:00Z</Data>
    <Nr_x002e__x0020_protokolli_x0020_i_x0020_aktit xmlns="0e656187-b300-4fb0-8bf4-3a50f872073c">6018/2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4D146B729454A8B4DACA5F1636F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F2ABB4-21A2-48B9-B7C5-A83D277748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828D84-BB26-47D7-93EA-C35B85682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8D5BBA-9612-4EDD-85EF-70C8E0F0C84C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9D0DEC8-8C44-41FB-8830-FA0C6E8F8A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B44070-2E38-46E5-BCFF-F7F0B9B9A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Arsimit, znj. Orjana Osmani</vt:lpstr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Arsimit, znj. Orjana Osmani</dc:title>
  <dc:creator>Nevila Samarxhi</dc:creator>
  <cp:lastModifiedBy>Valeta Kaftalli</cp:lastModifiedBy>
  <cp:revision>7</cp:revision>
  <dcterms:created xsi:type="dcterms:W3CDTF">2025-10-03T08:23:00Z</dcterms:created>
  <dcterms:modified xsi:type="dcterms:W3CDTF">2025-10-06T10:20:00Z</dcterms:modified>
</cp:coreProperties>
</file>