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D35C4" w14:textId="6AC41E9A" w:rsidR="001237A7" w:rsidRPr="00E13A14" w:rsidRDefault="001237A7" w:rsidP="00E13A14">
      <w:pPr>
        <w:ind w:firstLine="284"/>
        <w:rPr>
          <w:rFonts w:ascii="Garamond" w:hAnsi="Garamond"/>
          <w:sz w:val="28"/>
        </w:rPr>
      </w:pPr>
    </w:p>
    <w:p w14:paraId="3D4626EC" w14:textId="77777777" w:rsidR="00E13A14" w:rsidRPr="00E13A14" w:rsidRDefault="00E13A14" w:rsidP="00E13A14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2"/>
        </w:rPr>
      </w:pPr>
    </w:p>
    <w:p w14:paraId="475003B3" w14:textId="2C0BF103" w:rsidR="00E13A14" w:rsidRPr="00E13A14" w:rsidRDefault="00E13A14" w:rsidP="00E13A1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  <w:r w:rsidRPr="00E13A14">
        <w:rPr>
          <w:rFonts w:ascii="Garamond" w:eastAsiaTheme="minorHAnsi" w:hAnsi="Garamond"/>
          <w:b/>
          <w:bCs/>
          <w:caps/>
          <w:color w:val="000000"/>
          <w:szCs w:val="22"/>
        </w:rPr>
        <w:t>URDHËR</w:t>
      </w:r>
    </w:p>
    <w:p w14:paraId="2A931D07" w14:textId="4EBE9441" w:rsidR="00E13A14" w:rsidRPr="00E13A14" w:rsidRDefault="00E13A14" w:rsidP="00E13A1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  <w:r w:rsidRPr="00E13A14">
        <w:rPr>
          <w:rFonts w:ascii="Garamond" w:eastAsiaTheme="minorHAnsi" w:hAnsi="Garamond"/>
          <w:b/>
          <w:bCs/>
          <w:color w:val="000000"/>
          <w:szCs w:val="22"/>
        </w:rPr>
        <w:t>Nr.</w:t>
      </w:r>
      <w:r w:rsidR="00E90033">
        <w:rPr>
          <w:rFonts w:ascii="Garamond" w:eastAsiaTheme="minorHAnsi" w:hAnsi="Garamond"/>
          <w:b/>
          <w:bCs/>
          <w:color w:val="000000"/>
          <w:szCs w:val="22"/>
        </w:rPr>
        <w:t xml:space="preserve"> </w:t>
      </w:r>
      <w:r w:rsidRPr="00E13A14">
        <w:rPr>
          <w:rFonts w:ascii="Garamond" w:eastAsiaTheme="minorHAnsi" w:hAnsi="Garamond"/>
          <w:b/>
          <w:bCs/>
          <w:color w:val="000000"/>
          <w:szCs w:val="22"/>
        </w:rPr>
        <w:t>558, datë 28.10.2025</w:t>
      </w:r>
    </w:p>
    <w:p w14:paraId="68CD5A66" w14:textId="77777777" w:rsidR="00E13A14" w:rsidRPr="00E13A14" w:rsidRDefault="00E13A14" w:rsidP="00E13A1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</w:p>
    <w:p w14:paraId="2911F87D" w14:textId="77777777" w:rsidR="00E13A14" w:rsidRPr="00E13A14" w:rsidRDefault="00E13A14" w:rsidP="00E13A1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  <w:r w:rsidRPr="00E13A14">
        <w:rPr>
          <w:rFonts w:ascii="Garamond" w:eastAsiaTheme="minorHAnsi" w:hAnsi="Garamond"/>
          <w:b/>
          <w:bCs/>
          <w:color w:val="000000"/>
          <w:szCs w:val="22"/>
        </w:rPr>
        <w:t>PËR MBYLLJEN E VEPRIMTARISË SË INSTITUCIONIT ARSIMOR PARAUNIVERSITAR PRIVAT, KOPSHTI “</w:t>
      </w:r>
      <w:proofErr w:type="spellStart"/>
      <w:r w:rsidRPr="00E90033">
        <w:rPr>
          <w:rFonts w:ascii="Garamond" w:eastAsiaTheme="minorHAnsi" w:hAnsi="Garamond"/>
          <w:b/>
          <w:bCs/>
          <w:i/>
          <w:color w:val="000000"/>
          <w:szCs w:val="22"/>
        </w:rPr>
        <w:t>ATE</w:t>
      </w:r>
      <w:proofErr w:type="spellEnd"/>
      <w:r w:rsidRPr="00E90033">
        <w:rPr>
          <w:rFonts w:ascii="Garamond" w:eastAsiaTheme="minorHAnsi" w:hAnsi="Garamond"/>
          <w:b/>
          <w:bCs/>
          <w:i/>
          <w:color w:val="000000"/>
          <w:szCs w:val="22"/>
        </w:rPr>
        <w:t xml:space="preserve"> </w:t>
      </w:r>
      <w:proofErr w:type="spellStart"/>
      <w:r w:rsidRPr="00E90033">
        <w:rPr>
          <w:rFonts w:ascii="Garamond" w:eastAsiaTheme="minorHAnsi" w:hAnsi="Garamond"/>
          <w:b/>
          <w:bCs/>
          <w:i/>
          <w:color w:val="000000"/>
          <w:szCs w:val="22"/>
        </w:rPr>
        <w:t>ANNIBALE</w:t>
      </w:r>
      <w:proofErr w:type="spellEnd"/>
      <w:r w:rsidRPr="00E90033">
        <w:rPr>
          <w:rFonts w:ascii="Garamond" w:eastAsiaTheme="minorHAnsi" w:hAnsi="Garamond"/>
          <w:b/>
          <w:bCs/>
          <w:i/>
          <w:color w:val="000000"/>
          <w:szCs w:val="22"/>
        </w:rPr>
        <w:t xml:space="preserve"> DI </w:t>
      </w:r>
      <w:proofErr w:type="spellStart"/>
      <w:r w:rsidRPr="00E90033">
        <w:rPr>
          <w:rFonts w:ascii="Garamond" w:eastAsiaTheme="minorHAnsi" w:hAnsi="Garamond"/>
          <w:b/>
          <w:bCs/>
          <w:i/>
          <w:color w:val="000000"/>
          <w:szCs w:val="22"/>
        </w:rPr>
        <w:t>FRANCIA</w:t>
      </w:r>
      <w:proofErr w:type="spellEnd"/>
      <w:r w:rsidRPr="00E13A14">
        <w:rPr>
          <w:rFonts w:ascii="Garamond" w:eastAsiaTheme="minorHAnsi" w:hAnsi="Garamond"/>
          <w:b/>
          <w:bCs/>
          <w:color w:val="000000"/>
          <w:szCs w:val="22"/>
        </w:rPr>
        <w:t>”</w:t>
      </w:r>
    </w:p>
    <w:p w14:paraId="2B833FBE" w14:textId="77777777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</w:p>
    <w:p w14:paraId="65311C63" w14:textId="51B4B5A1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>Në mbështetje të pikës 4, të nenit 102, të Kushtetutës të Republikës së Shqipërisë dhe të pikës 7, të nenit 42, të ligjit nr. 69/2012, “Për sistemin arsimor parauniversitar në Republikën e Shqipërisë”, të ndryshuar,</w:t>
      </w:r>
      <w:r w:rsidRPr="00E13A14">
        <w:rPr>
          <w:rFonts w:ascii="Garamond" w:eastAsiaTheme="minorHAnsi" w:hAnsi="Garamond" w:cs="Calibri"/>
          <w:color w:val="000000"/>
          <w:szCs w:val="22"/>
        </w:rPr>
        <w:t xml:space="preserve"> </w:t>
      </w:r>
      <w:r w:rsidRPr="00E13A14">
        <w:rPr>
          <w:rFonts w:ascii="Garamond" w:eastAsiaTheme="minorHAnsi" w:hAnsi="Garamond"/>
          <w:color w:val="000000"/>
          <w:szCs w:val="22"/>
        </w:rPr>
        <w:t xml:space="preserve">si dhe urdhrit nr. 497, datë 29.9.2025, të </w:t>
      </w:r>
      <w:r w:rsidR="00E90033">
        <w:rPr>
          <w:rFonts w:ascii="Garamond" w:eastAsiaTheme="minorHAnsi" w:hAnsi="Garamond"/>
          <w:color w:val="000000"/>
          <w:szCs w:val="22"/>
        </w:rPr>
        <w:t>m</w:t>
      </w:r>
      <w:r w:rsidRPr="00E13A14">
        <w:rPr>
          <w:rFonts w:ascii="Garamond" w:eastAsiaTheme="minorHAnsi" w:hAnsi="Garamond"/>
          <w:color w:val="000000"/>
          <w:szCs w:val="22"/>
        </w:rPr>
        <w:t xml:space="preserve">inistrit të Arsimit, “Për delegimin e kompetencave dhe caktimin e detyrave të zëvendësministrit të Arsimit, </w:t>
      </w:r>
      <w:proofErr w:type="spellStart"/>
      <w:r w:rsidRPr="00E13A14">
        <w:rPr>
          <w:rFonts w:ascii="Garamond" w:eastAsiaTheme="minorHAnsi" w:hAnsi="Garamond"/>
          <w:color w:val="000000"/>
          <w:szCs w:val="22"/>
        </w:rPr>
        <w:t>znj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 xml:space="preserve">. </w:t>
      </w:r>
      <w:proofErr w:type="spellStart"/>
      <w:r w:rsidRPr="00E13A14">
        <w:rPr>
          <w:rFonts w:ascii="Garamond" w:eastAsiaTheme="minorHAnsi" w:hAnsi="Garamond"/>
          <w:color w:val="000000"/>
          <w:szCs w:val="22"/>
        </w:rPr>
        <w:t>Orjana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 xml:space="preserve"> Osmani”,</w:t>
      </w:r>
    </w:p>
    <w:p w14:paraId="281ADCEE" w14:textId="77777777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</w:p>
    <w:p w14:paraId="299A5D92" w14:textId="257E3397" w:rsidR="00E13A14" w:rsidRPr="00E13A14" w:rsidRDefault="00E13A14" w:rsidP="00E13A1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2"/>
        </w:rPr>
      </w:pPr>
      <w:r w:rsidRPr="00E13A14">
        <w:rPr>
          <w:rFonts w:ascii="Garamond" w:eastAsiaTheme="minorHAnsi" w:hAnsi="Garamond"/>
          <w:bCs/>
          <w:color w:val="000000"/>
          <w:szCs w:val="22"/>
        </w:rPr>
        <w:t>URDHËROJ:</w:t>
      </w:r>
    </w:p>
    <w:p w14:paraId="22046BFA" w14:textId="77777777" w:rsidR="00E13A14" w:rsidRPr="00E13A14" w:rsidRDefault="00E13A14" w:rsidP="00E13A1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2"/>
        </w:rPr>
      </w:pPr>
    </w:p>
    <w:p w14:paraId="1EAF29AB" w14:textId="1B026F34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>1. Mbylljen e veprimtarisë së institucionit arsimor parauniversitar privat, kopshti “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Ate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Annibale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Di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Francia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 xml:space="preserve">”, themeluar nga Fondacioni “Etërit </w:t>
      </w:r>
      <w:proofErr w:type="spellStart"/>
      <w:r w:rsidRPr="00E13A14">
        <w:rPr>
          <w:rFonts w:ascii="Garamond" w:eastAsiaTheme="minorHAnsi" w:hAnsi="Garamond"/>
          <w:color w:val="000000"/>
          <w:szCs w:val="22"/>
        </w:rPr>
        <w:t>Rogacionistë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 xml:space="preserve"> Shqiptarë”, i licencuar me urdhrin nr. 466, datë 22.12.2009, të </w:t>
      </w:r>
      <w:r w:rsidR="00E90033">
        <w:rPr>
          <w:rFonts w:ascii="Garamond" w:eastAsiaTheme="minorHAnsi" w:hAnsi="Garamond"/>
          <w:color w:val="000000"/>
          <w:szCs w:val="22"/>
        </w:rPr>
        <w:t>m</w:t>
      </w:r>
      <w:r w:rsidRPr="00E13A14">
        <w:rPr>
          <w:rFonts w:ascii="Garamond" w:eastAsiaTheme="minorHAnsi" w:hAnsi="Garamond"/>
          <w:color w:val="000000"/>
          <w:szCs w:val="22"/>
        </w:rPr>
        <w:t>inistrit të Arsimit dhe Shkencës, “Për funksionimin e institucionit arsimor privat parauniversitar</w:t>
      </w:r>
      <w:r w:rsidR="00E90033">
        <w:rPr>
          <w:rFonts w:ascii="Garamond" w:eastAsiaTheme="minorHAnsi" w:hAnsi="Garamond"/>
          <w:color w:val="000000"/>
          <w:szCs w:val="22"/>
        </w:rPr>
        <w:t xml:space="preserve"> –</w:t>
      </w:r>
      <w:r w:rsidRPr="00E13A14">
        <w:rPr>
          <w:rFonts w:ascii="Garamond" w:eastAsiaTheme="minorHAnsi" w:hAnsi="Garamond"/>
          <w:color w:val="000000"/>
          <w:szCs w:val="22"/>
        </w:rPr>
        <w:t xml:space="preserve"> </w:t>
      </w:r>
      <w:r w:rsidR="00E90033">
        <w:rPr>
          <w:rFonts w:ascii="Garamond" w:eastAsiaTheme="minorHAnsi" w:hAnsi="Garamond"/>
          <w:color w:val="000000"/>
          <w:szCs w:val="22"/>
        </w:rPr>
        <w:t>k</w:t>
      </w:r>
      <w:r w:rsidRPr="00E13A14">
        <w:rPr>
          <w:rFonts w:ascii="Garamond" w:eastAsiaTheme="minorHAnsi" w:hAnsi="Garamond"/>
          <w:color w:val="000000"/>
          <w:szCs w:val="22"/>
        </w:rPr>
        <w:t xml:space="preserve">opshti </w:t>
      </w:r>
      <w:r w:rsidR="00E90033">
        <w:rPr>
          <w:rFonts w:ascii="Garamond" w:eastAsiaTheme="minorHAnsi" w:hAnsi="Garamond"/>
          <w:color w:val="000000"/>
          <w:szCs w:val="22"/>
        </w:rPr>
        <w:t>‘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Ate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Annibale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Di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Francia</w:t>
      </w:r>
      <w:proofErr w:type="spellEnd"/>
      <w:r w:rsidR="00E90033">
        <w:rPr>
          <w:rFonts w:ascii="Garamond" w:eastAsiaTheme="minorHAnsi" w:hAnsi="Garamond"/>
          <w:color w:val="000000"/>
          <w:szCs w:val="22"/>
        </w:rPr>
        <w:t>’</w:t>
      </w:r>
      <w:r w:rsidRPr="00E13A14">
        <w:rPr>
          <w:rFonts w:ascii="Garamond" w:eastAsiaTheme="minorHAnsi" w:hAnsi="Garamond"/>
          <w:color w:val="000000"/>
          <w:szCs w:val="22"/>
        </w:rPr>
        <w:t xml:space="preserve">”, me kërkesën e tij nr. 94/2 </w:t>
      </w:r>
      <w:proofErr w:type="spellStart"/>
      <w:r w:rsidRPr="00E13A14">
        <w:rPr>
          <w:rFonts w:ascii="Garamond" w:eastAsiaTheme="minorHAnsi" w:hAnsi="Garamond"/>
          <w:color w:val="000000"/>
          <w:szCs w:val="22"/>
        </w:rPr>
        <w:t>prot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 xml:space="preserve">., datë 16.9.2025. </w:t>
      </w:r>
    </w:p>
    <w:p w14:paraId="29A6A650" w14:textId="71B1F464" w:rsidR="00E13A14" w:rsidRPr="00E13A14" w:rsidRDefault="00E13A14" w:rsidP="00E13A1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>2. Institucioni arsimor parauniversitar jopublik, kopshti “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Ate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Annibale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Di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Francia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>”, ka për detyrë:</w:t>
      </w:r>
    </w:p>
    <w:p w14:paraId="794721AD" w14:textId="24010EB0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 xml:space="preserve">a) </w:t>
      </w:r>
      <w:r w:rsidR="00E90033">
        <w:rPr>
          <w:rFonts w:ascii="Garamond" w:eastAsiaTheme="minorHAnsi" w:hAnsi="Garamond"/>
          <w:color w:val="000000"/>
          <w:szCs w:val="22"/>
        </w:rPr>
        <w:t>t</w:t>
      </w:r>
      <w:r w:rsidRPr="00E13A14">
        <w:rPr>
          <w:rFonts w:ascii="Garamond" w:eastAsiaTheme="minorHAnsi" w:hAnsi="Garamond"/>
          <w:color w:val="000000"/>
          <w:szCs w:val="22"/>
        </w:rPr>
        <w:t>ë vendosë në dispozicion të Zyrës Vendore të Arsimit Parauniversitar Lezhë çdo informacion të kërkuar deri në plotësimin dhe mbylljen e të gjitha kërkesave të parashikuara në këtë urdhër</w:t>
      </w:r>
      <w:r w:rsidR="00E90033">
        <w:rPr>
          <w:rFonts w:ascii="Garamond" w:eastAsiaTheme="minorHAnsi" w:hAnsi="Garamond"/>
          <w:color w:val="000000"/>
          <w:szCs w:val="22"/>
        </w:rPr>
        <w:t>;</w:t>
      </w:r>
    </w:p>
    <w:p w14:paraId="38E3E927" w14:textId="5325B186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 xml:space="preserve">b) </w:t>
      </w:r>
      <w:r w:rsidR="00E90033">
        <w:rPr>
          <w:rFonts w:ascii="Garamond" w:eastAsiaTheme="minorHAnsi" w:hAnsi="Garamond"/>
          <w:color w:val="000000"/>
          <w:szCs w:val="22"/>
        </w:rPr>
        <w:t>t</w:t>
      </w:r>
      <w:r w:rsidRPr="00E13A14">
        <w:rPr>
          <w:rFonts w:ascii="Garamond" w:eastAsiaTheme="minorHAnsi" w:hAnsi="Garamond"/>
          <w:color w:val="000000"/>
          <w:szCs w:val="22"/>
        </w:rPr>
        <w:t>ë dorëzojë në Zyrën Vendore të Arsimit Parauniversitar Lezhë të gjithë dokumentacionin lidhur me veprimtarinë e kryer</w:t>
      </w:r>
      <w:r w:rsidR="00E90033">
        <w:rPr>
          <w:rFonts w:ascii="Garamond" w:eastAsiaTheme="minorHAnsi" w:hAnsi="Garamond"/>
          <w:color w:val="000000"/>
          <w:szCs w:val="22"/>
        </w:rPr>
        <w:t>;</w:t>
      </w:r>
    </w:p>
    <w:p w14:paraId="1A744806" w14:textId="071FF2EE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 xml:space="preserve">c) </w:t>
      </w:r>
      <w:r w:rsidR="00E90033">
        <w:rPr>
          <w:rFonts w:ascii="Garamond" w:eastAsiaTheme="minorHAnsi" w:hAnsi="Garamond"/>
          <w:color w:val="000000"/>
          <w:szCs w:val="22"/>
        </w:rPr>
        <w:t>t</w:t>
      </w:r>
      <w:r w:rsidRPr="00E13A14">
        <w:rPr>
          <w:rFonts w:ascii="Garamond" w:eastAsiaTheme="minorHAnsi" w:hAnsi="Garamond"/>
          <w:color w:val="000000"/>
          <w:szCs w:val="22"/>
        </w:rPr>
        <w:t xml:space="preserve">ë kthejë pagesat e kryera nga prindi/përfaqësuesi ligjor i nxënësit për pjesën e papërfunduar të arsimit parashkollor, si dhe çdo detyrim tjetër të </w:t>
      </w:r>
      <w:proofErr w:type="spellStart"/>
      <w:r w:rsidRPr="00E13A14">
        <w:rPr>
          <w:rFonts w:ascii="Garamond" w:eastAsiaTheme="minorHAnsi" w:hAnsi="Garamond"/>
          <w:color w:val="000000"/>
          <w:szCs w:val="22"/>
        </w:rPr>
        <w:t>papërmbushur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 xml:space="preserve">, nëse ka. </w:t>
      </w:r>
    </w:p>
    <w:p w14:paraId="4CE49D50" w14:textId="6FB73B92" w:rsidR="00E13A14" w:rsidRPr="00E13A14" w:rsidRDefault="00E13A14" w:rsidP="00E13A1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>3. Zyra Vendore e Arsimit Parauniversitar Lezhë ka për detyrë:</w:t>
      </w:r>
    </w:p>
    <w:p w14:paraId="7973D628" w14:textId="1160FED6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 xml:space="preserve">a) </w:t>
      </w:r>
      <w:r w:rsidR="00E90033">
        <w:rPr>
          <w:rFonts w:ascii="Garamond" w:eastAsiaTheme="minorHAnsi" w:hAnsi="Garamond"/>
          <w:color w:val="000000"/>
          <w:szCs w:val="22"/>
        </w:rPr>
        <w:t>t</w:t>
      </w:r>
      <w:r w:rsidRPr="00E13A14">
        <w:rPr>
          <w:rFonts w:ascii="Garamond" w:eastAsiaTheme="minorHAnsi" w:hAnsi="Garamond"/>
          <w:color w:val="000000"/>
          <w:szCs w:val="22"/>
        </w:rPr>
        <w:t>ë ngrejë grup pune</w:t>
      </w:r>
      <w:r w:rsidR="00E90033">
        <w:rPr>
          <w:rFonts w:ascii="Garamond" w:eastAsiaTheme="minorHAnsi" w:hAnsi="Garamond"/>
          <w:color w:val="000000"/>
          <w:szCs w:val="22"/>
        </w:rPr>
        <w:t>,</w:t>
      </w:r>
      <w:r w:rsidRPr="00E13A14">
        <w:rPr>
          <w:rFonts w:ascii="Garamond" w:eastAsiaTheme="minorHAnsi" w:hAnsi="Garamond"/>
          <w:color w:val="000000"/>
          <w:szCs w:val="22"/>
        </w:rPr>
        <w:t xml:space="preserve"> brenda 3 (tre) ditëve nga hyrja në fuqi e këtij urdhri dhe të marrë masat për mbylljen e veprimtarisë së institucionit arsimor parauniversitar privat, kopshti “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Ate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Annibale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Di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Francia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>”</w:t>
      </w:r>
      <w:r w:rsidR="00E90033">
        <w:rPr>
          <w:rFonts w:ascii="Garamond" w:eastAsiaTheme="minorHAnsi" w:hAnsi="Garamond"/>
          <w:color w:val="000000"/>
          <w:szCs w:val="22"/>
        </w:rPr>
        <w:t>;</w:t>
      </w:r>
    </w:p>
    <w:p w14:paraId="6BEBC366" w14:textId="3707D758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 xml:space="preserve">b) </w:t>
      </w:r>
      <w:r w:rsidR="00E90033">
        <w:rPr>
          <w:rFonts w:ascii="Garamond" w:eastAsiaTheme="minorHAnsi" w:hAnsi="Garamond"/>
          <w:color w:val="000000"/>
          <w:szCs w:val="22"/>
        </w:rPr>
        <w:t>t</w:t>
      </w:r>
      <w:r w:rsidRPr="00E13A14">
        <w:rPr>
          <w:rFonts w:ascii="Garamond" w:eastAsiaTheme="minorHAnsi" w:hAnsi="Garamond"/>
          <w:color w:val="000000"/>
          <w:szCs w:val="22"/>
        </w:rPr>
        <w:t>ë administrojë</w:t>
      </w:r>
      <w:r w:rsidRPr="00E13A14">
        <w:rPr>
          <w:rFonts w:ascii="Garamond" w:eastAsiaTheme="minorHAnsi" w:hAnsi="Garamond"/>
          <w:b/>
          <w:bCs/>
          <w:color w:val="000000"/>
          <w:szCs w:val="22"/>
        </w:rPr>
        <w:t xml:space="preserve"> </w:t>
      </w:r>
      <w:r w:rsidRPr="00E13A14">
        <w:rPr>
          <w:rFonts w:ascii="Garamond" w:eastAsiaTheme="minorHAnsi" w:hAnsi="Garamond"/>
          <w:color w:val="000000"/>
          <w:szCs w:val="22"/>
        </w:rPr>
        <w:t>të gjithë dokumentacionin lidhur me veprimtarinë mësimore të kryer nga institucioni arsimor parauniversitar privat</w:t>
      </w:r>
      <w:r w:rsidR="00E90033">
        <w:rPr>
          <w:rFonts w:ascii="Garamond" w:eastAsiaTheme="minorHAnsi" w:hAnsi="Garamond"/>
          <w:color w:val="000000"/>
          <w:szCs w:val="22"/>
        </w:rPr>
        <w:t>;</w:t>
      </w:r>
    </w:p>
    <w:p w14:paraId="4EB41E75" w14:textId="57C63B01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 xml:space="preserve">c) </w:t>
      </w:r>
      <w:r w:rsidR="00E90033">
        <w:rPr>
          <w:rFonts w:ascii="Garamond" w:eastAsiaTheme="minorHAnsi" w:hAnsi="Garamond"/>
          <w:color w:val="000000"/>
          <w:szCs w:val="22"/>
        </w:rPr>
        <w:t>t</w:t>
      </w:r>
      <w:r w:rsidRPr="00E13A14">
        <w:rPr>
          <w:rFonts w:ascii="Garamond" w:eastAsiaTheme="minorHAnsi" w:hAnsi="Garamond"/>
          <w:color w:val="000000"/>
          <w:szCs w:val="22"/>
        </w:rPr>
        <w:t>ë ruajë në arkivin e institucionit dhe më tej të arkivojë</w:t>
      </w:r>
      <w:r w:rsidR="00E90033">
        <w:rPr>
          <w:rFonts w:ascii="Garamond" w:eastAsiaTheme="minorHAnsi" w:hAnsi="Garamond"/>
          <w:color w:val="000000"/>
          <w:szCs w:val="22"/>
        </w:rPr>
        <w:t>,</w:t>
      </w:r>
      <w:r w:rsidRPr="00E13A14">
        <w:rPr>
          <w:rFonts w:ascii="Garamond" w:eastAsiaTheme="minorHAnsi" w:hAnsi="Garamond"/>
          <w:color w:val="000000"/>
          <w:szCs w:val="22"/>
        </w:rPr>
        <w:t xml:space="preserve"> sipas ligjit nr. 9154, datë 6.11.2003</w:t>
      </w:r>
      <w:r w:rsidR="00E90033">
        <w:rPr>
          <w:rFonts w:ascii="Garamond" w:eastAsiaTheme="minorHAnsi" w:hAnsi="Garamond"/>
          <w:color w:val="000000"/>
          <w:szCs w:val="22"/>
        </w:rPr>
        <w:t>,</w:t>
      </w:r>
      <w:r w:rsidRPr="00E13A14">
        <w:rPr>
          <w:rFonts w:ascii="Garamond" w:eastAsiaTheme="minorHAnsi" w:hAnsi="Garamond"/>
          <w:color w:val="000000"/>
          <w:szCs w:val="22"/>
        </w:rPr>
        <w:t xml:space="preserve"> “Për arkivat”, i ndryshuar</w:t>
      </w:r>
      <w:r w:rsidR="00E90033">
        <w:rPr>
          <w:rFonts w:ascii="Garamond" w:eastAsiaTheme="minorHAnsi" w:hAnsi="Garamond"/>
          <w:color w:val="000000"/>
          <w:szCs w:val="22"/>
        </w:rPr>
        <w:t>,</w:t>
      </w:r>
      <w:r w:rsidRPr="00E13A14">
        <w:rPr>
          <w:rFonts w:ascii="Garamond" w:eastAsiaTheme="minorHAnsi" w:hAnsi="Garamond"/>
          <w:color w:val="000000"/>
          <w:szCs w:val="22"/>
        </w:rPr>
        <w:t xml:space="preserve"> dokumentacionin e dorëzuar nga institucioni arsimor parauniversitar privat, kopshti “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Ate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Annibale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Di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Francia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>”.</w:t>
      </w:r>
    </w:p>
    <w:p w14:paraId="21B98D31" w14:textId="70C9A2E2" w:rsidR="00E13A14" w:rsidRPr="00E13A14" w:rsidRDefault="00E13A14" w:rsidP="00E13A1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 xml:space="preserve">4. Agjencia Kombëtare e Arsimit Parauniversitar dhe Drejtoria Rajonale Arsimore </w:t>
      </w:r>
      <w:proofErr w:type="spellStart"/>
      <w:r w:rsidRPr="00E13A14">
        <w:rPr>
          <w:rFonts w:ascii="Garamond" w:eastAsiaTheme="minorHAnsi" w:hAnsi="Garamond"/>
          <w:color w:val="000000"/>
          <w:szCs w:val="22"/>
        </w:rPr>
        <w:t>Parauniversitare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 xml:space="preserve"> Lezhë të monitorojnë veprimtarinë e Zyrës Vendore të Arsimit Parauniversitar Lezhë për zbatimin e detyrave, sipas këtij urdhri.</w:t>
      </w:r>
    </w:p>
    <w:p w14:paraId="666A5210" w14:textId="298245F5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>5. Në rast të moszbatimit të detyrimeve nga institucioni arsimor parauniversitar privat, kopshti “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Ate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Annibale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Di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Francia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>”, të përcaktuara në pikën 2, të këtij urdhri, Zyra Vendore e Arsimit Parauniversitar Lezhë të marrë të gjitha masat, sipas legjislacionit në fuqi.</w:t>
      </w:r>
    </w:p>
    <w:p w14:paraId="4A41AF80" w14:textId="432AC003" w:rsidR="00E13A14" w:rsidRPr="00E13A14" w:rsidRDefault="00E13A14" w:rsidP="00E13A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 xml:space="preserve">6. Urdhri nr. 466, datë 22.12.2009, i </w:t>
      </w:r>
      <w:r w:rsidR="00E90033">
        <w:rPr>
          <w:rFonts w:ascii="Garamond" w:eastAsiaTheme="minorHAnsi" w:hAnsi="Garamond"/>
          <w:color w:val="000000"/>
          <w:szCs w:val="22"/>
        </w:rPr>
        <w:t>m</w:t>
      </w:r>
      <w:r w:rsidRPr="00E13A14">
        <w:rPr>
          <w:rFonts w:ascii="Garamond" w:eastAsiaTheme="minorHAnsi" w:hAnsi="Garamond"/>
          <w:color w:val="000000"/>
          <w:szCs w:val="22"/>
        </w:rPr>
        <w:t>inistrit të Arsimit dhe Shkencës, “Për funksionimin e institucionit arsimor privat parauniversitar</w:t>
      </w:r>
      <w:r w:rsidR="00E90033">
        <w:rPr>
          <w:rFonts w:ascii="Garamond" w:eastAsiaTheme="minorHAnsi" w:hAnsi="Garamond"/>
          <w:color w:val="000000"/>
          <w:szCs w:val="22"/>
        </w:rPr>
        <w:t xml:space="preserve"> –</w:t>
      </w:r>
      <w:r w:rsidRPr="00E13A14">
        <w:rPr>
          <w:rFonts w:ascii="Garamond" w:eastAsiaTheme="minorHAnsi" w:hAnsi="Garamond"/>
          <w:color w:val="000000"/>
          <w:szCs w:val="22"/>
        </w:rPr>
        <w:t xml:space="preserve"> </w:t>
      </w:r>
      <w:r w:rsidR="00E90033">
        <w:rPr>
          <w:rFonts w:ascii="Garamond" w:eastAsiaTheme="minorHAnsi" w:hAnsi="Garamond"/>
          <w:color w:val="000000"/>
          <w:szCs w:val="22"/>
        </w:rPr>
        <w:t>k</w:t>
      </w:r>
      <w:r w:rsidRPr="00E13A14">
        <w:rPr>
          <w:rFonts w:ascii="Garamond" w:eastAsiaTheme="minorHAnsi" w:hAnsi="Garamond"/>
          <w:color w:val="000000"/>
          <w:szCs w:val="22"/>
        </w:rPr>
        <w:t xml:space="preserve">opshti </w:t>
      </w:r>
      <w:r w:rsidR="00E90033">
        <w:rPr>
          <w:rFonts w:ascii="Garamond" w:eastAsiaTheme="minorHAnsi" w:hAnsi="Garamond"/>
          <w:color w:val="000000"/>
          <w:szCs w:val="22"/>
        </w:rPr>
        <w:t>‘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Ate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Annibale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Di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Francia</w:t>
      </w:r>
      <w:proofErr w:type="spellEnd"/>
      <w:r w:rsidR="00E90033">
        <w:rPr>
          <w:rFonts w:ascii="Garamond" w:eastAsiaTheme="minorHAnsi" w:hAnsi="Garamond"/>
          <w:color w:val="000000"/>
          <w:szCs w:val="22"/>
        </w:rPr>
        <w:t>’</w:t>
      </w:r>
      <w:r w:rsidRPr="00E13A14">
        <w:rPr>
          <w:rFonts w:ascii="Garamond" w:eastAsiaTheme="minorHAnsi" w:hAnsi="Garamond"/>
          <w:color w:val="000000"/>
          <w:szCs w:val="22"/>
        </w:rPr>
        <w:t xml:space="preserve">”, shfuqizohet. </w:t>
      </w:r>
    </w:p>
    <w:p w14:paraId="16896990" w14:textId="01D49148" w:rsidR="00E13A14" w:rsidRPr="00E13A14" w:rsidRDefault="00E13A14" w:rsidP="00E13A1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 xml:space="preserve">7. Ngarkohen për zbatimin e këtij urdhri Sekretari i Përgjithshëm në Ministrinë e Arsimit, Drejtoria e Përgjithshme </w:t>
      </w:r>
      <w:proofErr w:type="spellStart"/>
      <w:r w:rsidRPr="00E13A14">
        <w:rPr>
          <w:rFonts w:ascii="Garamond" w:eastAsiaTheme="minorHAnsi" w:hAnsi="Garamond"/>
          <w:color w:val="000000"/>
          <w:szCs w:val="22"/>
        </w:rPr>
        <w:t>Rregullatore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 xml:space="preserve"> për Arsimin dhe Sportin, Agjencia Kombëtare e Arsimit Parauniversitar, Drejtoria Rajonale Arsimore </w:t>
      </w:r>
      <w:proofErr w:type="spellStart"/>
      <w:r w:rsidRPr="00E13A14">
        <w:rPr>
          <w:rFonts w:ascii="Garamond" w:eastAsiaTheme="minorHAnsi" w:hAnsi="Garamond"/>
          <w:color w:val="000000"/>
          <w:szCs w:val="22"/>
        </w:rPr>
        <w:t>Parauniversitare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 xml:space="preserve"> Lezhë, Zyra Vendore e Arsimit Parauniversitar Lezhë, institucioni arsimor parauniversitar privat, kopshti “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Ate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Annibale</w:t>
      </w:r>
      <w:proofErr w:type="spellEnd"/>
      <w:r w:rsidRPr="00E90033">
        <w:rPr>
          <w:rFonts w:ascii="Garamond" w:eastAsiaTheme="minorHAnsi" w:hAnsi="Garamond"/>
          <w:i/>
          <w:color w:val="000000"/>
          <w:szCs w:val="22"/>
        </w:rPr>
        <w:t xml:space="preserve"> Di </w:t>
      </w:r>
      <w:proofErr w:type="spellStart"/>
      <w:r w:rsidRPr="00E90033">
        <w:rPr>
          <w:rFonts w:ascii="Garamond" w:eastAsiaTheme="minorHAnsi" w:hAnsi="Garamond"/>
          <w:i/>
          <w:color w:val="000000"/>
          <w:szCs w:val="22"/>
        </w:rPr>
        <w:t>Francia</w:t>
      </w:r>
      <w:proofErr w:type="spellEnd"/>
      <w:r w:rsidRPr="00E13A14">
        <w:rPr>
          <w:rFonts w:ascii="Garamond" w:eastAsiaTheme="minorHAnsi" w:hAnsi="Garamond"/>
          <w:color w:val="000000"/>
          <w:szCs w:val="22"/>
        </w:rPr>
        <w:t>”.</w:t>
      </w:r>
    </w:p>
    <w:p w14:paraId="30A36585" w14:textId="77777777" w:rsidR="00E13A14" w:rsidRPr="00E13A14" w:rsidRDefault="00E13A14" w:rsidP="00E13A1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E13A14">
        <w:rPr>
          <w:rFonts w:ascii="Garamond" w:eastAsiaTheme="minorHAnsi" w:hAnsi="Garamond"/>
          <w:color w:val="000000"/>
          <w:szCs w:val="22"/>
        </w:rPr>
        <w:t>Ky urdhër hyn në fuqi menjëherë dhe botohet në Fletoren Zyrtare.</w:t>
      </w:r>
      <w:bookmarkStart w:id="0" w:name="_GoBack"/>
      <w:bookmarkEnd w:id="0"/>
    </w:p>
    <w:p w14:paraId="632BE39C" w14:textId="77777777" w:rsidR="00E13A14" w:rsidRDefault="00E13A14" w:rsidP="00E13A1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caps/>
          <w:color w:val="000000"/>
          <w:szCs w:val="22"/>
        </w:rPr>
      </w:pPr>
    </w:p>
    <w:p w14:paraId="077A7F9A" w14:textId="758DFCE5" w:rsidR="00E13A14" w:rsidRPr="00E13A14" w:rsidRDefault="00E13A14" w:rsidP="00E13A1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caps/>
          <w:szCs w:val="22"/>
        </w:rPr>
      </w:pPr>
      <w:r w:rsidRPr="00E13A14">
        <w:rPr>
          <w:rFonts w:ascii="Garamond" w:eastAsiaTheme="minorHAnsi" w:hAnsi="Garamond" w:cs="Garamond"/>
          <w:caps/>
          <w:color w:val="000000"/>
          <w:szCs w:val="22"/>
        </w:rPr>
        <w:t>ZËVENDËSMINISTËR i ARSIMIT</w:t>
      </w:r>
    </w:p>
    <w:p w14:paraId="017DFA16" w14:textId="77777777" w:rsidR="00E13A14" w:rsidRPr="00E13A14" w:rsidRDefault="00E13A14" w:rsidP="00E13A1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szCs w:val="22"/>
        </w:rPr>
      </w:pPr>
      <w:proofErr w:type="spellStart"/>
      <w:r w:rsidRPr="00E13A14">
        <w:rPr>
          <w:rFonts w:ascii="Garamond" w:eastAsiaTheme="minorHAnsi" w:hAnsi="Garamond" w:cs="Garamond"/>
          <w:b/>
          <w:bCs/>
          <w:szCs w:val="22"/>
        </w:rPr>
        <w:t>Orjana</w:t>
      </w:r>
      <w:proofErr w:type="spellEnd"/>
      <w:r w:rsidRPr="00E13A14">
        <w:rPr>
          <w:rFonts w:ascii="Garamond" w:eastAsiaTheme="minorHAnsi" w:hAnsi="Garamond" w:cs="Garamond"/>
          <w:b/>
          <w:bCs/>
          <w:szCs w:val="22"/>
        </w:rPr>
        <w:t xml:space="preserve"> Osmani</w:t>
      </w:r>
    </w:p>
    <w:p w14:paraId="58EFC7E0" w14:textId="77777777" w:rsidR="00E13A14" w:rsidRPr="00E13A14" w:rsidRDefault="00E13A14" w:rsidP="00E13A14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2"/>
        </w:rPr>
      </w:pPr>
    </w:p>
    <w:sectPr w:rsidR="00E13A14" w:rsidRPr="00E13A14" w:rsidSect="00CB69D0">
      <w:pgSz w:w="12240" w:h="15840"/>
      <w:pgMar w:top="1080" w:right="1440" w:bottom="360" w:left="1440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F0AEB" w14:textId="77777777" w:rsidR="00E90033" w:rsidRDefault="00E90033" w:rsidP="00502220">
      <w:r>
        <w:separator/>
      </w:r>
    </w:p>
  </w:endnote>
  <w:endnote w:type="continuationSeparator" w:id="0">
    <w:p w14:paraId="4D3A0738" w14:textId="77777777" w:rsidR="00E90033" w:rsidRDefault="00E90033" w:rsidP="00502220">
      <w:r>
        <w:continuationSeparator/>
      </w:r>
    </w:p>
  </w:endnote>
  <w:endnote w:type="continuationNotice" w:id="1">
    <w:p w14:paraId="4D6BEE38" w14:textId="77777777" w:rsidR="00E90033" w:rsidRDefault="00E900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FF425" w14:textId="77777777" w:rsidR="00E90033" w:rsidRDefault="00E90033" w:rsidP="00502220">
      <w:r>
        <w:separator/>
      </w:r>
    </w:p>
  </w:footnote>
  <w:footnote w:type="continuationSeparator" w:id="0">
    <w:p w14:paraId="0FC3AC11" w14:textId="77777777" w:rsidR="00E90033" w:rsidRDefault="00E90033" w:rsidP="00502220">
      <w:r>
        <w:continuationSeparator/>
      </w:r>
    </w:p>
  </w:footnote>
  <w:footnote w:type="continuationNotice" w:id="1">
    <w:p w14:paraId="5E9393BD" w14:textId="77777777" w:rsidR="00E90033" w:rsidRDefault="00E900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1725"/>
    <w:multiLevelType w:val="hybridMultilevel"/>
    <w:tmpl w:val="631811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FC0"/>
    <w:rsid w:val="00007D7D"/>
    <w:rsid w:val="00022BE5"/>
    <w:rsid w:val="0003236F"/>
    <w:rsid w:val="00045624"/>
    <w:rsid w:val="000477BA"/>
    <w:rsid w:val="000725AE"/>
    <w:rsid w:val="00082574"/>
    <w:rsid w:val="000B0A01"/>
    <w:rsid w:val="000C7D8C"/>
    <w:rsid w:val="000D7F3E"/>
    <w:rsid w:val="000F7973"/>
    <w:rsid w:val="0011068C"/>
    <w:rsid w:val="001120D7"/>
    <w:rsid w:val="001237A7"/>
    <w:rsid w:val="00144272"/>
    <w:rsid w:val="001529F5"/>
    <w:rsid w:val="001B0971"/>
    <w:rsid w:val="001C48FC"/>
    <w:rsid w:val="001C758E"/>
    <w:rsid w:val="001D04BF"/>
    <w:rsid w:val="001D32DA"/>
    <w:rsid w:val="001D3392"/>
    <w:rsid w:val="001E59EF"/>
    <w:rsid w:val="001F1A3D"/>
    <w:rsid w:val="001F44DC"/>
    <w:rsid w:val="00201B3A"/>
    <w:rsid w:val="00203C0B"/>
    <w:rsid w:val="00223FE9"/>
    <w:rsid w:val="00227CB7"/>
    <w:rsid w:val="002373B4"/>
    <w:rsid w:val="00240F00"/>
    <w:rsid w:val="002453A4"/>
    <w:rsid w:val="00262FCA"/>
    <w:rsid w:val="00270236"/>
    <w:rsid w:val="00292984"/>
    <w:rsid w:val="002936EC"/>
    <w:rsid w:val="002A6420"/>
    <w:rsid w:val="002B2293"/>
    <w:rsid w:val="002C526A"/>
    <w:rsid w:val="002C74ED"/>
    <w:rsid w:val="002C7DB3"/>
    <w:rsid w:val="002E3C97"/>
    <w:rsid w:val="002E4C71"/>
    <w:rsid w:val="002E7431"/>
    <w:rsid w:val="002F51CE"/>
    <w:rsid w:val="00330FB1"/>
    <w:rsid w:val="00360B97"/>
    <w:rsid w:val="003725CE"/>
    <w:rsid w:val="003B1056"/>
    <w:rsid w:val="003B71A0"/>
    <w:rsid w:val="003C45D4"/>
    <w:rsid w:val="003D6E65"/>
    <w:rsid w:val="003E10CE"/>
    <w:rsid w:val="003F1214"/>
    <w:rsid w:val="004103E5"/>
    <w:rsid w:val="004426B9"/>
    <w:rsid w:val="00482B7D"/>
    <w:rsid w:val="004973A9"/>
    <w:rsid w:val="004979D6"/>
    <w:rsid w:val="004A27B1"/>
    <w:rsid w:val="004A292D"/>
    <w:rsid w:val="0050154A"/>
    <w:rsid w:val="00502220"/>
    <w:rsid w:val="00502429"/>
    <w:rsid w:val="00517FD7"/>
    <w:rsid w:val="00544133"/>
    <w:rsid w:val="00547F6A"/>
    <w:rsid w:val="00581841"/>
    <w:rsid w:val="00582CD2"/>
    <w:rsid w:val="00592B97"/>
    <w:rsid w:val="005933DA"/>
    <w:rsid w:val="005A21E4"/>
    <w:rsid w:val="005C776A"/>
    <w:rsid w:val="005D61F3"/>
    <w:rsid w:val="005F4CDE"/>
    <w:rsid w:val="00602A0B"/>
    <w:rsid w:val="006102B0"/>
    <w:rsid w:val="00615D2E"/>
    <w:rsid w:val="00617A80"/>
    <w:rsid w:val="00621993"/>
    <w:rsid w:val="00630120"/>
    <w:rsid w:val="00630987"/>
    <w:rsid w:val="006371F3"/>
    <w:rsid w:val="0067278F"/>
    <w:rsid w:val="0069327C"/>
    <w:rsid w:val="006A715C"/>
    <w:rsid w:val="006B32FB"/>
    <w:rsid w:val="00702164"/>
    <w:rsid w:val="007039C6"/>
    <w:rsid w:val="00716488"/>
    <w:rsid w:val="00717962"/>
    <w:rsid w:val="007330D4"/>
    <w:rsid w:val="00733544"/>
    <w:rsid w:val="00770918"/>
    <w:rsid w:val="00772823"/>
    <w:rsid w:val="007779C5"/>
    <w:rsid w:val="00782DDE"/>
    <w:rsid w:val="007B2EFC"/>
    <w:rsid w:val="007C02E6"/>
    <w:rsid w:val="007F6A9A"/>
    <w:rsid w:val="00851F68"/>
    <w:rsid w:val="00866798"/>
    <w:rsid w:val="008766C6"/>
    <w:rsid w:val="00891D0D"/>
    <w:rsid w:val="008A19F4"/>
    <w:rsid w:val="008A2001"/>
    <w:rsid w:val="008A73C0"/>
    <w:rsid w:val="008B2161"/>
    <w:rsid w:val="008C6703"/>
    <w:rsid w:val="008F78AA"/>
    <w:rsid w:val="00901EE4"/>
    <w:rsid w:val="00902F7E"/>
    <w:rsid w:val="009257FD"/>
    <w:rsid w:val="0094098C"/>
    <w:rsid w:val="00980B18"/>
    <w:rsid w:val="009956E7"/>
    <w:rsid w:val="00997F5C"/>
    <w:rsid w:val="009A3EAB"/>
    <w:rsid w:val="009B1172"/>
    <w:rsid w:val="009D74CE"/>
    <w:rsid w:val="009E0095"/>
    <w:rsid w:val="009F068F"/>
    <w:rsid w:val="00A06FB6"/>
    <w:rsid w:val="00A27091"/>
    <w:rsid w:val="00A65F10"/>
    <w:rsid w:val="00A673BA"/>
    <w:rsid w:val="00A82665"/>
    <w:rsid w:val="00AA24E6"/>
    <w:rsid w:val="00AA653E"/>
    <w:rsid w:val="00AD3961"/>
    <w:rsid w:val="00B05B05"/>
    <w:rsid w:val="00B07FC0"/>
    <w:rsid w:val="00B17AB8"/>
    <w:rsid w:val="00B75B39"/>
    <w:rsid w:val="00BD2928"/>
    <w:rsid w:val="00BE0681"/>
    <w:rsid w:val="00BE2B84"/>
    <w:rsid w:val="00BF103B"/>
    <w:rsid w:val="00C12261"/>
    <w:rsid w:val="00C153C6"/>
    <w:rsid w:val="00C204C9"/>
    <w:rsid w:val="00C42BC6"/>
    <w:rsid w:val="00C579B7"/>
    <w:rsid w:val="00C84C41"/>
    <w:rsid w:val="00CA0B3C"/>
    <w:rsid w:val="00CB6490"/>
    <w:rsid w:val="00CB69D0"/>
    <w:rsid w:val="00CD2BAA"/>
    <w:rsid w:val="00CD38CB"/>
    <w:rsid w:val="00D24741"/>
    <w:rsid w:val="00D57A3B"/>
    <w:rsid w:val="00D77703"/>
    <w:rsid w:val="00D93FEA"/>
    <w:rsid w:val="00DA3AB0"/>
    <w:rsid w:val="00DB0CDB"/>
    <w:rsid w:val="00DE7206"/>
    <w:rsid w:val="00DF1142"/>
    <w:rsid w:val="00DF2F35"/>
    <w:rsid w:val="00E03A7B"/>
    <w:rsid w:val="00E13A14"/>
    <w:rsid w:val="00E15AF3"/>
    <w:rsid w:val="00E20132"/>
    <w:rsid w:val="00E31D76"/>
    <w:rsid w:val="00E32523"/>
    <w:rsid w:val="00E5049E"/>
    <w:rsid w:val="00E56B6B"/>
    <w:rsid w:val="00E600DD"/>
    <w:rsid w:val="00E90033"/>
    <w:rsid w:val="00E95BD4"/>
    <w:rsid w:val="00EB5616"/>
    <w:rsid w:val="00EC28A1"/>
    <w:rsid w:val="00ED2E24"/>
    <w:rsid w:val="00ED467C"/>
    <w:rsid w:val="00F2263D"/>
    <w:rsid w:val="00F30328"/>
    <w:rsid w:val="00F36B32"/>
    <w:rsid w:val="00F519EB"/>
    <w:rsid w:val="00F73DBF"/>
    <w:rsid w:val="00F74612"/>
    <w:rsid w:val="00F802BA"/>
    <w:rsid w:val="00F912AE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79FCB2"/>
  <w15:chartTrackingRefBased/>
  <w15:docId w15:val="{29A7AB60-3E3A-4C6F-9E19-BF13448A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222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220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502220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rsid w:val="00502220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50222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851F6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D7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F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F3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F3E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3E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1E4"/>
    <w:rPr>
      <w:color w:val="605E5C"/>
      <w:shd w:val="clear" w:color="auto" w:fill="E1DFDD"/>
    </w:rPr>
  </w:style>
  <w:style w:type="character" w:customStyle="1" w:styleId="contentpasted2">
    <w:name w:val="contentpasted2"/>
    <w:basedOn w:val="DefaultParagraphFont"/>
    <w:rsid w:val="0012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558</Nr_x002e__x0020_akti>
    <Data_x0020_e_x0020_Krijimit xmlns="0e656187-b300-4fb0-8bf4-3a50f872073c">2025-11-04T13:40:14Z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Për mbylljen e veprimtarisë së institucionit arsimor parauniversitar privat, kopshti "Ate Annibale Di Francia"</Titulli>
    <Modifikuesi xmlns="0e656187-b300-4fb0-8bf4-3a50f872073c">ermira.bukaci</Modifikuesi>
    <Nr_x002e__x0020_prot_x0020_QBZ xmlns="0e656187-b300-4fb0-8bf4-3a50f872073c">1825/1</Nr_x002e__x0020_prot_x0020_QBZ>
    <Data_x0020_e_x0020_Modifikimit xmlns="0e656187-b300-4fb0-8bf4-3a50f872073c">2025-11-04T14:49:28Z</Data_x0020_e_x0020_Modifikimit>
    <Dekretuar xmlns="0e656187-b300-4fb0-8bf4-3a50f872073c">false</Dekretuar>
    <Data xmlns="0e656187-b300-4fb0-8bf4-3a50f872073c">2025-10-28T00:00:00Z</Data>
    <Nr_x002e__x0020_protokolli_x0020_i_x0020_aktit xmlns="0e656187-b300-4fb0-8bf4-3a50f872073c">6889/1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B89E248F1548B6806D4E87533FD0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B89E248F1548B6806D4E87533FD0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8A230-2FB5-4E02-99C9-1CB315752831}">
  <ds:schemaRefs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DD4C316-FAA7-4FA4-8428-1E20D81E36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2F189-CB6D-439F-82AE-07362BF51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AB982B-98EB-4776-AB9D-3398B894FF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713CDA-8B2F-46BB-8474-C0465C310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C11736-6583-4F1E-B85D-CBAB86F73A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parauniversitar privat, kopshti "Ate Annibale Di Francia"</vt:lpstr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parauniversitar privat, kopshti "Ate Annibale Di Francia"</dc:title>
  <dc:creator>Voltisa Koci</dc:creator>
  <cp:lastModifiedBy>Fjora Cahani</cp:lastModifiedBy>
  <cp:revision>5</cp:revision>
  <cp:lastPrinted>2025-10-20T08:34:00Z</cp:lastPrinted>
  <dcterms:created xsi:type="dcterms:W3CDTF">2025-11-04T12:43:00Z</dcterms:created>
  <dcterms:modified xsi:type="dcterms:W3CDTF">2025-11-04T14:18:00Z</dcterms:modified>
</cp:coreProperties>
</file>