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AC9" w:rsidRPr="00CE6659" w:rsidRDefault="00525AC9" w:rsidP="00525AC9">
      <w:pPr>
        <w:pStyle w:val="Akti"/>
        <w:rPr>
          <w:lang w:val="sq-AL"/>
        </w:rPr>
      </w:pPr>
      <w:r w:rsidRPr="00CE6659">
        <w:rPr>
          <w:lang w:val="sq-AL"/>
        </w:rPr>
        <w:t>U</w:t>
      </w:r>
      <w:r>
        <w:rPr>
          <w:lang w:val="sq-AL"/>
        </w:rPr>
        <w:t>RDH</w:t>
      </w:r>
      <w:r w:rsidRPr="00CE6659">
        <w:rPr>
          <w:lang w:val="sq-AL"/>
        </w:rPr>
        <w:t>Ë</w:t>
      </w:r>
      <w:r>
        <w:rPr>
          <w:lang w:val="sq-AL"/>
        </w:rPr>
        <w:t>R</w:t>
      </w:r>
      <w:r w:rsidRPr="00CE6659">
        <w:rPr>
          <w:lang w:val="sq-AL"/>
        </w:rPr>
        <w:t xml:space="preserve"> I PËRBASHKËT</w:t>
      </w:r>
    </w:p>
    <w:p w:rsidR="00525AC9" w:rsidRPr="00CE6659" w:rsidRDefault="00525AC9" w:rsidP="00525AC9">
      <w:pPr>
        <w:pStyle w:val="NumriData"/>
        <w:rPr>
          <w:lang w:val="sq-AL"/>
        </w:rPr>
      </w:pPr>
      <w:r w:rsidRPr="00CE6659">
        <w:rPr>
          <w:lang w:val="sq-AL"/>
        </w:rPr>
        <w:t>Nr.</w:t>
      </w:r>
      <w:r>
        <w:rPr>
          <w:lang w:val="sq-AL"/>
        </w:rPr>
        <w:t xml:space="preserve"> </w:t>
      </w:r>
      <w:r w:rsidRPr="00CE6659">
        <w:rPr>
          <w:lang w:val="sq-AL"/>
        </w:rPr>
        <w:t>2, datë 5.1.2015</w:t>
      </w:r>
    </w:p>
    <w:p w:rsidR="00525AC9" w:rsidRPr="00CE6659" w:rsidRDefault="00525AC9" w:rsidP="00525AC9">
      <w:pPr>
        <w:pStyle w:val="Hapesira7"/>
        <w:rPr>
          <w:lang w:val="sq-AL"/>
        </w:rPr>
      </w:pPr>
    </w:p>
    <w:p w:rsidR="00525AC9" w:rsidRPr="00FF61C7" w:rsidRDefault="00525AC9" w:rsidP="00525AC9">
      <w:pPr>
        <w:pStyle w:val="Titulli"/>
        <w:rPr>
          <w:spacing w:val="-4"/>
          <w:lang w:val="sq-AL"/>
        </w:rPr>
      </w:pPr>
      <w:r w:rsidRPr="00FF61C7">
        <w:rPr>
          <w:spacing w:val="-4"/>
          <w:lang w:val="sq-AL"/>
        </w:rPr>
        <w:t>PËR MIRATIMIN E RREGULLORES PËR ZBATIMIN E MARRËVESHJES SË BASHKËPUNIMIT</w:t>
      </w:r>
      <w:r>
        <w:rPr>
          <w:spacing w:val="-4"/>
          <w:lang w:val="sq-AL"/>
        </w:rPr>
        <w:t>,</w:t>
      </w:r>
      <w:r w:rsidRPr="00FF61C7">
        <w:rPr>
          <w:spacing w:val="-4"/>
          <w:lang w:val="sq-AL"/>
        </w:rPr>
        <w:t xml:space="preserve"> DATË 2.8.2013</w:t>
      </w:r>
      <w:r>
        <w:rPr>
          <w:spacing w:val="-4"/>
          <w:lang w:val="sq-AL"/>
        </w:rPr>
        <w:t>,</w:t>
      </w:r>
      <w:r w:rsidRPr="00FF61C7">
        <w:rPr>
          <w:spacing w:val="-4"/>
          <w:lang w:val="sq-AL"/>
        </w:rPr>
        <w:t xml:space="preserve"> “PËR IDENTIFIKIMIN DHE</w:t>
      </w:r>
      <w:r w:rsidRPr="00656B87">
        <w:rPr>
          <w:spacing w:val="-4"/>
          <w:lang w:val="sq-AL"/>
        </w:rPr>
        <w:t xml:space="preserve"> </w:t>
      </w:r>
      <w:r w:rsidRPr="00FF61C7">
        <w:rPr>
          <w:spacing w:val="-4"/>
          <w:lang w:val="sq-AL"/>
        </w:rPr>
        <w:t>REGJISTRIMIN NË SHKOLLË TË TË GJITHË FËMIJËVE TË MOSHËS</w:t>
      </w:r>
      <w:r>
        <w:rPr>
          <w:spacing w:val="-4"/>
          <w:lang w:val="sq-AL"/>
        </w:rPr>
        <w:t xml:space="preserve"> </w:t>
      </w:r>
      <w:r w:rsidRPr="00FF61C7">
        <w:rPr>
          <w:spacing w:val="-4"/>
          <w:lang w:val="sq-AL"/>
        </w:rPr>
        <w:t>SË DETYRIMIT SHKOLLOR”</w:t>
      </w:r>
    </w:p>
    <w:p w:rsidR="00525AC9" w:rsidRPr="00FF61C7" w:rsidRDefault="00525AC9" w:rsidP="00525AC9">
      <w:pPr>
        <w:pStyle w:val="Hapesira7"/>
        <w:rPr>
          <w:spacing w:val="-4"/>
          <w:lang w:val="sq-AL"/>
        </w:rPr>
      </w:pPr>
    </w:p>
    <w:p w:rsidR="00525AC9" w:rsidRPr="00FF61C7" w:rsidRDefault="00525AC9" w:rsidP="00525AC9">
      <w:pPr>
        <w:pStyle w:val="Paragrafi"/>
        <w:rPr>
          <w:spacing w:val="-4"/>
          <w:lang w:val="sq-AL"/>
        </w:rPr>
      </w:pPr>
      <w:r w:rsidRPr="00FF61C7">
        <w:rPr>
          <w:spacing w:val="-4"/>
          <w:lang w:val="sq-AL"/>
        </w:rPr>
        <w:t>Në mbështetje të nenit 102, pika 4 e Kushtetutës së Republikës së Shqipërisë, në zbatim të Marrëveshjes ndërmjet katër ministrive, datë 2.8.2013, “Për identifikimin dhe regjistrimin në shkollë të të gjithë fëmijëve të moshës</w:t>
      </w:r>
      <w:r>
        <w:rPr>
          <w:spacing w:val="-4"/>
          <w:lang w:val="sq-AL"/>
        </w:rPr>
        <w:t xml:space="preserve"> </w:t>
      </w:r>
      <w:r w:rsidRPr="00FF61C7">
        <w:rPr>
          <w:spacing w:val="-4"/>
          <w:lang w:val="sq-AL"/>
        </w:rPr>
        <w:t>së detyrimit shkollor”,</w:t>
      </w:r>
    </w:p>
    <w:p w:rsidR="00525AC9" w:rsidRPr="00FF61C7" w:rsidRDefault="00525AC9" w:rsidP="00525AC9">
      <w:pPr>
        <w:pStyle w:val="Hapesira7"/>
        <w:rPr>
          <w:spacing w:val="-4"/>
          <w:lang w:val="sq-AL"/>
        </w:rPr>
      </w:pPr>
    </w:p>
    <w:p w:rsidR="00525AC9" w:rsidRPr="00FF61C7" w:rsidRDefault="00525AC9" w:rsidP="00525AC9">
      <w:pPr>
        <w:pStyle w:val="Vendosi"/>
        <w:rPr>
          <w:spacing w:val="-4"/>
          <w:lang w:val="sq-AL"/>
        </w:rPr>
      </w:pPr>
      <w:r w:rsidRPr="00FF61C7">
        <w:rPr>
          <w:spacing w:val="-4"/>
          <w:lang w:val="sq-AL"/>
        </w:rPr>
        <w:t>URDHËROJMË:</w:t>
      </w:r>
    </w:p>
    <w:p w:rsidR="00525AC9" w:rsidRPr="00FF61C7" w:rsidRDefault="00525AC9" w:rsidP="00525AC9">
      <w:pPr>
        <w:pStyle w:val="Hapesira7"/>
        <w:rPr>
          <w:spacing w:val="-4"/>
          <w:lang w:val="sq-AL"/>
        </w:rPr>
      </w:pPr>
    </w:p>
    <w:p w:rsidR="00525AC9" w:rsidRPr="00FF61C7" w:rsidRDefault="00525AC9" w:rsidP="00525AC9">
      <w:pPr>
        <w:pStyle w:val="Paragrafi"/>
        <w:rPr>
          <w:spacing w:val="-4"/>
          <w:lang w:val="sq-AL"/>
        </w:rPr>
      </w:pPr>
      <w:r w:rsidRPr="00FF61C7">
        <w:rPr>
          <w:spacing w:val="-4"/>
          <w:lang w:val="sq-AL"/>
        </w:rPr>
        <w:t>1. Miratimin e rregullores për zbatimin e marrëveshjes së bashkëpunimit</w:t>
      </w:r>
      <w:r>
        <w:rPr>
          <w:spacing w:val="-4"/>
          <w:lang w:val="sq-AL"/>
        </w:rPr>
        <w:t>,</w:t>
      </w:r>
      <w:r w:rsidRPr="00FF61C7">
        <w:rPr>
          <w:spacing w:val="-4"/>
          <w:lang w:val="sq-AL"/>
        </w:rPr>
        <w:t xml:space="preserve"> datë 2.8.2013</w:t>
      </w:r>
      <w:r>
        <w:rPr>
          <w:spacing w:val="-4"/>
          <w:lang w:val="sq-AL"/>
        </w:rPr>
        <w:t>,</w:t>
      </w:r>
      <w:r w:rsidRPr="00FF61C7">
        <w:rPr>
          <w:spacing w:val="-4"/>
          <w:lang w:val="sq-AL"/>
        </w:rPr>
        <w:t xml:space="preserve"> “Për identifikimin dhe regjistrimin në shkollë të të gjithë fëmijëve të moshës</w:t>
      </w:r>
      <w:r>
        <w:rPr>
          <w:spacing w:val="-4"/>
          <w:lang w:val="sq-AL"/>
        </w:rPr>
        <w:t xml:space="preserve"> </w:t>
      </w:r>
      <w:r w:rsidRPr="00FF61C7">
        <w:rPr>
          <w:spacing w:val="-4"/>
          <w:lang w:val="sq-AL"/>
        </w:rPr>
        <w:t>së detyrimit shkollor”, sipas tekstit bashkëlidhur këtij urdhri.</w:t>
      </w:r>
    </w:p>
    <w:p w:rsidR="00525AC9" w:rsidRPr="00FF61C7" w:rsidRDefault="00525AC9" w:rsidP="00525AC9">
      <w:pPr>
        <w:pStyle w:val="Paragrafi"/>
        <w:rPr>
          <w:spacing w:val="-4"/>
          <w:lang w:val="sq-AL"/>
        </w:rPr>
      </w:pPr>
      <w:r w:rsidRPr="00FF61C7">
        <w:rPr>
          <w:spacing w:val="-4"/>
          <w:lang w:val="sq-AL"/>
        </w:rPr>
        <w:t>2.</w:t>
      </w:r>
      <w:r>
        <w:rPr>
          <w:spacing w:val="-4"/>
          <w:lang w:val="sq-AL"/>
        </w:rPr>
        <w:t xml:space="preserve"> </w:t>
      </w:r>
      <w:r w:rsidRPr="00FF61C7">
        <w:rPr>
          <w:spacing w:val="-4"/>
          <w:lang w:val="sq-AL"/>
        </w:rPr>
        <w:t>Ngarkohen për zbatimin e këtij urdhri, të gjitha institucionet dhe strukturat e përcaktuara në rregullore.</w:t>
      </w:r>
    </w:p>
    <w:p w:rsidR="00525AC9" w:rsidRPr="00FF61C7" w:rsidRDefault="00525AC9" w:rsidP="00525AC9">
      <w:pPr>
        <w:pStyle w:val="Paragrafi"/>
        <w:rPr>
          <w:spacing w:val="-4"/>
          <w:lang w:val="sq-AL"/>
        </w:rPr>
      </w:pPr>
      <w:r w:rsidRPr="00FF61C7">
        <w:rPr>
          <w:spacing w:val="-4"/>
          <w:lang w:val="sq-AL"/>
        </w:rPr>
        <w:t>Ky urdhër hyn në fuqi pas botimit në Fletoren Zyrtare.</w:t>
      </w:r>
    </w:p>
    <w:p w:rsidR="00525AC9" w:rsidRPr="00FF61C7" w:rsidRDefault="00525AC9" w:rsidP="00525AC9">
      <w:pPr>
        <w:pStyle w:val="Hapesira7"/>
        <w:rPr>
          <w:spacing w:val="-4"/>
          <w:lang w:val="sq-AL"/>
        </w:rPr>
      </w:pPr>
    </w:p>
    <w:p w:rsidR="00525AC9" w:rsidRPr="00FF61C7" w:rsidRDefault="00525AC9" w:rsidP="00525AC9">
      <w:pPr>
        <w:pStyle w:val="Autoriteti"/>
        <w:rPr>
          <w:spacing w:val="-4"/>
          <w:lang w:val="sq-AL"/>
        </w:rPr>
      </w:pPr>
      <w:r w:rsidRPr="00FF61C7">
        <w:rPr>
          <w:spacing w:val="-4"/>
          <w:lang w:val="sq-AL"/>
        </w:rPr>
        <w:t>MINISTRI I ARSIMIT</w:t>
      </w:r>
      <w:r>
        <w:rPr>
          <w:spacing w:val="-4"/>
          <w:lang w:val="sq-AL"/>
        </w:rPr>
        <w:t xml:space="preserve"> DHE SPORTIT</w:t>
      </w:r>
    </w:p>
    <w:p w:rsidR="00525AC9" w:rsidRPr="00FF61C7" w:rsidRDefault="00525AC9" w:rsidP="00525AC9">
      <w:pPr>
        <w:pStyle w:val="AutoritetiEmer"/>
        <w:rPr>
          <w:spacing w:val="-4"/>
          <w:lang w:val="sq-AL"/>
        </w:rPr>
      </w:pPr>
      <w:r w:rsidRPr="00FF61C7">
        <w:rPr>
          <w:spacing w:val="-4"/>
          <w:lang w:val="sq-AL"/>
        </w:rPr>
        <w:t>Lindita Nikolla</w:t>
      </w:r>
    </w:p>
    <w:p w:rsidR="00525AC9" w:rsidRPr="00FF61C7" w:rsidRDefault="00525AC9" w:rsidP="00525AC9">
      <w:pPr>
        <w:pStyle w:val="Hapesira7"/>
        <w:rPr>
          <w:spacing w:val="-4"/>
          <w:lang w:val="sq-AL"/>
        </w:rPr>
      </w:pPr>
    </w:p>
    <w:p w:rsidR="00525AC9" w:rsidRPr="00FF61C7" w:rsidRDefault="00525AC9" w:rsidP="00525AC9">
      <w:pPr>
        <w:pStyle w:val="Autoriteti"/>
        <w:rPr>
          <w:spacing w:val="-4"/>
          <w:lang w:val="sq-AL"/>
        </w:rPr>
      </w:pPr>
      <w:r w:rsidRPr="00FF61C7">
        <w:rPr>
          <w:spacing w:val="-4"/>
          <w:lang w:val="sq-AL"/>
        </w:rPr>
        <w:t xml:space="preserve">MINISTRI I </w:t>
      </w:r>
      <w:r>
        <w:rPr>
          <w:spacing w:val="-4"/>
          <w:lang w:val="sq-AL"/>
        </w:rPr>
        <w:t xml:space="preserve">PUNëVE Të </w:t>
      </w:r>
      <w:r w:rsidRPr="00FF61C7">
        <w:rPr>
          <w:spacing w:val="-4"/>
          <w:lang w:val="sq-AL"/>
        </w:rPr>
        <w:t>BRENDSHM</w:t>
      </w:r>
      <w:r>
        <w:rPr>
          <w:spacing w:val="-4"/>
          <w:lang w:val="sq-AL"/>
        </w:rPr>
        <w:t>E</w:t>
      </w:r>
    </w:p>
    <w:p w:rsidR="00525AC9" w:rsidRPr="00FF61C7" w:rsidRDefault="00525AC9" w:rsidP="00525AC9">
      <w:pPr>
        <w:pStyle w:val="AutoritetiEmer"/>
        <w:rPr>
          <w:spacing w:val="-4"/>
          <w:lang w:val="sq-AL"/>
        </w:rPr>
      </w:pPr>
      <w:r w:rsidRPr="00FF61C7">
        <w:rPr>
          <w:spacing w:val="-4"/>
          <w:lang w:val="sq-AL"/>
        </w:rPr>
        <w:t>Saimir Tahiri</w:t>
      </w:r>
    </w:p>
    <w:p w:rsidR="00525AC9" w:rsidRPr="00FF61C7" w:rsidRDefault="00525AC9" w:rsidP="00525AC9">
      <w:pPr>
        <w:pStyle w:val="Hapesira7"/>
        <w:rPr>
          <w:spacing w:val="-4"/>
          <w:lang w:val="sq-AL"/>
        </w:rPr>
      </w:pPr>
    </w:p>
    <w:p w:rsidR="00525AC9" w:rsidRPr="00FF61C7" w:rsidRDefault="00525AC9" w:rsidP="00525AC9">
      <w:pPr>
        <w:pStyle w:val="Autoriteti"/>
        <w:rPr>
          <w:spacing w:val="-4"/>
          <w:lang w:val="sq-AL"/>
        </w:rPr>
      </w:pPr>
      <w:r w:rsidRPr="00FF61C7">
        <w:rPr>
          <w:spacing w:val="-4"/>
          <w:lang w:val="sq-AL"/>
        </w:rPr>
        <w:t>MINISTRI I SHËNDETËSISË</w:t>
      </w:r>
    </w:p>
    <w:p w:rsidR="00525AC9" w:rsidRPr="00FF61C7" w:rsidRDefault="00525AC9" w:rsidP="00525AC9">
      <w:pPr>
        <w:pStyle w:val="AutoritetiEmer"/>
        <w:rPr>
          <w:spacing w:val="-4"/>
          <w:lang w:val="sq-AL"/>
        </w:rPr>
      </w:pPr>
      <w:r w:rsidRPr="00FF61C7">
        <w:rPr>
          <w:spacing w:val="-4"/>
          <w:lang w:val="sq-AL"/>
        </w:rPr>
        <w:t>Ilir Beqaj</w:t>
      </w:r>
    </w:p>
    <w:p w:rsidR="00525AC9" w:rsidRPr="00FF61C7" w:rsidRDefault="00525AC9" w:rsidP="00525AC9">
      <w:pPr>
        <w:pStyle w:val="Paragrafi"/>
        <w:rPr>
          <w:spacing w:val="-4"/>
          <w:lang w:val="sq-AL"/>
        </w:rPr>
      </w:pPr>
      <w:bookmarkStart w:id="0" w:name="_GoBack"/>
      <w:bookmarkEnd w:id="0"/>
    </w:p>
    <w:p w:rsidR="00525AC9" w:rsidRPr="00FF61C7" w:rsidRDefault="00525AC9" w:rsidP="00525AC9">
      <w:pPr>
        <w:pStyle w:val="Titull-Titull"/>
        <w:rPr>
          <w:b/>
          <w:spacing w:val="-4"/>
          <w:lang w:val="sq-AL"/>
        </w:rPr>
      </w:pPr>
      <w:r w:rsidRPr="00FF61C7">
        <w:rPr>
          <w:b/>
          <w:spacing w:val="-4"/>
          <w:lang w:val="sq-AL"/>
        </w:rPr>
        <w:t>RREGULLORE</w:t>
      </w:r>
    </w:p>
    <w:p w:rsidR="00525AC9" w:rsidRPr="00FF61C7" w:rsidRDefault="00525AC9" w:rsidP="00525AC9">
      <w:pPr>
        <w:pStyle w:val="Titull-Titull"/>
        <w:rPr>
          <w:spacing w:val="-4"/>
          <w:lang w:val="sq-AL"/>
        </w:rPr>
      </w:pPr>
      <w:r w:rsidRPr="00FF61C7">
        <w:rPr>
          <w:spacing w:val="-4"/>
          <w:lang w:val="sq-AL"/>
        </w:rPr>
        <w:t>PËR IDENTIFIKIMIN DHE REGJISTRIMIN NË SHKOLLË TË TË GJITHË FËMIJËVE TË MOSHËS</w:t>
      </w:r>
      <w:r>
        <w:rPr>
          <w:spacing w:val="-4"/>
          <w:lang w:val="sq-AL"/>
        </w:rPr>
        <w:t xml:space="preserve"> </w:t>
      </w:r>
      <w:r w:rsidRPr="00FF61C7">
        <w:rPr>
          <w:spacing w:val="-4"/>
          <w:lang w:val="sq-AL"/>
        </w:rPr>
        <w:t>SË DETYRIMIT SHKOLLOR</w:t>
      </w:r>
    </w:p>
    <w:p w:rsidR="00525AC9" w:rsidRPr="00FF61C7" w:rsidRDefault="00525AC9" w:rsidP="00525AC9">
      <w:pPr>
        <w:pStyle w:val="Hapesira7"/>
        <w:rPr>
          <w:spacing w:val="-4"/>
          <w:lang w:val="sq-AL"/>
        </w:rPr>
      </w:pPr>
    </w:p>
    <w:p w:rsidR="00525AC9" w:rsidRPr="00FF61C7" w:rsidRDefault="00525AC9" w:rsidP="00525AC9">
      <w:pPr>
        <w:pStyle w:val="Paragrafi"/>
        <w:rPr>
          <w:spacing w:val="-4"/>
          <w:lang w:val="sq-AL"/>
        </w:rPr>
      </w:pPr>
      <w:r w:rsidRPr="00FF61C7">
        <w:rPr>
          <w:spacing w:val="-4"/>
          <w:lang w:val="sq-AL"/>
        </w:rPr>
        <w:t>Në mbështetje të nenit 102, pika 4 e Kushtetutës së Republikës së Shqipërisë, në zbatim të Marrëveshjes ndërmjet katër ministrive, datë 2.8.2013, “Për identifikimin dhe regjistrimin në shkollë të të gjithë fëmijëve të moshës</w:t>
      </w:r>
      <w:r>
        <w:rPr>
          <w:spacing w:val="-4"/>
          <w:lang w:val="sq-AL"/>
        </w:rPr>
        <w:t xml:space="preserve"> </w:t>
      </w:r>
      <w:r w:rsidRPr="00FF61C7">
        <w:rPr>
          <w:spacing w:val="-4"/>
          <w:lang w:val="sq-AL"/>
        </w:rPr>
        <w:t>së detyrimit shkollor”,</w:t>
      </w:r>
    </w:p>
    <w:p w:rsidR="00525AC9" w:rsidRPr="00FF61C7" w:rsidRDefault="00525AC9" w:rsidP="00525AC9">
      <w:pPr>
        <w:pStyle w:val="Vendosi"/>
        <w:rPr>
          <w:spacing w:val="-4"/>
          <w:lang w:val="sq-AL"/>
        </w:rPr>
      </w:pPr>
    </w:p>
    <w:p w:rsidR="00525AC9" w:rsidRDefault="00525AC9" w:rsidP="00525AC9">
      <w:pPr>
        <w:pStyle w:val="Vendosi"/>
        <w:rPr>
          <w:spacing w:val="-4"/>
          <w:lang w:val="sq-AL"/>
        </w:rPr>
      </w:pPr>
    </w:p>
    <w:p w:rsidR="00525AC9" w:rsidRPr="00FF61C7" w:rsidRDefault="00525AC9" w:rsidP="00525AC9">
      <w:pPr>
        <w:pStyle w:val="Vendosi"/>
        <w:rPr>
          <w:spacing w:val="-4"/>
          <w:lang w:val="sq-AL"/>
        </w:rPr>
      </w:pPr>
      <w:r w:rsidRPr="00FF61C7">
        <w:rPr>
          <w:spacing w:val="-4"/>
          <w:lang w:val="sq-AL"/>
        </w:rPr>
        <w:t>U</w:t>
      </w:r>
      <w:r>
        <w:rPr>
          <w:spacing w:val="-4"/>
          <w:lang w:val="sq-AL"/>
        </w:rPr>
        <w:t>R</w:t>
      </w:r>
      <w:r w:rsidRPr="00FF61C7">
        <w:rPr>
          <w:spacing w:val="-4"/>
          <w:lang w:val="sq-AL"/>
        </w:rPr>
        <w:t>DHË</w:t>
      </w:r>
      <w:r>
        <w:rPr>
          <w:spacing w:val="-4"/>
          <w:lang w:val="sq-AL"/>
        </w:rPr>
        <w:t>R</w:t>
      </w:r>
      <w:r w:rsidRPr="00FF61C7">
        <w:rPr>
          <w:spacing w:val="-4"/>
          <w:lang w:val="sq-AL"/>
        </w:rPr>
        <w:t>OJMË:</w:t>
      </w:r>
    </w:p>
    <w:p w:rsidR="00525AC9" w:rsidRPr="00FF61C7" w:rsidRDefault="00525AC9" w:rsidP="00525AC9">
      <w:pPr>
        <w:pStyle w:val="Hapesira7"/>
        <w:rPr>
          <w:spacing w:val="-4"/>
          <w:lang w:val="sq-AL"/>
        </w:rPr>
      </w:pPr>
    </w:p>
    <w:p w:rsidR="00525AC9" w:rsidRPr="00FF61C7" w:rsidRDefault="00525AC9" w:rsidP="00525AC9">
      <w:pPr>
        <w:pStyle w:val="Paragrafi"/>
        <w:rPr>
          <w:spacing w:val="-4"/>
          <w:lang w:val="sq-AL"/>
        </w:rPr>
      </w:pPr>
      <w:r w:rsidRPr="00FF61C7">
        <w:rPr>
          <w:spacing w:val="-4"/>
          <w:lang w:val="sq-AL"/>
        </w:rPr>
        <w:t>1.</w:t>
      </w:r>
      <w:r>
        <w:rPr>
          <w:spacing w:val="-4"/>
          <w:lang w:val="sq-AL"/>
        </w:rPr>
        <w:t xml:space="preserve"> </w:t>
      </w:r>
      <w:r w:rsidRPr="00FF61C7">
        <w:rPr>
          <w:spacing w:val="-4"/>
          <w:lang w:val="sq-AL"/>
        </w:rPr>
        <w:t>Lista e fëmijëve, që duhet të ndjekin klasën e parë, përmban këta përbërës:</w:t>
      </w:r>
    </w:p>
    <w:p w:rsidR="00525AC9" w:rsidRPr="00FF61C7" w:rsidRDefault="00525AC9" w:rsidP="00525AC9">
      <w:pPr>
        <w:pStyle w:val="Paragrafi"/>
        <w:rPr>
          <w:spacing w:val="-4"/>
          <w:lang w:val="sq-AL"/>
        </w:rPr>
      </w:pPr>
      <w:r w:rsidRPr="00FF61C7">
        <w:rPr>
          <w:spacing w:val="-4"/>
          <w:lang w:val="sq-AL"/>
        </w:rPr>
        <w:t>Emri, mbiemri, emri i babait, emri i nënës, numri personal, gjinia, datëlindja, vendlindja dhe vendbanimi.</w:t>
      </w:r>
    </w:p>
    <w:p w:rsidR="00525AC9" w:rsidRPr="00FF61C7" w:rsidRDefault="00525AC9" w:rsidP="00525AC9">
      <w:pPr>
        <w:pStyle w:val="Paragrafi"/>
        <w:rPr>
          <w:spacing w:val="-4"/>
          <w:lang w:val="sq-AL"/>
        </w:rPr>
      </w:pPr>
      <w:r w:rsidRPr="00FF61C7">
        <w:rPr>
          <w:spacing w:val="-4"/>
          <w:lang w:val="sq-AL"/>
        </w:rPr>
        <w:t>2.</w:t>
      </w:r>
      <w:r>
        <w:rPr>
          <w:spacing w:val="-4"/>
          <w:lang w:val="sq-AL"/>
        </w:rPr>
        <w:t xml:space="preserve"> </w:t>
      </w:r>
      <w:r w:rsidRPr="00FF61C7">
        <w:rPr>
          <w:spacing w:val="-4"/>
          <w:lang w:val="sq-AL"/>
        </w:rPr>
        <w:t>Strukturat vartëse të MAS-it, brenda datës 1 mars, të dërgojnë, në format elektronik, datën e fillimit të vitit të ardhshëm shkollor t</w:t>
      </w:r>
      <w:r>
        <w:rPr>
          <w:spacing w:val="-4"/>
          <w:lang w:val="sq-AL"/>
        </w:rPr>
        <w:t>e</w:t>
      </w:r>
      <w:r w:rsidRPr="00FF61C7">
        <w:rPr>
          <w:spacing w:val="-4"/>
          <w:lang w:val="sq-AL"/>
        </w:rPr>
        <w:t xml:space="preserve"> Ministria e Punëve të Brendshme (MPB) dhe te njësitë arsimore vendore dhe këto të fundit, brenda datës 5 mars, të dërgojnë me shkresë zyrtare, t</w:t>
      </w:r>
      <w:r>
        <w:rPr>
          <w:spacing w:val="-4"/>
          <w:lang w:val="sq-AL"/>
        </w:rPr>
        <w:t>e</w:t>
      </w:r>
      <w:r w:rsidRPr="00FF61C7">
        <w:rPr>
          <w:spacing w:val="-4"/>
          <w:lang w:val="sq-AL"/>
        </w:rPr>
        <w:t xml:space="preserve"> qendrat përkatëse shëndetësore datën e fillimit të vitit të ardhshëm shkollor.</w:t>
      </w:r>
    </w:p>
    <w:p w:rsidR="00525AC9" w:rsidRPr="00FF61C7" w:rsidRDefault="00525AC9" w:rsidP="00525AC9">
      <w:pPr>
        <w:pStyle w:val="Paragrafi"/>
        <w:rPr>
          <w:spacing w:val="-4"/>
          <w:lang w:val="sq-AL"/>
        </w:rPr>
      </w:pPr>
      <w:r w:rsidRPr="00FF61C7">
        <w:rPr>
          <w:spacing w:val="-4"/>
          <w:lang w:val="sq-AL"/>
        </w:rPr>
        <w:t>3.</w:t>
      </w:r>
      <w:r>
        <w:rPr>
          <w:spacing w:val="-4"/>
          <w:lang w:val="sq-AL"/>
        </w:rPr>
        <w:t xml:space="preserve"> </w:t>
      </w:r>
      <w:r w:rsidRPr="00FF61C7">
        <w:rPr>
          <w:spacing w:val="-4"/>
          <w:lang w:val="sq-AL"/>
        </w:rPr>
        <w:t>Qendrat shëndetësore, brenda datës 2 prill, të dërgojnë në format elektronik ose me shkresë zyrtare, listën e fëmijëve që duhet të ndjekin klasën e parë</w:t>
      </w:r>
      <w:r>
        <w:rPr>
          <w:spacing w:val="-4"/>
          <w:lang w:val="sq-AL"/>
        </w:rPr>
        <w:t>,</w:t>
      </w:r>
      <w:r w:rsidRPr="00FF61C7">
        <w:rPr>
          <w:spacing w:val="-4"/>
          <w:lang w:val="sq-AL"/>
        </w:rPr>
        <w:t xml:space="preserve"> përkatësisht te drejtoria përkatëse rajonale e shëndetësisë/drejtoria përkatëse e shëndetit publik/autoriteti shëndetësor rajonal i Tiranës.</w:t>
      </w:r>
    </w:p>
    <w:p w:rsidR="00525AC9" w:rsidRPr="00FF61C7" w:rsidRDefault="00525AC9" w:rsidP="00525AC9">
      <w:pPr>
        <w:pStyle w:val="Paragrafi"/>
        <w:rPr>
          <w:spacing w:val="-4"/>
          <w:lang w:val="sq-AL"/>
        </w:rPr>
      </w:pPr>
      <w:r w:rsidRPr="00FF61C7">
        <w:rPr>
          <w:spacing w:val="-4"/>
          <w:lang w:val="sq-AL"/>
        </w:rPr>
        <w:t>Përbërësit për fëmijët janë parashtruar në pikën 1.</w:t>
      </w:r>
    </w:p>
    <w:p w:rsidR="00525AC9" w:rsidRPr="00FF61C7" w:rsidRDefault="00525AC9" w:rsidP="00525AC9">
      <w:pPr>
        <w:pStyle w:val="Paragrafi"/>
        <w:rPr>
          <w:spacing w:val="-4"/>
          <w:lang w:val="sq-AL"/>
        </w:rPr>
      </w:pPr>
      <w:r w:rsidRPr="00FF61C7">
        <w:rPr>
          <w:spacing w:val="-4"/>
          <w:lang w:val="sq-AL"/>
        </w:rPr>
        <w:t>(Fëmijët, që kanë detyrimin të regjistrohen në klasën e parë, janë ata sipas përcaktimit të bërë në ligjin për arsimin parauniversitar.)</w:t>
      </w:r>
    </w:p>
    <w:p w:rsidR="00525AC9" w:rsidRPr="00FF61C7" w:rsidRDefault="00525AC9" w:rsidP="00525AC9">
      <w:pPr>
        <w:pStyle w:val="Paragrafi"/>
        <w:rPr>
          <w:spacing w:val="-4"/>
          <w:lang w:val="sq-AL"/>
        </w:rPr>
      </w:pPr>
      <w:r w:rsidRPr="00FF61C7">
        <w:rPr>
          <w:spacing w:val="-4"/>
          <w:lang w:val="sq-AL"/>
        </w:rPr>
        <w:t>4.</w:t>
      </w:r>
      <w:r>
        <w:rPr>
          <w:spacing w:val="-4"/>
          <w:lang w:val="sq-AL"/>
        </w:rPr>
        <w:t xml:space="preserve"> </w:t>
      </w:r>
      <w:r w:rsidRPr="00FF61C7">
        <w:rPr>
          <w:spacing w:val="-4"/>
          <w:lang w:val="sq-AL"/>
        </w:rPr>
        <w:t>MPB-ja, brenda datës 10 prill, të dërgojë në MAS, në format elektronik, listën e fëmijëve që duhet të fillojnë klasën e parë në vitin e ardhshëm shkollor sipas përbërësve të parashikuar në pikën 1.</w:t>
      </w:r>
    </w:p>
    <w:p w:rsidR="00525AC9" w:rsidRPr="00FF61C7" w:rsidRDefault="00525AC9" w:rsidP="00525AC9">
      <w:pPr>
        <w:pStyle w:val="Paragrafi"/>
        <w:rPr>
          <w:spacing w:val="-4"/>
          <w:lang w:val="sq-AL"/>
        </w:rPr>
      </w:pPr>
      <w:r w:rsidRPr="00FF61C7">
        <w:rPr>
          <w:spacing w:val="-4"/>
          <w:lang w:val="sq-AL"/>
        </w:rPr>
        <w:t>5.</w:t>
      </w:r>
      <w:r>
        <w:rPr>
          <w:spacing w:val="-4"/>
          <w:lang w:val="sq-AL"/>
        </w:rPr>
        <w:t xml:space="preserve"> </w:t>
      </w:r>
      <w:r w:rsidRPr="00FF61C7">
        <w:rPr>
          <w:spacing w:val="-4"/>
          <w:lang w:val="sq-AL"/>
        </w:rPr>
        <w:t>Drejtoria përkatëse Rajonale e Shëndetësisë/</w:t>
      </w:r>
      <w:r>
        <w:rPr>
          <w:spacing w:val="-4"/>
          <w:lang w:val="sq-AL"/>
        </w:rPr>
        <w:t xml:space="preserve"> </w:t>
      </w:r>
      <w:r w:rsidRPr="00FF61C7">
        <w:rPr>
          <w:spacing w:val="-4"/>
          <w:lang w:val="sq-AL"/>
        </w:rPr>
        <w:t>Drejtoria e Shëndetit Publik/Autoriteti Shëndetësor Rajonal i Tiranës, brenda datës 10 prill, të hartojnë në format elektronik listën përmbledhëse të të dhënave të paraqitura nga qendrat shëndetësore dhe t</w:t>
      </w:r>
      <w:r>
        <w:rPr>
          <w:spacing w:val="-4"/>
          <w:lang w:val="sq-AL"/>
        </w:rPr>
        <w:t>’</w:t>
      </w:r>
      <w:r w:rsidRPr="00FF61C7">
        <w:rPr>
          <w:spacing w:val="-4"/>
          <w:lang w:val="sq-AL"/>
        </w:rPr>
        <w:t>ia dërgojnë Ministrisë së Shëndetësisë (MSH).</w:t>
      </w:r>
    </w:p>
    <w:p w:rsidR="00525AC9" w:rsidRPr="00FF61C7" w:rsidRDefault="00525AC9" w:rsidP="00525AC9">
      <w:pPr>
        <w:pStyle w:val="Paragrafi"/>
        <w:rPr>
          <w:spacing w:val="-4"/>
          <w:lang w:val="sq-AL"/>
        </w:rPr>
      </w:pPr>
      <w:r w:rsidRPr="00FF61C7">
        <w:rPr>
          <w:spacing w:val="-4"/>
          <w:lang w:val="sq-AL"/>
        </w:rPr>
        <w:t>6.</w:t>
      </w:r>
      <w:r>
        <w:rPr>
          <w:spacing w:val="-4"/>
          <w:lang w:val="sq-AL"/>
        </w:rPr>
        <w:t xml:space="preserve"> </w:t>
      </w:r>
      <w:r w:rsidRPr="00FF61C7">
        <w:rPr>
          <w:spacing w:val="-4"/>
          <w:lang w:val="sq-AL"/>
        </w:rPr>
        <w:t>Çdo njësi arsimore vendore, brenda datës 10 prill, me qëllim evidentimin e familjeve të fëmijëve që janë në rrezik të mos ndjekin klasën e parë:</w:t>
      </w:r>
    </w:p>
    <w:p w:rsidR="00525AC9" w:rsidRPr="00FF61C7" w:rsidRDefault="00525AC9" w:rsidP="00525AC9">
      <w:pPr>
        <w:pStyle w:val="Paragrafi"/>
        <w:rPr>
          <w:spacing w:val="-4"/>
          <w:lang w:val="sq-AL"/>
        </w:rPr>
      </w:pPr>
      <w:r w:rsidRPr="00FF61C7">
        <w:rPr>
          <w:spacing w:val="-4"/>
          <w:lang w:val="sq-AL"/>
        </w:rPr>
        <w:t>a) të bashkëpunojnë me njësinë e mbrojtjes së fëmijëve në nivel lokal;</w:t>
      </w:r>
    </w:p>
    <w:p w:rsidR="00525AC9" w:rsidRPr="00FF61C7" w:rsidRDefault="00525AC9" w:rsidP="00525AC9">
      <w:pPr>
        <w:pStyle w:val="Paragrafi"/>
        <w:rPr>
          <w:spacing w:val="-4"/>
          <w:lang w:val="sq-AL"/>
        </w:rPr>
      </w:pPr>
      <w:r w:rsidRPr="00FF61C7">
        <w:rPr>
          <w:spacing w:val="-4"/>
          <w:lang w:val="sq-AL"/>
        </w:rPr>
        <w:lastRenderedPageBreak/>
        <w:t>b) të bashkëpunojë me të gjitha shkollat dhe grupet e tjera të interesit.</w:t>
      </w:r>
    </w:p>
    <w:p w:rsidR="00525AC9" w:rsidRPr="00FF61C7" w:rsidRDefault="00525AC9" w:rsidP="00525AC9">
      <w:pPr>
        <w:pStyle w:val="Paragrafi"/>
        <w:rPr>
          <w:spacing w:val="-4"/>
          <w:lang w:val="sq-AL"/>
        </w:rPr>
      </w:pPr>
      <w:r w:rsidRPr="00FF61C7">
        <w:rPr>
          <w:spacing w:val="-4"/>
          <w:lang w:val="sq-AL"/>
        </w:rPr>
        <w:t>7. MSH-ja të dërgojë te MAS</w:t>
      </w:r>
      <w:r>
        <w:rPr>
          <w:spacing w:val="-4"/>
          <w:lang w:val="sq-AL"/>
        </w:rPr>
        <w:t>-i</w:t>
      </w:r>
      <w:r w:rsidRPr="00FF61C7">
        <w:rPr>
          <w:spacing w:val="-4"/>
          <w:lang w:val="sq-AL"/>
        </w:rPr>
        <w:t>, brenda datës 15 prill, në format elektronik, listat e parashikuara në pikën 6.</w:t>
      </w:r>
    </w:p>
    <w:p w:rsidR="00525AC9" w:rsidRDefault="00525AC9" w:rsidP="00525AC9">
      <w:pPr>
        <w:pStyle w:val="Paragrafi"/>
        <w:rPr>
          <w:spacing w:val="-4"/>
          <w:lang w:val="sq-AL"/>
        </w:rPr>
      </w:pPr>
      <w:r w:rsidRPr="00FF61C7">
        <w:rPr>
          <w:spacing w:val="-4"/>
          <w:lang w:val="sq-AL"/>
        </w:rPr>
        <w:t>8.</w:t>
      </w:r>
      <w:r>
        <w:rPr>
          <w:spacing w:val="-4"/>
          <w:lang w:val="sq-AL"/>
        </w:rPr>
        <w:t xml:space="preserve"> </w:t>
      </w:r>
      <w:r w:rsidRPr="00FF61C7">
        <w:rPr>
          <w:spacing w:val="-4"/>
          <w:lang w:val="sq-AL"/>
        </w:rPr>
        <w:t>Strukturat vartëse të MAS-it, brenda datë</w:t>
      </w:r>
      <w:r>
        <w:rPr>
          <w:spacing w:val="-4"/>
          <w:lang w:val="sq-AL"/>
        </w:rPr>
        <w:t>s 10 maj:</w:t>
      </w:r>
    </w:p>
    <w:p w:rsidR="00525AC9" w:rsidRDefault="00525AC9" w:rsidP="00525AC9">
      <w:pPr>
        <w:pStyle w:val="Paragrafi"/>
        <w:rPr>
          <w:spacing w:val="-4"/>
          <w:lang w:val="sq-AL"/>
        </w:rPr>
      </w:pPr>
    </w:p>
    <w:p w:rsidR="00525AC9" w:rsidRPr="00CE6659" w:rsidRDefault="00525AC9" w:rsidP="00525AC9">
      <w:pPr>
        <w:pStyle w:val="Paragrafi"/>
        <w:rPr>
          <w:lang w:val="sq-AL"/>
        </w:rPr>
      </w:pPr>
      <w:r w:rsidRPr="00CE6659">
        <w:rPr>
          <w:spacing w:val="-4"/>
          <w:lang w:val="sq-AL"/>
        </w:rPr>
        <w:t>a) të hartojnë listën e fëmijëve që duhet të</w:t>
      </w:r>
      <w:r w:rsidRPr="00CE6659">
        <w:rPr>
          <w:lang w:val="sq-AL"/>
        </w:rPr>
        <w:t xml:space="preserve"> ndjekin klasën e parë në vitin e ardhshëm shkollor, bazuar në listat e parashikuara në pikat 4 dhe 7 për çdo njësi arsimore vendore;</w:t>
      </w:r>
    </w:p>
    <w:p w:rsidR="00525AC9" w:rsidRPr="007B51E9" w:rsidRDefault="00525AC9" w:rsidP="00525AC9">
      <w:pPr>
        <w:pStyle w:val="Paragrafi"/>
        <w:rPr>
          <w:spacing w:val="-4"/>
          <w:lang w:val="sq-AL"/>
        </w:rPr>
      </w:pPr>
      <w:r w:rsidRPr="007B51E9">
        <w:rPr>
          <w:spacing w:val="-4"/>
          <w:lang w:val="sq-AL"/>
        </w:rPr>
        <w:t>b) t’u dërgojë njësive arsimore vendore listat përkatëse me postë elektronike dhe me shkresë zyrtare.</w:t>
      </w:r>
    </w:p>
    <w:p w:rsidR="00525AC9" w:rsidRPr="007B51E9" w:rsidRDefault="00525AC9" w:rsidP="00525AC9">
      <w:pPr>
        <w:pStyle w:val="Paragrafi"/>
        <w:rPr>
          <w:spacing w:val="-4"/>
          <w:lang w:val="sq-AL"/>
        </w:rPr>
      </w:pPr>
      <w:r w:rsidRPr="007B51E9">
        <w:rPr>
          <w:spacing w:val="-4"/>
          <w:lang w:val="sq-AL"/>
        </w:rPr>
        <w:t>9. Njësia arsimore vendore, brenda muajit maj, t’u dërgojë në format elektronik dhe me shkresë zyrtare, të gjitha shkollave në juridiksionin e saj, në listën e parashikuar në pikën 8, të plotësuar me të dhënat e parashikuara në pikën 6.</w:t>
      </w:r>
    </w:p>
    <w:p w:rsidR="00525AC9" w:rsidRPr="007B51E9" w:rsidRDefault="00525AC9" w:rsidP="00525AC9">
      <w:pPr>
        <w:pStyle w:val="Paragrafi"/>
        <w:rPr>
          <w:spacing w:val="-4"/>
          <w:lang w:val="sq-AL"/>
        </w:rPr>
      </w:pPr>
      <w:r w:rsidRPr="007B51E9">
        <w:rPr>
          <w:spacing w:val="-4"/>
          <w:lang w:val="sq-AL"/>
        </w:rPr>
        <w:t>10. Drejtorët e shkollave, brenda 3 ditëve pune pas datës së fillimit të vitit shkollor, t’u dërgojnë njësive arsimore vendore përkatëse, në format elektronik dhe me shkresë zyrtare, listën emërore të fëmijëve që janë të regjistruar në klasën e parë, duke pasur parasysh përbërësit e parashikuar në pikën 1.</w:t>
      </w:r>
    </w:p>
    <w:p w:rsidR="00525AC9" w:rsidRPr="007B51E9" w:rsidRDefault="00525AC9" w:rsidP="00525AC9">
      <w:pPr>
        <w:pStyle w:val="Paragrafi"/>
        <w:rPr>
          <w:spacing w:val="-4"/>
          <w:lang w:val="sq-AL"/>
        </w:rPr>
      </w:pPr>
      <w:r w:rsidRPr="007B51E9">
        <w:rPr>
          <w:spacing w:val="-4"/>
          <w:lang w:val="sq-AL"/>
        </w:rPr>
        <w:t>11. Çdo njësi arsimore vendore, bazuar në raportimet e shkollave, sipas pikës 10, brenda 5 ditëve pune nga njoftimet e shkollave, sipas pikës 10, të hartojë në format elektronik këto dokumente:</w:t>
      </w:r>
    </w:p>
    <w:p w:rsidR="00525AC9" w:rsidRPr="007B51E9" w:rsidRDefault="00525AC9" w:rsidP="00525AC9">
      <w:pPr>
        <w:pStyle w:val="Paragrafi"/>
        <w:rPr>
          <w:spacing w:val="-4"/>
          <w:lang w:val="sq-AL"/>
        </w:rPr>
      </w:pPr>
      <w:r w:rsidRPr="007B51E9">
        <w:rPr>
          <w:spacing w:val="-4"/>
          <w:lang w:val="sq-AL"/>
        </w:rPr>
        <w:t>a) Listën e fëmijëve të paregjistruar në klasën e parë, sipas zonës që i takon çdo shkolle të arsimit bazë në juridiksion;</w:t>
      </w:r>
    </w:p>
    <w:p w:rsidR="00525AC9" w:rsidRPr="007B51E9" w:rsidRDefault="00525AC9" w:rsidP="00525AC9">
      <w:pPr>
        <w:pStyle w:val="Paragrafi"/>
        <w:rPr>
          <w:spacing w:val="-4"/>
          <w:lang w:val="sq-AL"/>
        </w:rPr>
      </w:pPr>
      <w:r w:rsidRPr="007B51E9">
        <w:rPr>
          <w:spacing w:val="-4"/>
          <w:lang w:val="sq-AL"/>
        </w:rPr>
        <w:t>b) Listën e fëmijëve të paregjistruar në klasën e parë, sipas zonave që mbulojnë njësitë administrative përkatëse, sipas modelit të paraqitur te shtojca;</w:t>
      </w:r>
    </w:p>
    <w:p w:rsidR="00525AC9" w:rsidRPr="007B51E9" w:rsidRDefault="00525AC9" w:rsidP="00525AC9">
      <w:pPr>
        <w:pStyle w:val="Paragrafi"/>
        <w:rPr>
          <w:spacing w:val="-4"/>
          <w:lang w:val="sq-AL"/>
        </w:rPr>
      </w:pPr>
      <w:r w:rsidRPr="007B51E9">
        <w:rPr>
          <w:spacing w:val="-4"/>
          <w:lang w:val="sq-AL"/>
        </w:rPr>
        <w:t>c) Listën e fëmijëve të paregjistruar në klasën e parë, sipas zonave që mbulojnë komisariatet përkatëse të policisë, sipas modelit të paraqitur te shtojca.</w:t>
      </w:r>
    </w:p>
    <w:p w:rsidR="00525AC9" w:rsidRPr="007B51E9" w:rsidRDefault="00525AC9" w:rsidP="00525AC9">
      <w:pPr>
        <w:pStyle w:val="Paragrafi"/>
        <w:rPr>
          <w:spacing w:val="-4"/>
          <w:lang w:val="sq-AL"/>
        </w:rPr>
      </w:pPr>
      <w:r w:rsidRPr="007B51E9">
        <w:rPr>
          <w:spacing w:val="-4"/>
          <w:lang w:val="sq-AL"/>
        </w:rPr>
        <w:t>12. Çdo njësi arsimore vendore t’i dërgojë menjëherë, në format elektronik dhe me shkresë zyrtare, kryetarit të njësisë së qeverisjes vendore përkatëse dhe shefit të komisariatit përkatës të policisë dhe, për dijeni, prefektit përkatës, listën e fëmijëve që ende nuk janë regjistruar në klasën e parë, të parashikuara në pikën 12/b/c dhe në shtojcën me të dhënat për çdo fëmijë.</w:t>
      </w:r>
    </w:p>
    <w:p w:rsidR="00525AC9" w:rsidRPr="00CE6659" w:rsidRDefault="00525AC9" w:rsidP="00525AC9">
      <w:pPr>
        <w:pStyle w:val="Paragrafi"/>
        <w:rPr>
          <w:lang w:val="sq-AL"/>
        </w:rPr>
      </w:pPr>
      <w:r w:rsidRPr="007B51E9">
        <w:rPr>
          <w:spacing w:val="-4"/>
          <w:lang w:val="sq-AL"/>
        </w:rPr>
        <w:t>13. Kryetari i njësisë së qeverisjes vendore, brenda 4 ditëve pune nga marrja në dijeni e shkresës zyrtare, të dërguar nga njësitë arsimore vendore, të parashikuar në pikën 11/a, duke pasur parasysh adresat e fëmijëve, të përcjellë për plotësim shtojcën te personi përgjegjës i njësisë</w:t>
      </w:r>
      <w:r w:rsidRPr="00CE6659">
        <w:rPr>
          <w:lang w:val="sq-AL"/>
        </w:rPr>
        <w:t xml:space="preserve"> administrative.</w:t>
      </w:r>
    </w:p>
    <w:p w:rsidR="00525AC9" w:rsidRPr="000159B1" w:rsidRDefault="00525AC9" w:rsidP="00525AC9">
      <w:pPr>
        <w:pStyle w:val="Paragrafi"/>
        <w:rPr>
          <w:spacing w:val="-4"/>
          <w:lang w:val="sq-AL"/>
        </w:rPr>
      </w:pPr>
      <w:r w:rsidRPr="000159B1">
        <w:rPr>
          <w:spacing w:val="-4"/>
          <w:lang w:val="sq-AL"/>
        </w:rPr>
        <w:t>14. Shefi i Komisariatit të</w:t>
      </w:r>
      <w:r>
        <w:rPr>
          <w:spacing w:val="-4"/>
          <w:lang w:val="sq-AL"/>
        </w:rPr>
        <w:t xml:space="preserve"> </w:t>
      </w:r>
      <w:r w:rsidRPr="000159B1">
        <w:rPr>
          <w:spacing w:val="-4"/>
          <w:lang w:val="sq-AL"/>
        </w:rPr>
        <w:t>Policisë, brenda 4 ditëve pune nga marrja në dijeni të shkresës zyrtare të dërguar nga njësia arsimore vendore, të parashikuar në pikën 11/b, duke pasur parasysh adresën e fëmijës, të përcjellë për plotësim shtojcën te punonjësi i policisë së zonës.</w:t>
      </w:r>
    </w:p>
    <w:p w:rsidR="00525AC9" w:rsidRPr="000159B1" w:rsidRDefault="00525AC9" w:rsidP="00525AC9">
      <w:pPr>
        <w:pStyle w:val="Paragrafi"/>
        <w:rPr>
          <w:spacing w:val="-4"/>
          <w:lang w:val="sq-AL"/>
        </w:rPr>
      </w:pPr>
      <w:r w:rsidRPr="000159B1">
        <w:rPr>
          <w:spacing w:val="-4"/>
          <w:lang w:val="sq-AL"/>
        </w:rPr>
        <w:t>15. Personi përgjegjës i njësisë administrative, brenda 6 ditëve pune nga marrja në dijeni e kërkesës nga kryetari i njësisë që qeverisjes vendore, të kryejë verifikimet në terren, të plotësojë shtojcën për çdo fëmijë dhe ta dërgojë te kryetari përkatës i njësisë së qeverisjes vendore.</w:t>
      </w:r>
    </w:p>
    <w:p w:rsidR="00525AC9" w:rsidRPr="000159B1" w:rsidRDefault="00525AC9" w:rsidP="00525AC9">
      <w:pPr>
        <w:pStyle w:val="Paragrafi"/>
        <w:rPr>
          <w:spacing w:val="-4"/>
          <w:lang w:val="sq-AL"/>
        </w:rPr>
      </w:pPr>
      <w:r w:rsidRPr="000159B1">
        <w:rPr>
          <w:spacing w:val="-4"/>
          <w:lang w:val="sq-AL"/>
        </w:rPr>
        <w:t>Kryetari i njësisë që qeverisjes vendore të përcjellë menjëherë shtojcën e plotësuar te njësia arsimore vendore, nga e cila ka ardhur kërkesa, si dhe të</w:t>
      </w:r>
      <w:r>
        <w:rPr>
          <w:spacing w:val="-4"/>
          <w:lang w:val="sq-AL"/>
        </w:rPr>
        <w:t xml:space="preserve"> </w:t>
      </w:r>
      <w:r w:rsidRPr="000159B1">
        <w:rPr>
          <w:spacing w:val="-4"/>
          <w:lang w:val="sq-AL"/>
        </w:rPr>
        <w:t>informojë prefektin me shkresë zyrtare për ecurinë e procesit.</w:t>
      </w:r>
    </w:p>
    <w:p w:rsidR="00525AC9" w:rsidRPr="000159B1" w:rsidRDefault="00525AC9" w:rsidP="00525AC9">
      <w:pPr>
        <w:pStyle w:val="Paragrafi"/>
        <w:rPr>
          <w:spacing w:val="-4"/>
          <w:lang w:val="sq-AL"/>
        </w:rPr>
      </w:pPr>
      <w:r w:rsidRPr="000159B1">
        <w:rPr>
          <w:spacing w:val="-4"/>
          <w:lang w:val="sq-AL"/>
        </w:rPr>
        <w:t>16. Punonjësi i policisë së zonës, brenda 6 ditëve pune nga marrja në dijeni e kërkesës nga shefi përkatës i Komisariatit të Policisë, të kryejë verifikimet në terren, të plotësojë shtojcën për çdo fëmijë dhe ta dërgojë t</w:t>
      </w:r>
      <w:r>
        <w:rPr>
          <w:spacing w:val="-4"/>
          <w:lang w:val="sq-AL"/>
        </w:rPr>
        <w:t>e</w:t>
      </w:r>
      <w:r w:rsidRPr="000159B1">
        <w:rPr>
          <w:spacing w:val="-4"/>
          <w:lang w:val="sq-AL"/>
        </w:rPr>
        <w:t xml:space="preserve"> shefi i Komisariatit të Policisë.</w:t>
      </w:r>
    </w:p>
    <w:p w:rsidR="00525AC9" w:rsidRPr="000159B1" w:rsidRDefault="00525AC9" w:rsidP="00525AC9">
      <w:pPr>
        <w:pStyle w:val="Paragrafi"/>
        <w:rPr>
          <w:spacing w:val="-4"/>
          <w:lang w:val="sq-AL"/>
        </w:rPr>
      </w:pPr>
      <w:r w:rsidRPr="000159B1">
        <w:rPr>
          <w:spacing w:val="-4"/>
          <w:lang w:val="sq-AL"/>
        </w:rPr>
        <w:t xml:space="preserve">Shefi i Komisariatit të Policisë të përcjellë menjëherë shtojcën e plotësuar te njësia arsimore vendore, nga e cila ka ardhur kërkesa, si dhe të informojë </w:t>
      </w:r>
      <w:r>
        <w:rPr>
          <w:spacing w:val="-4"/>
          <w:lang w:val="sq-AL"/>
        </w:rPr>
        <w:t>p</w:t>
      </w:r>
      <w:r w:rsidRPr="000159B1">
        <w:rPr>
          <w:spacing w:val="-4"/>
          <w:lang w:val="sq-AL"/>
        </w:rPr>
        <w:t>refektin</w:t>
      </w:r>
      <w:r>
        <w:rPr>
          <w:spacing w:val="-4"/>
          <w:lang w:val="sq-AL"/>
        </w:rPr>
        <w:t>,</w:t>
      </w:r>
      <w:r w:rsidRPr="000159B1">
        <w:rPr>
          <w:spacing w:val="-4"/>
          <w:lang w:val="sq-AL"/>
        </w:rPr>
        <w:t xml:space="preserve"> me shkresë</w:t>
      </w:r>
      <w:r>
        <w:rPr>
          <w:spacing w:val="-4"/>
          <w:lang w:val="sq-AL"/>
        </w:rPr>
        <w:t xml:space="preserve"> </w:t>
      </w:r>
      <w:r w:rsidRPr="000159B1">
        <w:rPr>
          <w:spacing w:val="-4"/>
          <w:lang w:val="sq-AL"/>
        </w:rPr>
        <w:t>zyrtare</w:t>
      </w:r>
      <w:r>
        <w:rPr>
          <w:spacing w:val="-4"/>
          <w:lang w:val="sq-AL"/>
        </w:rPr>
        <w:t>,</w:t>
      </w:r>
      <w:r w:rsidRPr="000159B1">
        <w:rPr>
          <w:spacing w:val="-4"/>
          <w:lang w:val="sq-AL"/>
        </w:rPr>
        <w:t xml:space="preserve"> për ecurinë e procesit.</w:t>
      </w:r>
    </w:p>
    <w:p w:rsidR="00525AC9" w:rsidRPr="000159B1" w:rsidRDefault="00525AC9" w:rsidP="00525AC9">
      <w:pPr>
        <w:pStyle w:val="Paragrafi"/>
        <w:rPr>
          <w:spacing w:val="-4"/>
          <w:lang w:val="sq-AL"/>
        </w:rPr>
      </w:pPr>
      <w:r w:rsidRPr="000159B1">
        <w:rPr>
          <w:spacing w:val="-4"/>
          <w:lang w:val="sq-AL"/>
        </w:rPr>
        <w:t>17. Çdo njësi arsimore vendore, brenda datës 15 tetor, t</w:t>
      </w:r>
      <w:r>
        <w:rPr>
          <w:spacing w:val="-4"/>
          <w:lang w:val="sq-AL"/>
        </w:rPr>
        <w:t>’</w:t>
      </w:r>
      <w:r w:rsidRPr="000159B1">
        <w:rPr>
          <w:spacing w:val="-4"/>
          <w:lang w:val="sq-AL"/>
        </w:rPr>
        <w:t>u dërgojë, në format elektronik ose edhe me shkresë zyrtare, shkollave që kanë raportuar fëmijë të</w:t>
      </w:r>
      <w:r>
        <w:rPr>
          <w:spacing w:val="-4"/>
          <w:lang w:val="sq-AL"/>
        </w:rPr>
        <w:t xml:space="preserve"> </w:t>
      </w:r>
      <w:r w:rsidRPr="000159B1">
        <w:rPr>
          <w:spacing w:val="-4"/>
          <w:lang w:val="sq-AL"/>
        </w:rPr>
        <w:t>paregjistruar, listën e fëmijëve me të dhënat e plotësuara nga përgjegjësi i njësisë së qeverisjes vendore dhe punonjësi i policisë së zonës dhe që i takojnë shkollës.</w:t>
      </w:r>
    </w:p>
    <w:p w:rsidR="00525AC9" w:rsidRPr="000159B1" w:rsidRDefault="00525AC9" w:rsidP="00525AC9">
      <w:pPr>
        <w:pStyle w:val="Paragrafi"/>
        <w:rPr>
          <w:spacing w:val="-4"/>
          <w:lang w:val="sq-AL"/>
        </w:rPr>
      </w:pPr>
      <w:r w:rsidRPr="000159B1">
        <w:rPr>
          <w:spacing w:val="-4"/>
          <w:lang w:val="sq-AL"/>
        </w:rPr>
        <w:t>18. Shkollat publike, brenda muajit tetor, të regjistrojnë nxënësit e paregjistruar, që i përkasin zonës së tyre, bazuar në shkresën zyrtare të parashikuar në pikën 17.</w:t>
      </w:r>
    </w:p>
    <w:p w:rsidR="00525AC9" w:rsidRPr="00FF61C7" w:rsidRDefault="00525AC9" w:rsidP="00525AC9">
      <w:pPr>
        <w:pStyle w:val="Paragrafi"/>
        <w:rPr>
          <w:spacing w:val="-6"/>
          <w:lang w:val="sq-AL"/>
        </w:rPr>
      </w:pPr>
      <w:r w:rsidRPr="00FF61C7">
        <w:rPr>
          <w:spacing w:val="-6"/>
          <w:lang w:val="sq-AL"/>
        </w:rPr>
        <w:t>19. Çdo njësi arsimore vendore, brenda datës 20 tetor, të hartojë listën e fëmijëve që nuk janë identifikuar nga përgjegjësit e njësive administrative ose punonjësit e policisë së zonave ose që rezultojnë të transferuar dhe ta dërgojë në MAS.</w:t>
      </w:r>
    </w:p>
    <w:p w:rsidR="00525AC9" w:rsidRDefault="00525AC9" w:rsidP="00525AC9">
      <w:pPr>
        <w:pStyle w:val="Paragrafi"/>
        <w:rPr>
          <w:lang w:val="sq-AL"/>
        </w:rPr>
      </w:pPr>
      <w:r w:rsidRPr="00FF61C7">
        <w:rPr>
          <w:spacing w:val="-6"/>
          <w:lang w:val="sq-AL"/>
        </w:rPr>
        <w:t>20. Njësia arsimore vendore, brenda muajit tetor, të përmbledhë listat e parashikuara në pikën 20 dhe t</w:t>
      </w:r>
      <w:r>
        <w:rPr>
          <w:spacing w:val="-6"/>
          <w:lang w:val="sq-AL"/>
        </w:rPr>
        <w:t>’</w:t>
      </w:r>
      <w:r w:rsidRPr="00FF61C7">
        <w:rPr>
          <w:spacing w:val="-6"/>
          <w:lang w:val="sq-AL"/>
        </w:rPr>
        <w:t>i dërgojë shkollës dhe strukturave të policisë për të marrë masat përkatëse për fëmijët ende të paidentifikuar, si dhe ata që janë</w:t>
      </w:r>
      <w:r w:rsidRPr="00CE6659">
        <w:rPr>
          <w:lang w:val="sq-AL"/>
        </w:rPr>
        <w:t xml:space="preserve"> transferuar</w:t>
      </w:r>
      <w:r>
        <w:rPr>
          <w:lang w:val="sq-AL"/>
        </w:rPr>
        <w:t>.</w:t>
      </w:r>
    </w:p>
    <w:p w:rsidR="00525AC9" w:rsidRDefault="00525AC9" w:rsidP="00525AC9">
      <w:pPr>
        <w:pStyle w:val="Paragrafi"/>
        <w:rPr>
          <w:lang w:val="sq-AL"/>
        </w:rPr>
      </w:pPr>
    </w:p>
    <w:p w:rsidR="00525AC9" w:rsidRDefault="00525AC9" w:rsidP="00525AC9">
      <w:pPr>
        <w:pStyle w:val="Paragrafi"/>
        <w:rPr>
          <w:lang w:val="sq-AL"/>
        </w:rPr>
        <w:sectPr w:rsidR="00525AC9" w:rsidSect="003F28E6">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3207"/>
          <w:cols w:space="454"/>
          <w:docGrid w:linePitch="360"/>
        </w:sectPr>
      </w:pPr>
    </w:p>
    <w:p w:rsidR="00525AC9" w:rsidRDefault="00525AC9" w:rsidP="00525AC9">
      <w:pPr>
        <w:pStyle w:val="Paragrafi"/>
        <w:rPr>
          <w:lang w:val="sq-AL"/>
        </w:rPr>
      </w:pPr>
    </w:p>
    <w:p w:rsidR="00525AC9" w:rsidRPr="00CE6659" w:rsidRDefault="00525AC9" w:rsidP="00525AC9">
      <w:pPr>
        <w:pStyle w:val="Paragrafi"/>
        <w:jc w:val="center"/>
        <w:rPr>
          <w:lang w:val="sq-AL"/>
        </w:rPr>
      </w:pPr>
      <w:r w:rsidRPr="00CE6659">
        <w:rPr>
          <w:noProof/>
          <w:lang w:val="sq-AL" w:eastAsia="sq-AL"/>
        </w:rPr>
        <w:drawing>
          <wp:inline distT="0" distB="0" distL="0" distR="0" wp14:anchorId="51DF17EC" wp14:editId="76A58BE7">
            <wp:extent cx="5353050" cy="7829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1 PERF.jpg"/>
                    <pic:cNvPicPr/>
                  </pic:nvPicPr>
                  <pic:blipFill rotWithShape="1">
                    <a:blip r:embed="rId13" cstate="print">
                      <a:extLst>
                        <a:ext uri="{28A0092B-C50C-407E-A947-70E740481C1C}">
                          <a14:useLocalDpi xmlns:a14="http://schemas.microsoft.com/office/drawing/2010/main" val="0"/>
                        </a:ext>
                      </a:extLst>
                    </a:blip>
                    <a:srcRect l="9026" t="13526" r="8185" b="3430"/>
                    <a:stretch/>
                  </pic:blipFill>
                  <pic:spPr bwMode="auto">
                    <a:xfrm rot="10800000">
                      <a:off x="0" y="0"/>
                      <a:ext cx="5353050" cy="7829550"/>
                    </a:xfrm>
                    <a:prstGeom prst="rect">
                      <a:avLst/>
                    </a:prstGeom>
                    <a:ln>
                      <a:noFill/>
                    </a:ln>
                    <a:extLst>
                      <a:ext uri="{53640926-AAD7-44D8-BBD7-CCE9431645EC}">
                        <a14:shadowObscured xmlns:a14="http://schemas.microsoft.com/office/drawing/2010/main"/>
                      </a:ext>
                    </a:extLst>
                  </pic:spPr>
                </pic:pic>
              </a:graphicData>
            </a:graphic>
          </wp:inline>
        </w:drawing>
      </w:r>
    </w:p>
    <w:p w:rsidR="00525AC9" w:rsidRPr="00CE6659" w:rsidRDefault="00525AC9" w:rsidP="00525AC9">
      <w:pPr>
        <w:pStyle w:val="Paragrafi"/>
        <w:rPr>
          <w:lang w:val="sq-AL"/>
        </w:rPr>
      </w:pPr>
    </w:p>
    <w:p w:rsidR="00525AC9" w:rsidRPr="00CE6659" w:rsidRDefault="00525AC9" w:rsidP="00525AC9">
      <w:pPr>
        <w:pStyle w:val="Paragrafi"/>
        <w:ind w:firstLine="0"/>
        <w:rPr>
          <w:lang w:val="sq-AL"/>
        </w:rPr>
      </w:pPr>
    </w:p>
    <w:p w:rsidR="00525AC9" w:rsidRDefault="00525AC9" w:rsidP="00525AC9">
      <w:pPr>
        <w:pStyle w:val="Paragrafi"/>
        <w:rPr>
          <w:lang w:val="sq-AL"/>
        </w:rPr>
      </w:pPr>
    </w:p>
    <w:p w:rsidR="00525AC9" w:rsidRPr="00CE6659" w:rsidRDefault="00525AC9" w:rsidP="00525AC9">
      <w:pPr>
        <w:pStyle w:val="Paragrafi"/>
        <w:rPr>
          <w:lang w:val="sq-AL"/>
        </w:rPr>
      </w:pPr>
    </w:p>
    <w:p w:rsidR="00525AC9" w:rsidRPr="00CE6659" w:rsidRDefault="00525AC9" w:rsidP="00525AC9">
      <w:pPr>
        <w:pStyle w:val="Paragrafi"/>
        <w:jc w:val="center"/>
        <w:rPr>
          <w:lang w:val="sq-AL"/>
        </w:rPr>
      </w:pPr>
      <w:r w:rsidRPr="00CE6659">
        <w:rPr>
          <w:noProof/>
          <w:lang w:val="sq-AL" w:eastAsia="sq-AL"/>
        </w:rPr>
        <w:drawing>
          <wp:inline distT="0" distB="0" distL="0" distR="0" wp14:anchorId="47F50E96" wp14:editId="1F3D591A">
            <wp:extent cx="5229225" cy="7245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2 PERF.jpg"/>
                    <pic:cNvPicPr/>
                  </pic:nvPicPr>
                  <pic:blipFill rotWithShape="1">
                    <a:blip r:embed="rId14" cstate="print">
                      <a:extLst>
                        <a:ext uri="{28A0092B-C50C-407E-A947-70E740481C1C}">
                          <a14:useLocalDpi xmlns:a14="http://schemas.microsoft.com/office/drawing/2010/main" val="0"/>
                        </a:ext>
                      </a:extLst>
                    </a:blip>
                    <a:srcRect l="15873" t="12862" r="8964" b="4206"/>
                    <a:stretch/>
                  </pic:blipFill>
                  <pic:spPr bwMode="auto">
                    <a:xfrm rot="10800000">
                      <a:off x="0" y="0"/>
                      <a:ext cx="5229225" cy="7245350"/>
                    </a:xfrm>
                    <a:prstGeom prst="rect">
                      <a:avLst/>
                    </a:prstGeom>
                    <a:ln>
                      <a:noFill/>
                    </a:ln>
                    <a:extLst>
                      <a:ext uri="{53640926-AAD7-44D8-BBD7-CCE9431645EC}">
                        <a14:shadowObscured xmlns:a14="http://schemas.microsoft.com/office/drawing/2010/main"/>
                      </a:ext>
                    </a:extLst>
                  </pic:spPr>
                </pic:pic>
              </a:graphicData>
            </a:graphic>
          </wp:inline>
        </w:drawing>
      </w:r>
    </w:p>
    <w:p w:rsidR="00525AC9" w:rsidRPr="00CE6659" w:rsidRDefault="00525AC9" w:rsidP="00525AC9">
      <w:pPr>
        <w:pStyle w:val="Paragrafi"/>
        <w:ind w:firstLine="0"/>
        <w:rPr>
          <w:lang w:val="sq-AL"/>
        </w:rPr>
      </w:pPr>
    </w:p>
    <w:p w:rsidR="00525AC9" w:rsidRDefault="00525AC9" w:rsidP="00525AC9">
      <w:pPr>
        <w:pStyle w:val="Akti"/>
        <w:keepNext w:val="0"/>
        <w:rPr>
          <w:spacing w:val="-4"/>
          <w:lang w:val="sq-AL"/>
        </w:rPr>
      </w:pPr>
    </w:p>
    <w:p w:rsidR="00525AC9" w:rsidRDefault="00525AC9" w:rsidP="00525AC9">
      <w:pPr>
        <w:pStyle w:val="Akti"/>
        <w:keepNext w:val="0"/>
        <w:rPr>
          <w:spacing w:val="-4"/>
          <w:lang w:val="sq-AL"/>
        </w:rPr>
      </w:pPr>
    </w:p>
    <w:p w:rsidR="00C038B6" w:rsidRDefault="003F28E6"/>
    <w:sectPr w:rsidR="00C038B6" w:rsidSect="003F28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F28E6">
      <w:pPr>
        <w:spacing w:after="0" w:line="240" w:lineRule="auto"/>
      </w:pPr>
      <w:r>
        <w:separator/>
      </w:r>
    </w:p>
  </w:endnote>
  <w:endnote w:type="continuationSeparator" w:id="0">
    <w:p w:rsidR="00000000" w:rsidRDefault="003F2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928785"/>
      <w:docPartObj>
        <w:docPartGallery w:val="Page Numbers (Bottom of Page)"/>
        <w:docPartUnique/>
      </w:docPartObj>
    </w:sdtPr>
    <w:sdtEndPr>
      <w:rPr>
        <w:rFonts w:ascii="Garamond" w:hAnsi="Garamond"/>
        <w:noProof/>
        <w:sz w:val="24"/>
        <w:szCs w:val="24"/>
      </w:rPr>
    </w:sdtEndPr>
    <w:sdtContent>
      <w:p w:rsidR="007B51E9" w:rsidRPr="00B4283E" w:rsidRDefault="00525AC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13246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428015841"/>
      <w:docPartObj>
        <w:docPartGallery w:val="Page Numbers (Bottom of Page)"/>
        <w:docPartUnique/>
      </w:docPartObj>
    </w:sdtPr>
    <w:sdtEndPr>
      <w:rPr>
        <w:noProof/>
      </w:rPr>
    </w:sdtEndPr>
    <w:sdtContent>
      <w:p w:rsidR="007B51E9" w:rsidRPr="005B4361" w:rsidRDefault="003F28E6" w:rsidP="00BB433C">
        <w:pPr>
          <w:pStyle w:val="Footer"/>
          <w:ind w:firstLine="0"/>
          <w:jc w:val="right"/>
          <w:rPr>
            <w:rFonts w:ascii="Garamond" w:hAnsi="Garamond"/>
            <w:sz w:val="24"/>
            <w:szCs w:val="24"/>
          </w:rPr>
        </w:pPr>
        <w:sdt>
          <w:sdtPr>
            <w:id w:val="-193079303"/>
            <w:docPartObj>
              <w:docPartGallery w:val="Page Numbers (Bottom of Page)"/>
              <w:docPartUnique/>
            </w:docPartObj>
          </w:sdtPr>
          <w:sdtEndPr>
            <w:rPr>
              <w:rFonts w:ascii="Garamond" w:hAnsi="Garamond"/>
              <w:noProof/>
              <w:sz w:val="24"/>
              <w:szCs w:val="24"/>
            </w:rPr>
          </w:sdtEndPr>
          <w:sdtContent>
            <w:r w:rsidR="00525AC9" w:rsidRPr="00B4283E">
              <w:rPr>
                <w:rFonts w:ascii="Garamond" w:hAnsi="Garamond"/>
                <w:sz w:val="24"/>
                <w:szCs w:val="24"/>
              </w:rPr>
              <w:t>Faqe|</w:t>
            </w:r>
            <w:r w:rsidR="00525AC9" w:rsidRPr="00B4283E">
              <w:rPr>
                <w:rFonts w:ascii="Garamond" w:hAnsi="Garamond"/>
                <w:sz w:val="24"/>
                <w:szCs w:val="24"/>
              </w:rPr>
              <w:fldChar w:fldCharType="begin"/>
            </w:r>
            <w:r w:rsidR="00525AC9" w:rsidRPr="00B4283E">
              <w:rPr>
                <w:rFonts w:ascii="Garamond" w:hAnsi="Garamond"/>
                <w:sz w:val="24"/>
                <w:szCs w:val="24"/>
              </w:rPr>
              <w:instrText xml:space="preserve"> PAGE   \* MERGEFORMAT </w:instrText>
            </w:r>
            <w:r w:rsidR="00525AC9" w:rsidRPr="00B4283E">
              <w:rPr>
                <w:rFonts w:ascii="Garamond" w:hAnsi="Garamond"/>
                <w:sz w:val="24"/>
                <w:szCs w:val="24"/>
              </w:rPr>
              <w:fldChar w:fldCharType="separate"/>
            </w:r>
            <w:r>
              <w:rPr>
                <w:rFonts w:ascii="Garamond" w:hAnsi="Garamond"/>
                <w:noProof/>
                <w:sz w:val="24"/>
                <w:szCs w:val="24"/>
              </w:rPr>
              <w:t>13208</w:t>
            </w:r>
            <w:r w:rsidR="00525AC9"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560319846"/>
      <w:docPartObj>
        <w:docPartGallery w:val="Page Numbers (Bottom of Page)"/>
        <w:docPartUnique/>
      </w:docPartObj>
    </w:sdtPr>
    <w:sdtEndPr>
      <w:rPr>
        <w:noProof/>
        <w:sz w:val="24"/>
        <w:szCs w:val="24"/>
      </w:rPr>
    </w:sdtEndPr>
    <w:sdtContent>
      <w:p w:rsidR="007B51E9" w:rsidRPr="00833610" w:rsidRDefault="00525AC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7B51E9" w:rsidRDefault="003F28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F28E6">
      <w:pPr>
        <w:spacing w:after="0" w:line="240" w:lineRule="auto"/>
      </w:pPr>
      <w:r>
        <w:separator/>
      </w:r>
    </w:p>
  </w:footnote>
  <w:footnote w:type="continuationSeparator" w:id="0">
    <w:p w:rsidR="00000000" w:rsidRDefault="003F28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B51E9" w:rsidRPr="00EB260B" w:rsidTr="00F32C53">
      <w:trPr>
        <w:trHeight w:val="936"/>
        <w:jc w:val="center"/>
      </w:trPr>
      <w:tc>
        <w:tcPr>
          <w:tcW w:w="2811" w:type="dxa"/>
          <w:shd w:val="pct5" w:color="auto" w:fill="F2F2F2"/>
          <w:vAlign w:val="center"/>
        </w:tcPr>
        <w:p w:rsidR="007B51E9" w:rsidRPr="00EB260B" w:rsidRDefault="00525AC9" w:rsidP="00F32C5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7B51E9" w:rsidRPr="00EB260B" w:rsidRDefault="00525AC9" w:rsidP="00F32C53">
          <w:pPr>
            <w:pStyle w:val="NoSpacing"/>
            <w:spacing w:before="100" w:after="100"/>
            <w:jc w:val="center"/>
            <w:rPr>
              <w:rFonts w:ascii="Garamond" w:hAnsi="Garamond"/>
              <w:b/>
              <w:sz w:val="28"/>
              <w:szCs w:val="28"/>
            </w:rPr>
          </w:pPr>
          <w:r>
            <w:rPr>
              <w:noProof/>
              <w:lang w:eastAsia="sq-AL"/>
            </w:rPr>
            <w:drawing>
              <wp:inline distT="0" distB="0" distL="0" distR="0" wp14:anchorId="12C479CE" wp14:editId="1681A01E">
                <wp:extent cx="304524" cy="427512"/>
                <wp:effectExtent l="0" t="0" r="635" b="0"/>
                <wp:docPr id="17" name="Picture 1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7B51E9" w:rsidRPr="00EB260B" w:rsidRDefault="00525AC9" w:rsidP="00F32C53">
          <w:pPr>
            <w:pStyle w:val="NoSpacing"/>
            <w:spacing w:before="100" w:after="100"/>
            <w:jc w:val="center"/>
            <w:rPr>
              <w:rFonts w:ascii="Garamond" w:hAnsi="Garamond"/>
              <w:b/>
              <w:sz w:val="28"/>
              <w:szCs w:val="28"/>
            </w:rPr>
          </w:pPr>
          <w:r>
            <w:rPr>
              <w:rFonts w:ascii="Garamond" w:hAnsi="Garamond"/>
              <w:b/>
              <w:sz w:val="28"/>
              <w:szCs w:val="28"/>
            </w:rPr>
            <w:t xml:space="preserve"> Viti 2015 – Numri 202</w:t>
          </w:r>
        </w:p>
      </w:tc>
    </w:tr>
  </w:tbl>
  <w:p w:rsidR="007B51E9" w:rsidRPr="00385E2C" w:rsidRDefault="003F28E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1E9" w:rsidRDefault="003F28E6"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CD32FB5"/>
    <w:multiLevelType w:val="multilevel"/>
    <w:tmpl w:val="4DAAF4A6"/>
    <w:lvl w:ilvl="0">
      <w:start w:val="9"/>
      <w:numFmt w:val="decimal"/>
      <w:lvlText w:val="%1."/>
      <w:lvlJc w:val="left"/>
      <w:pPr>
        <w:ind w:left="360" w:hanging="360"/>
      </w:pPr>
      <w:rPr>
        <w:rFonts w:hint="default"/>
      </w:rPr>
    </w:lvl>
    <w:lvl w:ilvl="1">
      <w:start w:val="2"/>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2196C8F"/>
    <w:multiLevelType w:val="hybridMultilevel"/>
    <w:tmpl w:val="1C98728A"/>
    <w:lvl w:ilvl="0" w:tplc="A1AE22F4">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57023B4"/>
    <w:multiLevelType w:val="multilevel"/>
    <w:tmpl w:val="F6E43118"/>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7D16650"/>
    <w:multiLevelType w:val="multilevel"/>
    <w:tmpl w:val="D564027C"/>
    <w:lvl w:ilvl="0">
      <w:start w:val="9"/>
      <w:numFmt w:val="decimal"/>
      <w:lvlText w:val="%1."/>
      <w:lvlJc w:val="left"/>
      <w:pPr>
        <w:ind w:left="360" w:hanging="360"/>
      </w:pPr>
      <w:rPr>
        <w:rFonts w:eastAsia="Times New Roman" w:hint="default"/>
      </w:rPr>
    </w:lvl>
    <w:lvl w:ilvl="1">
      <w:start w:val="1"/>
      <w:numFmt w:val="decimal"/>
      <w:lvlText w:val="%1.%2."/>
      <w:lvlJc w:val="left"/>
      <w:pPr>
        <w:ind w:left="1620" w:hanging="360"/>
      </w:pPr>
      <w:rPr>
        <w:rFonts w:eastAsia="Times New Roman" w:hint="default"/>
      </w:rPr>
    </w:lvl>
    <w:lvl w:ilvl="2">
      <w:start w:val="1"/>
      <w:numFmt w:val="decimal"/>
      <w:lvlText w:val="%1.%2.%3."/>
      <w:lvlJc w:val="left"/>
      <w:pPr>
        <w:ind w:left="3240" w:hanging="720"/>
      </w:pPr>
      <w:rPr>
        <w:rFonts w:eastAsia="Times New Roman" w:hint="default"/>
      </w:rPr>
    </w:lvl>
    <w:lvl w:ilvl="3">
      <w:start w:val="1"/>
      <w:numFmt w:val="decimal"/>
      <w:lvlText w:val="%1.%2.%3.%4."/>
      <w:lvlJc w:val="left"/>
      <w:pPr>
        <w:ind w:left="4500" w:hanging="720"/>
      </w:pPr>
      <w:rPr>
        <w:rFonts w:eastAsia="Times New Roman" w:hint="default"/>
      </w:rPr>
    </w:lvl>
    <w:lvl w:ilvl="4">
      <w:start w:val="1"/>
      <w:numFmt w:val="decimal"/>
      <w:lvlText w:val="%1.%2.%3.%4.%5."/>
      <w:lvlJc w:val="left"/>
      <w:pPr>
        <w:ind w:left="6120" w:hanging="1080"/>
      </w:pPr>
      <w:rPr>
        <w:rFonts w:eastAsia="Times New Roman" w:hint="default"/>
      </w:rPr>
    </w:lvl>
    <w:lvl w:ilvl="5">
      <w:start w:val="1"/>
      <w:numFmt w:val="decimal"/>
      <w:lvlText w:val="%1.%2.%3.%4.%5.%6."/>
      <w:lvlJc w:val="left"/>
      <w:pPr>
        <w:ind w:left="7380" w:hanging="1080"/>
      </w:pPr>
      <w:rPr>
        <w:rFonts w:eastAsia="Times New Roman" w:hint="default"/>
      </w:rPr>
    </w:lvl>
    <w:lvl w:ilvl="6">
      <w:start w:val="1"/>
      <w:numFmt w:val="decimal"/>
      <w:lvlText w:val="%1.%2.%3.%4.%5.%6.%7."/>
      <w:lvlJc w:val="left"/>
      <w:pPr>
        <w:ind w:left="9000" w:hanging="1440"/>
      </w:pPr>
      <w:rPr>
        <w:rFonts w:eastAsia="Times New Roman" w:hint="default"/>
      </w:rPr>
    </w:lvl>
    <w:lvl w:ilvl="7">
      <w:start w:val="1"/>
      <w:numFmt w:val="decimal"/>
      <w:lvlText w:val="%1.%2.%3.%4.%5.%6.%7.%8."/>
      <w:lvlJc w:val="left"/>
      <w:pPr>
        <w:ind w:left="10260" w:hanging="1440"/>
      </w:pPr>
      <w:rPr>
        <w:rFonts w:eastAsia="Times New Roman" w:hint="default"/>
      </w:rPr>
    </w:lvl>
    <w:lvl w:ilvl="8">
      <w:start w:val="1"/>
      <w:numFmt w:val="decimal"/>
      <w:lvlText w:val="%1.%2.%3.%4.%5.%6.%7.%8.%9."/>
      <w:lvlJc w:val="left"/>
      <w:pPr>
        <w:ind w:left="11880" w:hanging="1800"/>
      </w:pPr>
      <w:rPr>
        <w:rFonts w:eastAsia="Times New Roman" w:hint="default"/>
      </w:rPr>
    </w:lvl>
  </w:abstractNum>
  <w:abstractNum w:abstractNumId="21">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249E06C0"/>
    <w:multiLevelType w:val="hybridMultilevel"/>
    <w:tmpl w:val="C68C64E2"/>
    <w:lvl w:ilvl="0" w:tplc="2394532A">
      <w:numFmt w:val="bullet"/>
      <w:lvlText w:val="-"/>
      <w:lvlJc w:val="left"/>
      <w:pPr>
        <w:ind w:left="644" w:hanging="360"/>
      </w:pPr>
      <w:rPr>
        <w:rFonts w:ascii="Times New Roman" w:eastAsia="Times New Roman" w:hAnsi="Times New Roman" w:cs="Times New Roman" w:hint="default"/>
        <w:b/>
        <w:i/>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5">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nsid w:val="3E5C7FC8"/>
    <w:multiLevelType w:val="multilevel"/>
    <w:tmpl w:val="B8088E10"/>
    <w:lvl w:ilvl="0">
      <w:start w:val="1"/>
      <w:numFmt w:val="decimal"/>
      <w:lvlText w:val="%1."/>
      <w:lvlJc w:val="left"/>
      <w:pPr>
        <w:ind w:left="928" w:hanging="360"/>
      </w:pPr>
      <w:rPr>
        <w:rFonts w:hint="default"/>
        <w:i w:val="0"/>
      </w:rPr>
    </w:lvl>
    <w:lvl w:ilvl="1">
      <w:start w:val="1"/>
      <w:numFmt w:val="decimal"/>
      <w:isLgl/>
      <w:lvlText w:val="%1.%2."/>
      <w:lvlJc w:val="left"/>
      <w:pPr>
        <w:ind w:left="928" w:hanging="360"/>
      </w:pPr>
      <w:rPr>
        <w:rFonts w:hint="default"/>
        <w:i w:val="0"/>
      </w:rPr>
    </w:lvl>
    <w:lvl w:ilvl="2">
      <w:start w:val="1"/>
      <w:numFmt w:val="decimal"/>
      <w:isLgl/>
      <w:lvlText w:val="%1.%2.%3."/>
      <w:lvlJc w:val="left"/>
      <w:pPr>
        <w:ind w:left="1288" w:hanging="720"/>
      </w:pPr>
      <w:rPr>
        <w:rFonts w:hint="default"/>
        <w:i w:val="0"/>
      </w:rPr>
    </w:lvl>
    <w:lvl w:ilvl="3">
      <w:start w:val="1"/>
      <w:numFmt w:val="decimal"/>
      <w:isLgl/>
      <w:lvlText w:val="%1.%2.%3.%4."/>
      <w:lvlJc w:val="left"/>
      <w:pPr>
        <w:ind w:left="1288" w:hanging="720"/>
      </w:pPr>
      <w:rPr>
        <w:rFonts w:hint="default"/>
        <w:i w:val="0"/>
      </w:rPr>
    </w:lvl>
    <w:lvl w:ilvl="4">
      <w:start w:val="1"/>
      <w:numFmt w:val="decimal"/>
      <w:isLgl/>
      <w:lvlText w:val="%1.%2.%3.%4.%5."/>
      <w:lvlJc w:val="left"/>
      <w:pPr>
        <w:ind w:left="1648" w:hanging="1080"/>
      </w:pPr>
      <w:rPr>
        <w:rFonts w:hint="default"/>
        <w:i w:val="0"/>
      </w:rPr>
    </w:lvl>
    <w:lvl w:ilvl="5">
      <w:start w:val="1"/>
      <w:numFmt w:val="decimal"/>
      <w:isLgl/>
      <w:lvlText w:val="%1.%2.%3.%4.%5.%6."/>
      <w:lvlJc w:val="left"/>
      <w:pPr>
        <w:ind w:left="1648" w:hanging="1080"/>
      </w:pPr>
      <w:rPr>
        <w:rFonts w:hint="default"/>
        <w:i w:val="0"/>
      </w:rPr>
    </w:lvl>
    <w:lvl w:ilvl="6">
      <w:start w:val="1"/>
      <w:numFmt w:val="decimal"/>
      <w:isLgl/>
      <w:lvlText w:val="%1.%2.%3.%4.%5.%6.%7."/>
      <w:lvlJc w:val="left"/>
      <w:pPr>
        <w:ind w:left="2008" w:hanging="1440"/>
      </w:pPr>
      <w:rPr>
        <w:rFonts w:hint="default"/>
        <w:i w:val="0"/>
      </w:rPr>
    </w:lvl>
    <w:lvl w:ilvl="7">
      <w:start w:val="1"/>
      <w:numFmt w:val="decimal"/>
      <w:isLgl/>
      <w:lvlText w:val="%1.%2.%3.%4.%5.%6.%7.%8."/>
      <w:lvlJc w:val="left"/>
      <w:pPr>
        <w:ind w:left="2008" w:hanging="1440"/>
      </w:pPr>
      <w:rPr>
        <w:rFonts w:hint="default"/>
        <w:i w:val="0"/>
      </w:rPr>
    </w:lvl>
    <w:lvl w:ilvl="8">
      <w:start w:val="1"/>
      <w:numFmt w:val="decimal"/>
      <w:isLgl/>
      <w:lvlText w:val="%1.%2.%3.%4.%5.%6.%7.%8.%9."/>
      <w:lvlJc w:val="left"/>
      <w:pPr>
        <w:ind w:left="2368" w:hanging="1800"/>
      </w:pPr>
      <w:rPr>
        <w:rFonts w:hint="default"/>
        <w:i w:val="0"/>
      </w:rPr>
    </w:lvl>
  </w:abstractNum>
  <w:abstractNum w:abstractNumId="28">
    <w:nsid w:val="41A51AD0"/>
    <w:multiLevelType w:val="hybridMultilevel"/>
    <w:tmpl w:val="6D561B58"/>
    <w:lvl w:ilvl="0" w:tplc="7D548AC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2A5598"/>
    <w:multiLevelType w:val="hybridMultilevel"/>
    <w:tmpl w:val="ABD6A8B4"/>
    <w:lvl w:ilvl="0" w:tplc="B01815D6">
      <w:start w:val="1"/>
      <w:numFmt w:val="upperLetter"/>
      <w:lvlText w:val="%1."/>
      <w:lvlJc w:val="left"/>
      <w:pPr>
        <w:ind w:left="12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49841457"/>
    <w:multiLevelType w:val="hybridMultilevel"/>
    <w:tmpl w:val="273EEF5A"/>
    <w:lvl w:ilvl="0" w:tplc="0B6A60C4">
      <w:start w:val="2"/>
      <w:numFmt w:val="decimal"/>
      <w:lvlText w:val="%1."/>
      <w:lvlJc w:val="left"/>
      <w:pPr>
        <w:ind w:hanging="359"/>
      </w:pPr>
      <w:rPr>
        <w:rFonts w:ascii="Times New Roman" w:eastAsia="Times New Roman" w:hAnsi="Times New Roman" w:hint="default"/>
        <w:color w:val="333333"/>
        <w:w w:val="102"/>
        <w:sz w:val="23"/>
        <w:szCs w:val="23"/>
      </w:rPr>
    </w:lvl>
    <w:lvl w:ilvl="1" w:tplc="B9E65D5E">
      <w:start w:val="1"/>
      <w:numFmt w:val="bullet"/>
      <w:lvlText w:val="•"/>
      <w:lvlJc w:val="left"/>
      <w:rPr>
        <w:rFonts w:hint="default"/>
      </w:rPr>
    </w:lvl>
    <w:lvl w:ilvl="2" w:tplc="6114CE50">
      <w:start w:val="1"/>
      <w:numFmt w:val="bullet"/>
      <w:lvlText w:val="•"/>
      <w:lvlJc w:val="left"/>
      <w:rPr>
        <w:rFonts w:hint="default"/>
      </w:rPr>
    </w:lvl>
    <w:lvl w:ilvl="3" w:tplc="6212B280">
      <w:start w:val="1"/>
      <w:numFmt w:val="bullet"/>
      <w:lvlText w:val="•"/>
      <w:lvlJc w:val="left"/>
      <w:rPr>
        <w:rFonts w:hint="default"/>
      </w:rPr>
    </w:lvl>
    <w:lvl w:ilvl="4" w:tplc="8826BDB2">
      <w:start w:val="1"/>
      <w:numFmt w:val="bullet"/>
      <w:lvlText w:val="•"/>
      <w:lvlJc w:val="left"/>
      <w:rPr>
        <w:rFonts w:hint="default"/>
      </w:rPr>
    </w:lvl>
    <w:lvl w:ilvl="5" w:tplc="10B44926">
      <w:start w:val="1"/>
      <w:numFmt w:val="bullet"/>
      <w:lvlText w:val="•"/>
      <w:lvlJc w:val="left"/>
      <w:rPr>
        <w:rFonts w:hint="default"/>
      </w:rPr>
    </w:lvl>
    <w:lvl w:ilvl="6" w:tplc="A9DCE42A">
      <w:start w:val="1"/>
      <w:numFmt w:val="bullet"/>
      <w:lvlText w:val="•"/>
      <w:lvlJc w:val="left"/>
      <w:rPr>
        <w:rFonts w:hint="default"/>
      </w:rPr>
    </w:lvl>
    <w:lvl w:ilvl="7" w:tplc="D78A8540">
      <w:start w:val="1"/>
      <w:numFmt w:val="bullet"/>
      <w:lvlText w:val="•"/>
      <w:lvlJc w:val="left"/>
      <w:rPr>
        <w:rFonts w:hint="default"/>
      </w:rPr>
    </w:lvl>
    <w:lvl w:ilvl="8" w:tplc="7B6A04AC">
      <w:start w:val="1"/>
      <w:numFmt w:val="bullet"/>
      <w:lvlText w:val="•"/>
      <w:lvlJc w:val="left"/>
      <w:rPr>
        <w:rFonts w:hint="default"/>
      </w:rPr>
    </w:lvl>
  </w:abstractNum>
  <w:abstractNum w:abstractNumId="3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527D4DB7"/>
    <w:multiLevelType w:val="hybridMultilevel"/>
    <w:tmpl w:val="64F69B3A"/>
    <w:lvl w:ilvl="0" w:tplc="7158D7C6">
      <w:start w:val="1"/>
      <w:numFmt w:val="upperRoman"/>
      <w:lvlText w:val="%1."/>
      <w:lvlJc w:val="left"/>
      <w:pPr>
        <w:ind w:hanging="337"/>
      </w:pPr>
      <w:rPr>
        <w:rFonts w:ascii="Times New Roman" w:eastAsia="Times New Roman" w:hAnsi="Times New Roman" w:hint="default"/>
        <w:color w:val="212121"/>
        <w:w w:val="119"/>
        <w:sz w:val="23"/>
        <w:szCs w:val="23"/>
      </w:rPr>
    </w:lvl>
    <w:lvl w:ilvl="1" w:tplc="4C5861E2">
      <w:start w:val="1"/>
      <w:numFmt w:val="lowerLetter"/>
      <w:lvlText w:val="%2."/>
      <w:lvlJc w:val="left"/>
      <w:pPr>
        <w:ind w:hanging="351"/>
        <w:jc w:val="right"/>
      </w:pPr>
      <w:rPr>
        <w:rFonts w:ascii="Times New Roman" w:eastAsia="Times New Roman" w:hAnsi="Times New Roman" w:hint="default"/>
        <w:color w:val="333333"/>
        <w:w w:val="103"/>
        <w:sz w:val="23"/>
        <w:szCs w:val="23"/>
      </w:rPr>
    </w:lvl>
    <w:lvl w:ilvl="2" w:tplc="B33ED83C">
      <w:start w:val="1"/>
      <w:numFmt w:val="bullet"/>
      <w:lvlText w:val="•"/>
      <w:lvlJc w:val="left"/>
      <w:rPr>
        <w:rFonts w:hint="default"/>
      </w:rPr>
    </w:lvl>
    <w:lvl w:ilvl="3" w:tplc="04D4ABEC">
      <w:start w:val="1"/>
      <w:numFmt w:val="bullet"/>
      <w:lvlText w:val="•"/>
      <w:lvlJc w:val="left"/>
      <w:rPr>
        <w:rFonts w:hint="default"/>
      </w:rPr>
    </w:lvl>
    <w:lvl w:ilvl="4" w:tplc="F536BDCE">
      <w:start w:val="1"/>
      <w:numFmt w:val="bullet"/>
      <w:lvlText w:val="•"/>
      <w:lvlJc w:val="left"/>
      <w:rPr>
        <w:rFonts w:hint="default"/>
      </w:rPr>
    </w:lvl>
    <w:lvl w:ilvl="5" w:tplc="32BCE726">
      <w:start w:val="1"/>
      <w:numFmt w:val="bullet"/>
      <w:lvlText w:val="•"/>
      <w:lvlJc w:val="left"/>
      <w:rPr>
        <w:rFonts w:hint="default"/>
      </w:rPr>
    </w:lvl>
    <w:lvl w:ilvl="6" w:tplc="2E4EB12A">
      <w:start w:val="1"/>
      <w:numFmt w:val="bullet"/>
      <w:lvlText w:val="•"/>
      <w:lvlJc w:val="left"/>
      <w:rPr>
        <w:rFonts w:hint="default"/>
      </w:rPr>
    </w:lvl>
    <w:lvl w:ilvl="7" w:tplc="062E8588">
      <w:start w:val="1"/>
      <w:numFmt w:val="bullet"/>
      <w:lvlText w:val="•"/>
      <w:lvlJc w:val="left"/>
      <w:rPr>
        <w:rFonts w:hint="default"/>
      </w:rPr>
    </w:lvl>
    <w:lvl w:ilvl="8" w:tplc="3F9C9DAA">
      <w:start w:val="1"/>
      <w:numFmt w:val="bullet"/>
      <w:lvlText w:val="•"/>
      <w:lvlJc w:val="left"/>
      <w:rPr>
        <w:rFonts w:hint="default"/>
      </w:rPr>
    </w:lvl>
  </w:abstractNum>
  <w:abstractNum w:abstractNumId="33">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6">
    <w:nsid w:val="584C21D8"/>
    <w:multiLevelType w:val="multilevel"/>
    <w:tmpl w:val="4B429B70"/>
    <w:lvl w:ilvl="0">
      <w:start w:val="10"/>
      <w:numFmt w:val="decimal"/>
      <w:lvlText w:val="%1."/>
      <w:lvlJc w:val="left"/>
      <w:pPr>
        <w:ind w:left="480" w:hanging="480"/>
      </w:pPr>
      <w:rPr>
        <w:rFonts w:hint="default"/>
      </w:rPr>
    </w:lvl>
    <w:lvl w:ilvl="1">
      <w:start w:val="1"/>
      <w:numFmt w:val="decimal"/>
      <w:lvlText w:val="%1.%2."/>
      <w:lvlJc w:val="left"/>
      <w:pPr>
        <w:ind w:left="2010" w:hanging="48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4040" w:hanging="1800"/>
      </w:pPr>
      <w:rPr>
        <w:rFonts w:hint="default"/>
      </w:rPr>
    </w:lvl>
  </w:abstractNum>
  <w:abstractNum w:abstractNumId="37">
    <w:nsid w:val="5B08148D"/>
    <w:multiLevelType w:val="hybridMultilevel"/>
    <w:tmpl w:val="460E0E6C"/>
    <w:lvl w:ilvl="0" w:tplc="83664892">
      <w:start w:val="3"/>
      <w:numFmt w:val="upperRoman"/>
      <w:lvlText w:val="%1."/>
      <w:lvlJc w:val="left"/>
      <w:pPr>
        <w:ind w:hanging="706"/>
        <w:jc w:val="right"/>
      </w:pPr>
      <w:rPr>
        <w:rFonts w:ascii="Times New Roman" w:eastAsia="Times New Roman" w:hAnsi="Times New Roman" w:hint="default"/>
        <w:b/>
        <w:bCs/>
        <w:color w:val="484848"/>
        <w:w w:val="102"/>
        <w:sz w:val="23"/>
        <w:szCs w:val="23"/>
      </w:rPr>
    </w:lvl>
    <w:lvl w:ilvl="1" w:tplc="659ECFE8">
      <w:start w:val="1"/>
      <w:numFmt w:val="decimal"/>
      <w:lvlText w:val="%2."/>
      <w:lvlJc w:val="left"/>
      <w:pPr>
        <w:ind w:hanging="332"/>
        <w:jc w:val="right"/>
      </w:pPr>
      <w:rPr>
        <w:rFonts w:ascii="Times New Roman" w:eastAsia="Times New Roman" w:hAnsi="Times New Roman" w:hint="default"/>
        <w:color w:val="212121"/>
        <w:spacing w:val="-1"/>
        <w:w w:val="94"/>
        <w:sz w:val="23"/>
        <w:szCs w:val="23"/>
      </w:rPr>
    </w:lvl>
    <w:lvl w:ilvl="2" w:tplc="B3983DE0">
      <w:start w:val="1"/>
      <w:numFmt w:val="bullet"/>
      <w:lvlText w:val="•"/>
      <w:lvlJc w:val="left"/>
      <w:rPr>
        <w:rFonts w:hint="default"/>
      </w:rPr>
    </w:lvl>
    <w:lvl w:ilvl="3" w:tplc="4C1E78CC">
      <w:start w:val="1"/>
      <w:numFmt w:val="bullet"/>
      <w:lvlText w:val="•"/>
      <w:lvlJc w:val="left"/>
      <w:rPr>
        <w:rFonts w:hint="default"/>
      </w:rPr>
    </w:lvl>
    <w:lvl w:ilvl="4" w:tplc="C35C3946">
      <w:start w:val="1"/>
      <w:numFmt w:val="bullet"/>
      <w:lvlText w:val="•"/>
      <w:lvlJc w:val="left"/>
      <w:rPr>
        <w:rFonts w:hint="default"/>
      </w:rPr>
    </w:lvl>
    <w:lvl w:ilvl="5" w:tplc="B7EA1820">
      <w:start w:val="1"/>
      <w:numFmt w:val="bullet"/>
      <w:lvlText w:val="•"/>
      <w:lvlJc w:val="left"/>
      <w:rPr>
        <w:rFonts w:hint="default"/>
      </w:rPr>
    </w:lvl>
    <w:lvl w:ilvl="6" w:tplc="FA1E0046">
      <w:start w:val="1"/>
      <w:numFmt w:val="bullet"/>
      <w:lvlText w:val="•"/>
      <w:lvlJc w:val="left"/>
      <w:rPr>
        <w:rFonts w:hint="default"/>
      </w:rPr>
    </w:lvl>
    <w:lvl w:ilvl="7" w:tplc="FECEDAFC">
      <w:start w:val="1"/>
      <w:numFmt w:val="bullet"/>
      <w:lvlText w:val="•"/>
      <w:lvlJc w:val="left"/>
      <w:rPr>
        <w:rFonts w:hint="default"/>
      </w:rPr>
    </w:lvl>
    <w:lvl w:ilvl="8" w:tplc="8CE019E6">
      <w:start w:val="1"/>
      <w:numFmt w:val="bullet"/>
      <w:lvlText w:val="•"/>
      <w:lvlJc w:val="left"/>
      <w:rPr>
        <w:rFonts w:hint="default"/>
      </w:rPr>
    </w:lvl>
  </w:abstractNum>
  <w:abstractNum w:abstractNumId="3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88460CB"/>
    <w:multiLevelType w:val="hybridMultilevel"/>
    <w:tmpl w:val="52CCEB42"/>
    <w:lvl w:ilvl="0" w:tplc="ED429B00">
      <w:start w:val="5"/>
      <w:numFmt w:val="decimal"/>
      <w:lvlText w:val="%1."/>
      <w:lvlJc w:val="left"/>
      <w:pPr>
        <w:ind w:hanging="346"/>
      </w:pPr>
      <w:rPr>
        <w:rFonts w:ascii="Times New Roman" w:eastAsia="Times New Roman" w:hAnsi="Times New Roman" w:hint="default"/>
        <w:color w:val="212121"/>
        <w:w w:val="102"/>
        <w:sz w:val="23"/>
        <w:szCs w:val="23"/>
      </w:rPr>
    </w:lvl>
    <w:lvl w:ilvl="1" w:tplc="C820EFF8">
      <w:start w:val="1"/>
      <w:numFmt w:val="bullet"/>
      <w:lvlText w:val="•"/>
      <w:lvlJc w:val="left"/>
      <w:rPr>
        <w:rFonts w:hint="default"/>
      </w:rPr>
    </w:lvl>
    <w:lvl w:ilvl="2" w:tplc="90B28FA2">
      <w:start w:val="1"/>
      <w:numFmt w:val="bullet"/>
      <w:lvlText w:val="•"/>
      <w:lvlJc w:val="left"/>
      <w:rPr>
        <w:rFonts w:hint="default"/>
      </w:rPr>
    </w:lvl>
    <w:lvl w:ilvl="3" w:tplc="C16CFEE6">
      <w:start w:val="1"/>
      <w:numFmt w:val="bullet"/>
      <w:lvlText w:val="•"/>
      <w:lvlJc w:val="left"/>
      <w:rPr>
        <w:rFonts w:hint="default"/>
      </w:rPr>
    </w:lvl>
    <w:lvl w:ilvl="4" w:tplc="673AB194">
      <w:start w:val="1"/>
      <w:numFmt w:val="bullet"/>
      <w:lvlText w:val="•"/>
      <w:lvlJc w:val="left"/>
      <w:rPr>
        <w:rFonts w:hint="default"/>
      </w:rPr>
    </w:lvl>
    <w:lvl w:ilvl="5" w:tplc="F9329334">
      <w:start w:val="1"/>
      <w:numFmt w:val="bullet"/>
      <w:lvlText w:val="•"/>
      <w:lvlJc w:val="left"/>
      <w:rPr>
        <w:rFonts w:hint="default"/>
      </w:rPr>
    </w:lvl>
    <w:lvl w:ilvl="6" w:tplc="A87039F4">
      <w:start w:val="1"/>
      <w:numFmt w:val="bullet"/>
      <w:lvlText w:val="•"/>
      <w:lvlJc w:val="left"/>
      <w:rPr>
        <w:rFonts w:hint="default"/>
      </w:rPr>
    </w:lvl>
    <w:lvl w:ilvl="7" w:tplc="8D1E2BA6">
      <w:start w:val="1"/>
      <w:numFmt w:val="bullet"/>
      <w:lvlText w:val="•"/>
      <w:lvlJc w:val="left"/>
      <w:rPr>
        <w:rFonts w:hint="default"/>
      </w:rPr>
    </w:lvl>
    <w:lvl w:ilvl="8" w:tplc="F790DF34">
      <w:start w:val="1"/>
      <w:numFmt w:val="bullet"/>
      <w:lvlText w:val="•"/>
      <w:lvlJc w:val="left"/>
      <w:rPr>
        <w:rFonts w:hint="default"/>
      </w:rPr>
    </w:lvl>
  </w:abstractNum>
  <w:abstractNum w:abstractNumId="40">
    <w:nsid w:val="6ACD0A60"/>
    <w:multiLevelType w:val="hybridMultilevel"/>
    <w:tmpl w:val="2A681FBE"/>
    <w:lvl w:ilvl="0" w:tplc="E4C871DA">
      <w:start w:val="6"/>
      <w:numFmt w:val="bullet"/>
      <w:lvlText w:val="-"/>
      <w:lvlJc w:val="left"/>
      <w:pPr>
        <w:ind w:left="927" w:hanging="360"/>
      </w:pPr>
      <w:rPr>
        <w:rFonts w:ascii="Times New Roman" w:eastAsia="Times New Roman" w:hAnsi="Times New Roman" w:cs="Times New Roman" w:hint="default"/>
      </w:rPr>
    </w:lvl>
    <w:lvl w:ilvl="1" w:tplc="041C0003" w:tentative="1">
      <w:start w:val="1"/>
      <w:numFmt w:val="bullet"/>
      <w:lvlText w:val="o"/>
      <w:lvlJc w:val="left"/>
      <w:pPr>
        <w:ind w:left="1647" w:hanging="360"/>
      </w:pPr>
      <w:rPr>
        <w:rFonts w:ascii="Courier New" w:hAnsi="Courier New" w:cs="Courier New" w:hint="default"/>
      </w:rPr>
    </w:lvl>
    <w:lvl w:ilvl="2" w:tplc="041C0005" w:tentative="1">
      <w:start w:val="1"/>
      <w:numFmt w:val="bullet"/>
      <w:lvlText w:val=""/>
      <w:lvlJc w:val="left"/>
      <w:pPr>
        <w:ind w:left="2367" w:hanging="360"/>
      </w:pPr>
      <w:rPr>
        <w:rFonts w:ascii="Wingdings" w:hAnsi="Wingdings" w:hint="default"/>
      </w:rPr>
    </w:lvl>
    <w:lvl w:ilvl="3" w:tplc="041C0001" w:tentative="1">
      <w:start w:val="1"/>
      <w:numFmt w:val="bullet"/>
      <w:lvlText w:val=""/>
      <w:lvlJc w:val="left"/>
      <w:pPr>
        <w:ind w:left="3087" w:hanging="360"/>
      </w:pPr>
      <w:rPr>
        <w:rFonts w:ascii="Symbol" w:hAnsi="Symbol" w:hint="default"/>
      </w:rPr>
    </w:lvl>
    <w:lvl w:ilvl="4" w:tplc="041C0003" w:tentative="1">
      <w:start w:val="1"/>
      <w:numFmt w:val="bullet"/>
      <w:lvlText w:val="o"/>
      <w:lvlJc w:val="left"/>
      <w:pPr>
        <w:ind w:left="3807" w:hanging="360"/>
      </w:pPr>
      <w:rPr>
        <w:rFonts w:ascii="Courier New" w:hAnsi="Courier New" w:cs="Courier New" w:hint="default"/>
      </w:rPr>
    </w:lvl>
    <w:lvl w:ilvl="5" w:tplc="041C0005" w:tentative="1">
      <w:start w:val="1"/>
      <w:numFmt w:val="bullet"/>
      <w:lvlText w:val=""/>
      <w:lvlJc w:val="left"/>
      <w:pPr>
        <w:ind w:left="4527" w:hanging="360"/>
      </w:pPr>
      <w:rPr>
        <w:rFonts w:ascii="Wingdings" w:hAnsi="Wingdings" w:hint="default"/>
      </w:rPr>
    </w:lvl>
    <w:lvl w:ilvl="6" w:tplc="041C0001" w:tentative="1">
      <w:start w:val="1"/>
      <w:numFmt w:val="bullet"/>
      <w:lvlText w:val=""/>
      <w:lvlJc w:val="left"/>
      <w:pPr>
        <w:ind w:left="5247" w:hanging="360"/>
      </w:pPr>
      <w:rPr>
        <w:rFonts w:ascii="Symbol" w:hAnsi="Symbol" w:hint="default"/>
      </w:rPr>
    </w:lvl>
    <w:lvl w:ilvl="7" w:tplc="041C0003" w:tentative="1">
      <w:start w:val="1"/>
      <w:numFmt w:val="bullet"/>
      <w:lvlText w:val="o"/>
      <w:lvlJc w:val="left"/>
      <w:pPr>
        <w:ind w:left="5967" w:hanging="360"/>
      </w:pPr>
      <w:rPr>
        <w:rFonts w:ascii="Courier New" w:hAnsi="Courier New" w:cs="Courier New" w:hint="default"/>
      </w:rPr>
    </w:lvl>
    <w:lvl w:ilvl="8" w:tplc="041C0005" w:tentative="1">
      <w:start w:val="1"/>
      <w:numFmt w:val="bullet"/>
      <w:lvlText w:val=""/>
      <w:lvlJc w:val="left"/>
      <w:pPr>
        <w:ind w:left="6687" w:hanging="360"/>
      </w:pPr>
      <w:rPr>
        <w:rFonts w:ascii="Wingdings" w:hAnsi="Wingdings" w:hint="default"/>
      </w:rPr>
    </w:lvl>
  </w:abstractNum>
  <w:abstractNum w:abstractNumId="41">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72DF3770"/>
    <w:multiLevelType w:val="multilevel"/>
    <w:tmpl w:val="2340AF80"/>
    <w:lvl w:ilvl="0">
      <w:start w:val="9"/>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4">
    <w:nsid w:val="754D6EC2"/>
    <w:multiLevelType w:val="hybridMultilevel"/>
    <w:tmpl w:val="C7CC6472"/>
    <w:lvl w:ilvl="0" w:tplc="CE38F002">
      <w:start w:val="2"/>
      <w:numFmt w:val="decimal"/>
      <w:lvlText w:val="%1."/>
      <w:lvlJc w:val="left"/>
      <w:pPr>
        <w:ind w:hanging="375"/>
        <w:jc w:val="right"/>
      </w:pPr>
      <w:rPr>
        <w:rFonts w:ascii="Times New Roman" w:eastAsia="Times New Roman" w:hAnsi="Times New Roman" w:hint="default"/>
        <w:color w:val="2A2B2B"/>
        <w:w w:val="107"/>
        <w:sz w:val="23"/>
        <w:szCs w:val="23"/>
      </w:rPr>
    </w:lvl>
    <w:lvl w:ilvl="1" w:tplc="1BCA9360">
      <w:start w:val="1"/>
      <w:numFmt w:val="lowerLetter"/>
      <w:lvlText w:val="%2)"/>
      <w:lvlJc w:val="left"/>
      <w:pPr>
        <w:ind w:hanging="353"/>
      </w:pPr>
      <w:rPr>
        <w:rFonts w:ascii="Times New Roman" w:eastAsia="Times New Roman" w:hAnsi="Times New Roman" w:hint="default"/>
        <w:color w:val="2A2B2B"/>
        <w:sz w:val="23"/>
        <w:szCs w:val="23"/>
      </w:rPr>
    </w:lvl>
    <w:lvl w:ilvl="2" w:tplc="2E166176">
      <w:start w:val="1"/>
      <w:numFmt w:val="bullet"/>
      <w:lvlText w:val="•"/>
      <w:lvlJc w:val="left"/>
      <w:rPr>
        <w:rFonts w:hint="default"/>
      </w:rPr>
    </w:lvl>
    <w:lvl w:ilvl="3" w:tplc="6D5E339C">
      <w:start w:val="1"/>
      <w:numFmt w:val="bullet"/>
      <w:lvlText w:val="•"/>
      <w:lvlJc w:val="left"/>
      <w:rPr>
        <w:rFonts w:hint="default"/>
      </w:rPr>
    </w:lvl>
    <w:lvl w:ilvl="4" w:tplc="758E4420">
      <w:start w:val="1"/>
      <w:numFmt w:val="bullet"/>
      <w:lvlText w:val="•"/>
      <w:lvlJc w:val="left"/>
      <w:rPr>
        <w:rFonts w:hint="default"/>
      </w:rPr>
    </w:lvl>
    <w:lvl w:ilvl="5" w:tplc="D3D4F1D6">
      <w:start w:val="1"/>
      <w:numFmt w:val="bullet"/>
      <w:lvlText w:val="•"/>
      <w:lvlJc w:val="left"/>
      <w:rPr>
        <w:rFonts w:hint="default"/>
      </w:rPr>
    </w:lvl>
    <w:lvl w:ilvl="6" w:tplc="69402972">
      <w:start w:val="1"/>
      <w:numFmt w:val="bullet"/>
      <w:lvlText w:val="•"/>
      <w:lvlJc w:val="left"/>
      <w:rPr>
        <w:rFonts w:hint="default"/>
      </w:rPr>
    </w:lvl>
    <w:lvl w:ilvl="7" w:tplc="5636EF20">
      <w:start w:val="1"/>
      <w:numFmt w:val="bullet"/>
      <w:lvlText w:val="•"/>
      <w:lvlJc w:val="left"/>
      <w:rPr>
        <w:rFonts w:hint="default"/>
      </w:rPr>
    </w:lvl>
    <w:lvl w:ilvl="8" w:tplc="3A507FB6">
      <w:start w:val="1"/>
      <w:numFmt w:val="bullet"/>
      <w:lvlText w:val="•"/>
      <w:lvlJc w:val="left"/>
      <w:rPr>
        <w:rFonts w:hint="default"/>
      </w:rPr>
    </w:lvl>
  </w:abstractNum>
  <w:abstractNum w:abstractNumId="45">
    <w:nsid w:val="78593B92"/>
    <w:multiLevelType w:val="hybridMultilevel"/>
    <w:tmpl w:val="55AE8D3E"/>
    <w:lvl w:ilvl="0" w:tplc="6ED08D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6">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nsid w:val="7FCB6769"/>
    <w:multiLevelType w:val="hybridMultilevel"/>
    <w:tmpl w:val="ABD6A8B4"/>
    <w:lvl w:ilvl="0" w:tplc="B01815D6">
      <w:start w:val="1"/>
      <w:numFmt w:val="upperLetter"/>
      <w:lvlText w:val="%1."/>
      <w:lvlJc w:val="left"/>
      <w:pPr>
        <w:ind w:left="12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8"/>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47"/>
  </w:num>
  <w:num w:numId="16">
    <w:abstractNumId w:val="42"/>
  </w:num>
  <w:num w:numId="17">
    <w:abstractNumId w:val="13"/>
  </w:num>
  <w:num w:numId="18">
    <w:abstractNumId w:val="26"/>
  </w:num>
  <w:num w:numId="19">
    <w:abstractNumId w:val="25"/>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46"/>
  </w:num>
  <w:num w:numId="24">
    <w:abstractNumId w:val="21"/>
  </w:num>
  <w:num w:numId="25">
    <w:abstractNumId w:val="22"/>
  </w:num>
  <w:num w:numId="26">
    <w:abstractNumId w:val="17"/>
  </w:num>
  <w:num w:numId="27">
    <w:abstractNumId w:val="41"/>
  </w:num>
  <w:num w:numId="28">
    <w:abstractNumId w:val="34"/>
  </w:num>
  <w:num w:numId="29">
    <w:abstractNumId w:val="11"/>
  </w:num>
  <w:num w:numId="30">
    <w:abstractNumId w:val="12"/>
  </w:num>
  <w:num w:numId="31">
    <w:abstractNumId w:val="33"/>
  </w:num>
  <w:num w:numId="32">
    <w:abstractNumId w:val="45"/>
  </w:num>
  <w:num w:numId="33">
    <w:abstractNumId w:val="37"/>
  </w:num>
  <w:num w:numId="34">
    <w:abstractNumId w:val="39"/>
  </w:num>
  <w:num w:numId="35">
    <w:abstractNumId w:val="30"/>
  </w:num>
  <w:num w:numId="36">
    <w:abstractNumId w:val="32"/>
  </w:num>
  <w:num w:numId="37">
    <w:abstractNumId w:val="44"/>
  </w:num>
  <w:num w:numId="38">
    <w:abstractNumId w:val="27"/>
  </w:num>
  <w:num w:numId="39">
    <w:abstractNumId w:val="40"/>
  </w:num>
  <w:num w:numId="40">
    <w:abstractNumId w:val="29"/>
  </w:num>
  <w:num w:numId="41">
    <w:abstractNumId w:val="43"/>
  </w:num>
  <w:num w:numId="42">
    <w:abstractNumId w:val="18"/>
  </w:num>
  <w:num w:numId="43">
    <w:abstractNumId w:val="48"/>
  </w:num>
  <w:num w:numId="4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28"/>
  </w:num>
  <w:num w:numId="47">
    <w:abstractNumId w:val="20"/>
  </w:num>
  <w:num w:numId="48">
    <w:abstractNumId w:val="14"/>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AC9"/>
    <w:rsid w:val="002D1BDF"/>
    <w:rsid w:val="003F28E6"/>
    <w:rsid w:val="00462D66"/>
    <w:rsid w:val="00525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25AC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525AC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5AC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5AC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5AC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5AC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5AC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5AC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5AC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525AC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525AC9"/>
    <w:rPr>
      <w:rFonts w:ascii="Arial" w:eastAsia="MS Mincho" w:hAnsi="Arial" w:cs="Arial"/>
      <w:b/>
      <w:bCs/>
      <w:kern w:val="32"/>
      <w:sz w:val="32"/>
      <w:szCs w:val="32"/>
    </w:rPr>
  </w:style>
  <w:style w:type="character" w:customStyle="1" w:styleId="Heading2Char">
    <w:name w:val="Heading 2 Char"/>
    <w:aliases w:val="Pika Char"/>
    <w:basedOn w:val="DefaultParagraphFont"/>
    <w:rsid w:val="00525AC9"/>
    <w:rPr>
      <w:rFonts w:ascii="Cambria" w:eastAsia="MS Mincho" w:hAnsi="Cambria" w:cs="Cambria"/>
      <w:b/>
      <w:bCs/>
      <w:sz w:val="26"/>
      <w:szCs w:val="26"/>
    </w:rPr>
  </w:style>
  <w:style w:type="character" w:customStyle="1" w:styleId="Heading3Char">
    <w:name w:val="Heading 3 Char"/>
    <w:aliases w:val="Germa Char"/>
    <w:basedOn w:val="DefaultParagraphFont"/>
    <w:rsid w:val="00525AC9"/>
    <w:rPr>
      <w:rFonts w:ascii="Cambria" w:eastAsia="MS Mincho" w:hAnsi="Cambria" w:cs="Cambria"/>
      <w:b/>
      <w:bCs/>
      <w:sz w:val="24"/>
      <w:szCs w:val="24"/>
    </w:rPr>
  </w:style>
  <w:style w:type="character" w:customStyle="1" w:styleId="Heading4Char">
    <w:name w:val="Heading 4 Char"/>
    <w:basedOn w:val="DefaultParagraphFont"/>
    <w:link w:val="Heading4"/>
    <w:rsid w:val="00525AC9"/>
    <w:rPr>
      <w:rFonts w:ascii="Cambria" w:eastAsia="MS Mincho" w:hAnsi="Cambria" w:cs="Cambria"/>
      <w:b/>
      <w:bCs/>
      <w:i/>
      <w:iCs/>
      <w:sz w:val="24"/>
      <w:szCs w:val="24"/>
    </w:rPr>
  </w:style>
  <w:style w:type="character" w:customStyle="1" w:styleId="Heading5Char">
    <w:name w:val="Heading 5 Char"/>
    <w:basedOn w:val="DefaultParagraphFont"/>
    <w:link w:val="Heading5"/>
    <w:rsid w:val="00525AC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5AC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5AC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5AC9"/>
    <w:rPr>
      <w:rFonts w:ascii="Cambria" w:eastAsia="MS Mincho" w:hAnsi="Cambria" w:cs="Cambria"/>
      <w:sz w:val="20"/>
      <w:szCs w:val="20"/>
    </w:rPr>
  </w:style>
  <w:style w:type="character" w:customStyle="1" w:styleId="Heading9Char">
    <w:name w:val="Heading 9 Char"/>
    <w:basedOn w:val="DefaultParagraphFont"/>
    <w:link w:val="Heading9"/>
    <w:rsid w:val="00525AC9"/>
    <w:rPr>
      <w:rFonts w:ascii="Cambria" w:eastAsia="MS Mincho" w:hAnsi="Cambria" w:cs="Cambria"/>
      <w:i/>
      <w:iCs/>
      <w:spacing w:val="5"/>
      <w:sz w:val="20"/>
      <w:szCs w:val="20"/>
    </w:rPr>
  </w:style>
  <w:style w:type="paragraph" w:styleId="NoSpacing">
    <w:name w:val="No Spacing"/>
    <w:link w:val="NoSpacingChar"/>
    <w:uiPriority w:val="1"/>
    <w:qFormat/>
    <w:rsid w:val="00525AC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5AC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5A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5AC9"/>
    <w:rPr>
      <w:rFonts w:ascii="Tahoma" w:eastAsia="Calibri" w:hAnsi="Tahoma" w:cs="Tahoma"/>
      <w:sz w:val="16"/>
      <w:szCs w:val="16"/>
    </w:rPr>
  </w:style>
  <w:style w:type="paragraph" w:styleId="Header">
    <w:name w:val="header"/>
    <w:basedOn w:val="Normal"/>
    <w:link w:val="HeaderChar"/>
    <w:uiPriority w:val="99"/>
    <w:unhideWhenUsed/>
    <w:rsid w:val="00525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AC9"/>
    <w:rPr>
      <w:rFonts w:ascii="Calibri" w:eastAsia="Calibri" w:hAnsi="Calibri" w:cs="Times New Roman"/>
    </w:rPr>
  </w:style>
  <w:style w:type="paragraph" w:styleId="Footer">
    <w:name w:val="footer"/>
    <w:basedOn w:val="Normal"/>
    <w:link w:val="FooterChar"/>
    <w:uiPriority w:val="99"/>
    <w:unhideWhenUsed/>
    <w:rsid w:val="00525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AC9"/>
    <w:rPr>
      <w:rFonts w:ascii="Calibri" w:eastAsia="Calibri" w:hAnsi="Calibri" w:cs="Times New Roman"/>
    </w:rPr>
  </w:style>
  <w:style w:type="paragraph" w:customStyle="1" w:styleId="Akti">
    <w:name w:val="Akti"/>
    <w:link w:val="AktiChar"/>
    <w:rsid w:val="00525AC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5AC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5AC9"/>
    <w:rPr>
      <w:rFonts w:ascii="Garamond" w:eastAsia="MS Mincho" w:hAnsi="Garamond" w:cs="CG Times"/>
      <w:b/>
      <w:bCs/>
      <w:sz w:val="24"/>
      <w:lang w:val="en-GB"/>
    </w:rPr>
  </w:style>
  <w:style w:type="paragraph" w:customStyle="1" w:styleId="Paragrafi">
    <w:name w:val="Paragrafi"/>
    <w:link w:val="ParagrafiChar"/>
    <w:rsid w:val="00525AC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5AC9"/>
    <w:rPr>
      <w:rFonts w:ascii="Garamond" w:eastAsia="MS Mincho" w:hAnsi="Garamond" w:cs="CG Times"/>
      <w:sz w:val="24"/>
    </w:rPr>
  </w:style>
  <w:style w:type="paragraph" w:customStyle="1" w:styleId="Titulli">
    <w:name w:val="Titulli"/>
    <w:next w:val="Normal"/>
    <w:link w:val="TitulliChar"/>
    <w:rsid w:val="00525AC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5AC9"/>
    <w:rPr>
      <w:rFonts w:ascii="Garamond" w:eastAsia="MS Mincho" w:hAnsi="Garamond" w:cs="CG Times"/>
      <w:b/>
      <w:bCs/>
      <w:caps/>
      <w:sz w:val="24"/>
      <w:lang w:val="en-GB"/>
    </w:rPr>
  </w:style>
  <w:style w:type="character" w:customStyle="1" w:styleId="AktiChar">
    <w:name w:val="Akti Char"/>
    <w:basedOn w:val="DefaultParagraphFont"/>
    <w:link w:val="Akti"/>
    <w:rsid w:val="00525AC9"/>
    <w:rPr>
      <w:rFonts w:ascii="Garamond" w:eastAsia="MS Mincho" w:hAnsi="Garamond" w:cs="CG Times"/>
      <w:b/>
      <w:bCs/>
      <w:caps/>
      <w:color w:val="000000"/>
      <w:sz w:val="24"/>
      <w:lang w:val="en-GB"/>
    </w:rPr>
  </w:style>
  <w:style w:type="paragraph" w:customStyle="1" w:styleId="NeniNr">
    <w:name w:val="Neni_Nr"/>
    <w:next w:val="Normal"/>
    <w:link w:val="NeniNrChar"/>
    <w:rsid w:val="00525AC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5AC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5AC9"/>
    <w:rPr>
      <w:rFonts w:ascii="Garamond" w:eastAsia="MS Mincho" w:hAnsi="Garamond" w:cs="CG Times"/>
      <w:sz w:val="24"/>
      <w:lang w:val="en-GB"/>
    </w:rPr>
  </w:style>
  <w:style w:type="paragraph" w:customStyle="1" w:styleId="Autoriteti">
    <w:name w:val="Autoriteti"/>
    <w:next w:val="Normal"/>
    <w:link w:val="AutoritetiChar"/>
    <w:rsid w:val="00525AC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5AC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5AC9"/>
    <w:rPr>
      <w:rFonts w:ascii="Garamond" w:eastAsia="MS Mincho" w:hAnsi="Garamond" w:cs="CG Times"/>
      <w:caps/>
      <w:sz w:val="24"/>
      <w:lang w:val="en-GB"/>
    </w:rPr>
  </w:style>
  <w:style w:type="character" w:customStyle="1" w:styleId="AutoritetiEmerChar">
    <w:name w:val="Autoriteti_Emer Char"/>
    <w:link w:val="AutoritetiEmer"/>
    <w:locked/>
    <w:rsid w:val="00525AC9"/>
    <w:rPr>
      <w:rFonts w:ascii="Garamond" w:eastAsia="MS Mincho" w:hAnsi="Garamond" w:cs="Times New Roman"/>
      <w:b/>
      <w:bCs/>
      <w:sz w:val="24"/>
      <w:lang w:val="en-GB"/>
    </w:rPr>
  </w:style>
  <w:style w:type="paragraph" w:customStyle="1" w:styleId="Titull-Titull">
    <w:name w:val="Titull-Titull"/>
    <w:basedOn w:val="Paragrafi"/>
    <w:qFormat/>
    <w:rsid w:val="00525AC9"/>
    <w:pPr>
      <w:ind w:firstLine="0"/>
      <w:jc w:val="center"/>
    </w:pPr>
    <w:rPr>
      <w:caps/>
      <w:szCs w:val="24"/>
    </w:rPr>
  </w:style>
  <w:style w:type="paragraph" w:customStyle="1" w:styleId="Vendosi">
    <w:name w:val="Vendosi"/>
    <w:basedOn w:val="Titull-Titull"/>
    <w:qFormat/>
    <w:rsid w:val="00525AC9"/>
  </w:style>
  <w:style w:type="paragraph" w:customStyle="1" w:styleId="Hapesira7">
    <w:name w:val="Hapesira 7"/>
    <w:basedOn w:val="Paragrafi"/>
    <w:qFormat/>
    <w:rsid w:val="00525AC9"/>
    <w:rPr>
      <w:sz w:val="14"/>
      <w:szCs w:val="24"/>
    </w:rPr>
  </w:style>
  <w:style w:type="paragraph" w:styleId="ListParagraph">
    <w:name w:val="List Paragraph"/>
    <w:aliases w:val="List Paragraph2"/>
    <w:basedOn w:val="Normal"/>
    <w:link w:val="ListParagraphChar"/>
    <w:uiPriority w:val="34"/>
    <w:qFormat/>
    <w:rsid w:val="00525AC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5AC9"/>
    <w:rPr>
      <w:rFonts w:ascii="Calibri" w:eastAsia="Times New Roman" w:hAnsi="Calibri" w:cs="Times New Roman"/>
    </w:rPr>
  </w:style>
  <w:style w:type="paragraph" w:customStyle="1" w:styleId="Style1">
    <w:name w:val="Style1"/>
    <w:basedOn w:val="Akti"/>
    <w:qFormat/>
    <w:rsid w:val="00525AC9"/>
  </w:style>
  <w:style w:type="character" w:customStyle="1" w:styleId="Heading2Char1">
    <w:name w:val="Heading 2 Char1"/>
    <w:link w:val="Heading2"/>
    <w:locked/>
    <w:rsid w:val="00525AC9"/>
    <w:rPr>
      <w:rFonts w:ascii="Cambria" w:eastAsia="MS Mincho" w:hAnsi="Cambria" w:cs="Cambria"/>
      <w:b/>
      <w:bCs/>
      <w:sz w:val="26"/>
      <w:szCs w:val="26"/>
    </w:rPr>
  </w:style>
  <w:style w:type="character" w:customStyle="1" w:styleId="Heading3Char1">
    <w:name w:val="Heading 3 Char1"/>
    <w:aliases w:val="Germa Char1"/>
    <w:link w:val="Heading3"/>
    <w:locked/>
    <w:rsid w:val="00525AC9"/>
    <w:rPr>
      <w:rFonts w:ascii="Cambria" w:eastAsia="MS Mincho" w:hAnsi="Cambria" w:cs="Cambria"/>
      <w:b/>
      <w:bCs/>
      <w:sz w:val="24"/>
      <w:szCs w:val="24"/>
    </w:rPr>
  </w:style>
  <w:style w:type="paragraph" w:customStyle="1" w:styleId="ADDRESS">
    <w:name w:val="ADDRESS"/>
    <w:basedOn w:val="Normal"/>
    <w:rsid w:val="00525AC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5AC9"/>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5AC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5AC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525AC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5AC9"/>
    <w:rPr>
      <w:rFonts w:ascii="Arial" w:eastAsia="Times New Roman" w:hAnsi="Arial" w:cs="Arial"/>
      <w:color w:val="000000"/>
      <w:sz w:val="24"/>
      <w:szCs w:val="24"/>
    </w:rPr>
  </w:style>
  <w:style w:type="paragraph" w:customStyle="1" w:styleId="BazLigjPropozues">
    <w:name w:val="Baz_Ligj_Propozues"/>
    <w:rsid w:val="00525AC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5AC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5AC9"/>
    <w:rPr>
      <w:rFonts w:ascii="Times New Roman" w:eastAsia="Times New Roman" w:hAnsi="Times New Roman" w:cs="Times New Roman"/>
      <w:caps/>
      <w:sz w:val="26"/>
      <w:szCs w:val="26"/>
      <w:lang w:val="en-GB"/>
    </w:rPr>
  </w:style>
  <w:style w:type="character" w:customStyle="1" w:styleId="apple-converted-space">
    <w:name w:val="apple-converted-space"/>
    <w:rsid w:val="00525AC9"/>
  </w:style>
  <w:style w:type="character" w:styleId="Hyperlink">
    <w:name w:val="Hyperlink"/>
    <w:uiPriority w:val="99"/>
    <w:unhideWhenUsed/>
    <w:rsid w:val="00525AC9"/>
    <w:rPr>
      <w:color w:val="0000FF"/>
      <w:u w:val="single"/>
    </w:rPr>
  </w:style>
  <w:style w:type="character" w:styleId="FollowedHyperlink">
    <w:name w:val="FollowedHyperlink"/>
    <w:unhideWhenUsed/>
    <w:rsid w:val="00525AC9"/>
    <w:rPr>
      <w:color w:val="800080"/>
      <w:u w:val="single"/>
    </w:rPr>
  </w:style>
  <w:style w:type="paragraph" w:customStyle="1" w:styleId="font5">
    <w:name w:val="font5"/>
    <w:basedOn w:val="Normal"/>
    <w:rsid w:val="00525A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5AC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5AC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5A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5A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5AC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5AC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5A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5AC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5A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5AC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5AC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5AC9"/>
    <w:pPr>
      <w:pageBreakBefore/>
      <w:spacing w:after="0" w:line="240" w:lineRule="auto"/>
      <w:jc w:val="both"/>
    </w:pPr>
    <w:rPr>
      <w:rFonts w:ascii="CG Times" w:eastAsia="MS Mincho" w:hAnsi="CG Times" w:cs="CG Times"/>
      <w:b/>
      <w:bCs/>
      <w:sz w:val="21"/>
    </w:rPr>
  </w:style>
  <w:style w:type="paragraph" w:customStyle="1" w:styleId="KapitulliNr">
    <w:name w:val="Kapitulli_Nr"/>
    <w:rsid w:val="00525AC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5AC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5AC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5AC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5A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5AC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5A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5AC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5AC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5AC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5A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5AC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5AC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5AC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5AC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5AC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5AC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5A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5AC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5AC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5AC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5AC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5AC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5AC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5AC9"/>
  </w:style>
  <w:style w:type="paragraph" w:customStyle="1" w:styleId="PjesaNr">
    <w:name w:val="Pjesa_Nr"/>
    <w:next w:val="Normal"/>
    <w:rsid w:val="00525AC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5AC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5AC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5AC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5AC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5AC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5A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5AC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5AC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5AC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5AC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5A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5AC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5AC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5AC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5AC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5AC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5AC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5AC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5AC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5AC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5AC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5AC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5AC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5A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5AC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5AC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5AC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5AC9"/>
    <w:rPr>
      <w:b/>
      <w:bCs/>
    </w:rPr>
  </w:style>
  <w:style w:type="paragraph" w:customStyle="1" w:styleId="xl136">
    <w:name w:val="xl136"/>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5AC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5AC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5AC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5A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5A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5A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5AC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5AC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5AC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5A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5AC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5AC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5AC9"/>
  </w:style>
  <w:style w:type="paragraph" w:styleId="Title">
    <w:name w:val="Title"/>
    <w:basedOn w:val="Heading1"/>
    <w:next w:val="Normal"/>
    <w:link w:val="TitleChar"/>
    <w:qFormat/>
    <w:rsid w:val="00525AC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5AC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5AC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525AC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25AC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25AC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5AC9"/>
    <w:pPr>
      <w:spacing w:after="100"/>
      <w:ind w:left="660" w:firstLine="0"/>
      <w:jc w:val="left"/>
    </w:pPr>
    <w:rPr>
      <w:rFonts w:eastAsia="Times New Roman"/>
    </w:rPr>
  </w:style>
  <w:style w:type="paragraph" w:styleId="TOC5">
    <w:name w:val="toc 5"/>
    <w:basedOn w:val="Normal"/>
    <w:next w:val="Normal"/>
    <w:autoRedefine/>
    <w:unhideWhenUsed/>
    <w:rsid w:val="00525AC9"/>
    <w:pPr>
      <w:spacing w:after="100"/>
      <w:ind w:left="880" w:firstLine="0"/>
      <w:jc w:val="left"/>
    </w:pPr>
    <w:rPr>
      <w:rFonts w:eastAsia="Times New Roman"/>
    </w:rPr>
  </w:style>
  <w:style w:type="paragraph" w:styleId="TOC6">
    <w:name w:val="toc 6"/>
    <w:basedOn w:val="Normal"/>
    <w:next w:val="Normal"/>
    <w:autoRedefine/>
    <w:unhideWhenUsed/>
    <w:rsid w:val="00525AC9"/>
    <w:pPr>
      <w:spacing w:after="100"/>
      <w:ind w:left="1100" w:firstLine="0"/>
      <w:jc w:val="left"/>
    </w:pPr>
    <w:rPr>
      <w:rFonts w:eastAsia="Times New Roman"/>
    </w:rPr>
  </w:style>
  <w:style w:type="paragraph" w:styleId="TOC7">
    <w:name w:val="toc 7"/>
    <w:basedOn w:val="Normal"/>
    <w:next w:val="Normal"/>
    <w:autoRedefine/>
    <w:unhideWhenUsed/>
    <w:rsid w:val="00525AC9"/>
    <w:pPr>
      <w:spacing w:after="100"/>
      <w:ind w:left="1320" w:firstLine="0"/>
      <w:jc w:val="left"/>
    </w:pPr>
    <w:rPr>
      <w:rFonts w:eastAsia="Times New Roman"/>
    </w:rPr>
  </w:style>
  <w:style w:type="paragraph" w:styleId="TOC8">
    <w:name w:val="toc 8"/>
    <w:basedOn w:val="Normal"/>
    <w:next w:val="Normal"/>
    <w:autoRedefine/>
    <w:unhideWhenUsed/>
    <w:rsid w:val="00525AC9"/>
    <w:pPr>
      <w:spacing w:after="100"/>
      <w:ind w:left="1540" w:firstLine="0"/>
      <w:jc w:val="left"/>
    </w:pPr>
    <w:rPr>
      <w:rFonts w:eastAsia="Times New Roman"/>
    </w:rPr>
  </w:style>
  <w:style w:type="paragraph" w:styleId="TOC9">
    <w:name w:val="toc 9"/>
    <w:basedOn w:val="Normal"/>
    <w:next w:val="Normal"/>
    <w:autoRedefine/>
    <w:unhideWhenUsed/>
    <w:rsid w:val="00525AC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5AC9"/>
    <w:pPr>
      <w:spacing w:after="120"/>
      <w:ind w:left="360"/>
    </w:pPr>
  </w:style>
  <w:style w:type="character" w:customStyle="1" w:styleId="BodyTextIndentChar">
    <w:name w:val="Body Text Indent Char"/>
    <w:basedOn w:val="DefaultParagraphFont"/>
    <w:link w:val="BodyTextIndent"/>
    <w:uiPriority w:val="99"/>
    <w:rsid w:val="00525AC9"/>
    <w:rPr>
      <w:rFonts w:ascii="Calibri" w:eastAsia="Calibri" w:hAnsi="Calibri" w:cs="Times New Roman"/>
    </w:rPr>
  </w:style>
  <w:style w:type="paragraph" w:customStyle="1" w:styleId="numridata0">
    <w:name w:val="numridata"/>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5AC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5AC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5AC9"/>
    <w:rPr>
      <w:rFonts w:ascii="Times New Roman" w:eastAsia="Times New Roman" w:hAnsi="Times New Roman" w:cs="Times New Roman"/>
      <w:sz w:val="16"/>
      <w:szCs w:val="16"/>
    </w:rPr>
  </w:style>
  <w:style w:type="paragraph" w:customStyle="1" w:styleId="s32b251d">
    <w:name w:val="s32b251d"/>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5AC9"/>
  </w:style>
  <w:style w:type="paragraph" w:customStyle="1" w:styleId="s30eec3f8">
    <w:name w:val="s30eec3f8"/>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5AC9"/>
    <w:rPr>
      <w:sz w:val="24"/>
      <w:lang w:val="en-GB" w:eastAsia="fr-FR"/>
    </w:rPr>
  </w:style>
  <w:style w:type="paragraph" w:customStyle="1" w:styleId="JuPara">
    <w:name w:val="Ju_Para"/>
    <w:basedOn w:val="Normal"/>
    <w:link w:val="JuParaCar"/>
    <w:rsid w:val="00525AC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5AC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5AC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5AC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5AC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25AC9"/>
    <w:rPr>
      <w:vertAlign w:val="superscript"/>
    </w:rPr>
  </w:style>
  <w:style w:type="paragraph" w:customStyle="1" w:styleId="ju-005fpara">
    <w:name w:val="ju-005fpara"/>
    <w:basedOn w:val="Normal"/>
    <w:rsid w:val="00525AC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5AC9"/>
  </w:style>
  <w:style w:type="character" w:customStyle="1" w:styleId="s7d2086b4">
    <w:name w:val="s7d2086b4"/>
    <w:basedOn w:val="DefaultParagraphFont"/>
    <w:uiPriority w:val="99"/>
    <w:rsid w:val="00525AC9"/>
  </w:style>
  <w:style w:type="character" w:customStyle="1" w:styleId="hps">
    <w:name w:val="hps"/>
    <w:basedOn w:val="DefaultParagraphFont"/>
    <w:rsid w:val="00525AC9"/>
  </w:style>
  <w:style w:type="paragraph" w:customStyle="1" w:styleId="paragrafi0">
    <w:name w:val="paragraf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5AC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5AC9"/>
    <w:rPr>
      <w:rFonts w:cs="Times New Roman"/>
    </w:rPr>
  </w:style>
  <w:style w:type="paragraph" w:customStyle="1" w:styleId="titulli0">
    <w:name w:val="titull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5AC9"/>
  </w:style>
  <w:style w:type="paragraph" w:customStyle="1" w:styleId="akti0">
    <w:name w:val="akt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5AC9"/>
  </w:style>
  <w:style w:type="paragraph" w:customStyle="1" w:styleId="CM49">
    <w:name w:val="CM49"/>
    <w:basedOn w:val="Normal"/>
    <w:next w:val="Normal"/>
    <w:rsid w:val="00525AC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5AC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5AC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5AC9"/>
    <w:pPr>
      <w:widowControl w:val="0"/>
    </w:pPr>
    <w:rPr>
      <w:rFonts w:ascii="Helvetica" w:eastAsia="Times New Roman" w:hAnsi="Helvetica" w:cs="Helvetica"/>
      <w:lang w:val="sq-AL"/>
    </w:rPr>
  </w:style>
  <w:style w:type="paragraph" w:customStyle="1" w:styleId="CM57">
    <w:name w:val="CM57"/>
    <w:basedOn w:val="Normal"/>
    <w:next w:val="Normal"/>
    <w:rsid w:val="00525AC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5AC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5AC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5AC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5AC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5AC9"/>
  </w:style>
  <w:style w:type="character" w:customStyle="1" w:styleId="StyleHeading6BoldChar">
    <w:name w:val="Style Heading 6 + Bold Char"/>
    <w:link w:val="StyleHeading6Bold"/>
    <w:rsid w:val="00525AC9"/>
    <w:rPr>
      <w:rFonts w:ascii="Cambria" w:eastAsia="MS Mincho" w:hAnsi="Cambria" w:cs="Cambria"/>
      <w:b/>
      <w:bCs/>
      <w:i/>
      <w:iCs/>
      <w:color w:val="7F7F7F"/>
      <w:sz w:val="24"/>
      <w:szCs w:val="24"/>
    </w:rPr>
  </w:style>
  <w:style w:type="paragraph" w:customStyle="1" w:styleId="tableheaders">
    <w:name w:val="table headers"/>
    <w:rsid w:val="00525AC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5AC9"/>
    <w:rPr>
      <w:b w:val="0"/>
    </w:rPr>
  </w:style>
  <w:style w:type="paragraph" w:styleId="PlainText">
    <w:name w:val="Plain Text"/>
    <w:basedOn w:val="Normal"/>
    <w:link w:val="PlainTextChar"/>
    <w:uiPriority w:val="99"/>
    <w:unhideWhenUsed/>
    <w:rsid w:val="00525AC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5AC9"/>
    <w:rPr>
      <w:rFonts w:ascii="Consolas" w:eastAsia="Calibri" w:hAnsi="Consolas" w:cs="Times New Roman"/>
      <w:sz w:val="21"/>
      <w:szCs w:val="21"/>
      <w:lang w:val="sq-AL"/>
    </w:rPr>
  </w:style>
  <w:style w:type="paragraph" w:customStyle="1" w:styleId="StyleStyle1Bold">
    <w:name w:val="Style Style1 + Bold"/>
    <w:basedOn w:val="Style1"/>
    <w:rsid w:val="00525AC9"/>
  </w:style>
  <w:style w:type="paragraph" w:customStyle="1" w:styleId="CM1">
    <w:name w:val="CM1"/>
    <w:basedOn w:val="Default"/>
    <w:next w:val="Default"/>
    <w:rsid w:val="00525AC9"/>
    <w:rPr>
      <w:rFonts w:ascii="EUAlbertina" w:hAnsi="EUAlbertina"/>
      <w:color w:val="auto"/>
    </w:rPr>
  </w:style>
  <w:style w:type="paragraph" w:customStyle="1" w:styleId="CM4">
    <w:name w:val="CM4"/>
    <w:basedOn w:val="Normal"/>
    <w:next w:val="Normal"/>
    <w:rsid w:val="00525AC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5AC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5AC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5AC9"/>
    <w:rPr>
      <w:rFonts w:ascii="Tahoma" w:eastAsia="Times New Roman" w:hAnsi="Tahoma" w:cs="Times New Roman"/>
      <w:sz w:val="16"/>
      <w:szCs w:val="16"/>
      <w:lang w:val="sq-AL"/>
    </w:rPr>
  </w:style>
  <w:style w:type="numbering" w:customStyle="1" w:styleId="NoList3">
    <w:name w:val="No List3"/>
    <w:next w:val="NoList"/>
    <w:semiHidden/>
    <w:rsid w:val="00525AC9"/>
  </w:style>
  <w:style w:type="numbering" w:customStyle="1" w:styleId="NoList4">
    <w:name w:val="No List4"/>
    <w:next w:val="NoList"/>
    <w:semiHidden/>
    <w:rsid w:val="00525AC9"/>
  </w:style>
  <w:style w:type="paragraph" w:customStyle="1" w:styleId="Point1">
    <w:name w:val="Point 1"/>
    <w:basedOn w:val="Normal"/>
    <w:link w:val="Point1Char"/>
    <w:rsid w:val="00525AC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5AC9"/>
    <w:rPr>
      <w:rFonts w:ascii="Calibri" w:eastAsia="Times New Roman" w:hAnsi="Calibri" w:cs="Times New Roman"/>
      <w:sz w:val="24"/>
      <w:szCs w:val="24"/>
      <w:lang w:val="en-GB" w:eastAsia="en-GB"/>
    </w:rPr>
  </w:style>
  <w:style w:type="character" w:customStyle="1" w:styleId="longtext">
    <w:name w:val="long_text"/>
    <w:rsid w:val="00525AC9"/>
    <w:rPr>
      <w:rFonts w:ascii="Comic Sans MS" w:hAnsi="Comic Sans MS"/>
      <w:b/>
      <w:sz w:val="96"/>
      <w:szCs w:val="24"/>
      <w:lang w:val="pl-PL" w:eastAsia="pl-PL" w:bidi="ar-SA"/>
    </w:rPr>
  </w:style>
  <w:style w:type="paragraph" w:customStyle="1" w:styleId="Text1">
    <w:name w:val="Text 1"/>
    <w:basedOn w:val="Normal"/>
    <w:link w:val="Text1Char"/>
    <w:rsid w:val="00525AC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5AC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5AC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5AC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5AC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5AC9"/>
  </w:style>
  <w:style w:type="character" w:customStyle="1" w:styleId="SectionTitleCharCharChar">
    <w:name w:val="SectionTitle Char Char Char"/>
    <w:link w:val="SectionTitleCharChar"/>
    <w:rsid w:val="00525AC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5AC9"/>
    <w:rPr>
      <w:rFonts w:ascii="Calibri" w:eastAsia="Times New Roman" w:hAnsi="Calibri" w:cs="Times New Roman"/>
      <w:b/>
      <w:bCs/>
      <w:smallCaps/>
      <w:sz w:val="28"/>
      <w:szCs w:val="28"/>
      <w:lang w:val="en-GB" w:eastAsia="en-GB"/>
    </w:rPr>
  </w:style>
  <w:style w:type="character" w:customStyle="1" w:styleId="Text1Char">
    <w:name w:val="Text 1 Char"/>
    <w:link w:val="Text1"/>
    <w:rsid w:val="00525AC9"/>
    <w:rPr>
      <w:rFonts w:ascii="Calibri" w:eastAsia="Times New Roman" w:hAnsi="Calibri" w:cs="Times New Roman"/>
      <w:sz w:val="24"/>
      <w:szCs w:val="24"/>
      <w:lang w:val="en-GB" w:eastAsia="en-GB"/>
    </w:rPr>
  </w:style>
  <w:style w:type="character" w:customStyle="1" w:styleId="Point1CharChar">
    <w:name w:val="Point 1 Char Char"/>
    <w:rsid w:val="00525AC9"/>
    <w:rPr>
      <w:sz w:val="24"/>
      <w:szCs w:val="24"/>
      <w:lang w:val="en-GB" w:eastAsia="en-GB" w:bidi="ar-SA"/>
    </w:rPr>
  </w:style>
  <w:style w:type="paragraph" w:customStyle="1" w:styleId="Point0">
    <w:name w:val="Point 0"/>
    <w:basedOn w:val="Normal"/>
    <w:rsid w:val="00525AC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5AC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5AC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5AC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5AC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5AC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5AC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5AC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5AC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5AC9"/>
    <w:rPr>
      <w:rFonts w:ascii="CG Times" w:hAnsi="CG Times"/>
      <w:sz w:val="22"/>
      <w:lang w:val="en-US" w:eastAsia="en-US" w:bidi="ar-SA"/>
    </w:rPr>
  </w:style>
  <w:style w:type="paragraph" w:customStyle="1" w:styleId="SectionTitle">
    <w:name w:val="SectionTitle"/>
    <w:basedOn w:val="Normal"/>
    <w:next w:val="Heading1"/>
    <w:rsid w:val="00525AC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5AC9"/>
  </w:style>
  <w:style w:type="paragraph" w:styleId="TableofFigures">
    <w:name w:val="table of figures"/>
    <w:basedOn w:val="Normal"/>
    <w:next w:val="Normal"/>
    <w:rsid w:val="00525AC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5AC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5AC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5AC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5AC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5AC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5AC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5AC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5AC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5AC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5AC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5AC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5AC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5AC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5AC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5AC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5AC9"/>
    <w:pPr>
      <w:spacing w:after="0" w:line="360" w:lineRule="auto"/>
      <w:ind w:firstLine="0"/>
      <w:jc w:val="left"/>
    </w:pPr>
    <w:rPr>
      <w:rFonts w:ascii="Tahoma" w:eastAsia="Times New Roman" w:hAnsi="Tahoma"/>
      <w:lang w:val="de-AT" w:eastAsia="de-DE"/>
    </w:rPr>
  </w:style>
  <w:style w:type="paragraph" w:styleId="List">
    <w:name w:val="List"/>
    <w:basedOn w:val="Normal"/>
    <w:rsid w:val="00525AC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5AC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5AC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5AC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5AC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5AC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5AC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5AC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5AC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5AC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5AC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5AC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5AC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5AC9"/>
    <w:rPr>
      <w:sz w:val="16"/>
      <w:szCs w:val="16"/>
    </w:rPr>
  </w:style>
  <w:style w:type="paragraph" w:styleId="CommentText">
    <w:name w:val="annotation text"/>
    <w:aliases w:val=" Char"/>
    <w:basedOn w:val="Normal"/>
    <w:link w:val="CommentTextChar"/>
    <w:uiPriority w:val="99"/>
    <w:unhideWhenUsed/>
    <w:rsid w:val="00525AC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5AC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5AC9"/>
    <w:rPr>
      <w:b/>
      <w:bCs/>
    </w:rPr>
  </w:style>
  <w:style w:type="character" w:customStyle="1" w:styleId="CommentSubjectChar">
    <w:name w:val="Comment Subject Char"/>
    <w:basedOn w:val="CommentTextChar"/>
    <w:link w:val="CommentSubject"/>
    <w:uiPriority w:val="99"/>
    <w:rsid w:val="00525AC9"/>
    <w:rPr>
      <w:rFonts w:ascii="Calibri" w:eastAsia="MS Mincho" w:hAnsi="Calibri" w:cs="Times New Roman"/>
      <w:b/>
      <w:bCs/>
      <w:sz w:val="20"/>
      <w:szCs w:val="20"/>
      <w:lang w:val="sq-AL"/>
    </w:rPr>
  </w:style>
  <w:style w:type="paragraph" w:styleId="ListNumber4">
    <w:name w:val="List Number 4"/>
    <w:basedOn w:val="Normal"/>
    <w:rsid w:val="00525AC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5AC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5AC9"/>
  </w:style>
  <w:style w:type="paragraph" w:styleId="MacroText">
    <w:name w:val="macro"/>
    <w:link w:val="MacroTextChar"/>
    <w:semiHidden/>
    <w:rsid w:val="00525AC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5AC9"/>
    <w:rPr>
      <w:rFonts w:ascii="Courier New" w:eastAsia="Times New Roman" w:hAnsi="Courier New" w:cs="Times New Roman"/>
      <w:lang w:val="de-DE" w:eastAsia="de-DE"/>
    </w:rPr>
  </w:style>
  <w:style w:type="paragraph" w:styleId="NormalIndent">
    <w:name w:val="Normal Indent"/>
    <w:basedOn w:val="Normal"/>
    <w:link w:val="NormalIndentChar"/>
    <w:rsid w:val="00525AC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5AC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5AC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5AC9"/>
    <w:rPr>
      <w:rFonts w:ascii="Tahoma" w:hAnsi="Tahoma"/>
      <w:sz w:val="22"/>
    </w:rPr>
  </w:style>
  <w:style w:type="paragraph" w:styleId="BlockText">
    <w:name w:val="Block Text"/>
    <w:basedOn w:val="Normal"/>
    <w:rsid w:val="00525AC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5AC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5AC9"/>
    <w:rPr>
      <w:rFonts w:ascii="Tahoma" w:eastAsia="Times New Roman" w:hAnsi="Tahoma" w:cs="Times New Roman"/>
      <w:lang w:val="de-AT" w:eastAsia="de-DE"/>
    </w:rPr>
  </w:style>
  <w:style w:type="character" w:customStyle="1" w:styleId="Emphasis1">
    <w:name w:val="Emphasis1"/>
    <w:semiHidden/>
    <w:rsid w:val="00525AC9"/>
  </w:style>
  <w:style w:type="paragraph" w:styleId="NoteHeading">
    <w:name w:val="Note Heading"/>
    <w:basedOn w:val="Normal"/>
    <w:next w:val="Normal"/>
    <w:link w:val="NoteHeadingChar"/>
    <w:rsid w:val="00525AC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5AC9"/>
    <w:rPr>
      <w:rFonts w:ascii="Tahoma" w:eastAsia="Times New Roman" w:hAnsi="Tahoma" w:cs="Times New Roman"/>
      <w:lang w:val="de-AT" w:eastAsia="de-DE"/>
    </w:rPr>
  </w:style>
  <w:style w:type="paragraph" w:styleId="MessageHeader">
    <w:name w:val="Message Header"/>
    <w:basedOn w:val="Normal"/>
    <w:link w:val="MessageHeaderChar"/>
    <w:semiHidden/>
    <w:rsid w:val="00525AC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5AC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5AC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5AC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5AC9"/>
    <w:rPr>
      <w:rFonts w:ascii="Tahoma" w:eastAsia="Times New Roman" w:hAnsi="Tahoma" w:cs="Times New Roman"/>
      <w:sz w:val="20"/>
      <w:szCs w:val="20"/>
    </w:rPr>
  </w:style>
  <w:style w:type="character" w:styleId="EndnoteReference">
    <w:name w:val="endnote reference"/>
    <w:semiHidden/>
    <w:unhideWhenUsed/>
    <w:rsid w:val="00525AC9"/>
    <w:rPr>
      <w:vertAlign w:val="superscript"/>
    </w:rPr>
  </w:style>
  <w:style w:type="paragraph" w:styleId="BodyTextFirstIndent2">
    <w:name w:val="Body Text First Indent 2"/>
    <w:basedOn w:val="BodyTextIndent"/>
    <w:link w:val="BodyTextFirstIndent2Char"/>
    <w:semiHidden/>
    <w:rsid w:val="00525AC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5AC9"/>
    <w:rPr>
      <w:rFonts w:ascii="Tahoma" w:eastAsia="Times New Roman" w:hAnsi="Tahoma" w:cs="Times New Roman"/>
      <w:lang w:val="de-AT" w:eastAsia="de-DE"/>
    </w:rPr>
  </w:style>
  <w:style w:type="numbering" w:styleId="111111">
    <w:name w:val="Outline List 2"/>
    <w:basedOn w:val="NoList"/>
    <w:semiHidden/>
    <w:rsid w:val="00525AC9"/>
    <w:pPr>
      <w:numPr>
        <w:numId w:val="14"/>
      </w:numPr>
    </w:pPr>
  </w:style>
  <w:style w:type="paragraph" w:customStyle="1" w:styleId="Zusatz2">
    <w:name w:val="Zusatz 2"/>
    <w:basedOn w:val="Normal"/>
    <w:next w:val="Normal"/>
    <w:semiHidden/>
    <w:rsid w:val="00525AC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5AC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5AC9"/>
    <w:pPr>
      <w:numPr>
        <w:numId w:val="15"/>
      </w:numPr>
    </w:pPr>
  </w:style>
  <w:style w:type="paragraph" w:styleId="Salutation">
    <w:name w:val="Salutation"/>
    <w:basedOn w:val="Normal"/>
    <w:next w:val="Normal"/>
    <w:link w:val="SalutationChar"/>
    <w:semiHidden/>
    <w:rsid w:val="00525AC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5AC9"/>
    <w:rPr>
      <w:rFonts w:ascii="Tahoma" w:eastAsia="Times New Roman" w:hAnsi="Tahoma" w:cs="Times New Roman"/>
      <w:lang w:val="de-AT" w:eastAsia="de-DE"/>
    </w:rPr>
  </w:style>
  <w:style w:type="numbering" w:styleId="ArticleSection">
    <w:name w:val="Outline List 3"/>
    <w:basedOn w:val="NoList"/>
    <w:semiHidden/>
    <w:rsid w:val="00525AC9"/>
    <w:pPr>
      <w:numPr>
        <w:numId w:val="16"/>
      </w:numPr>
    </w:pPr>
  </w:style>
  <w:style w:type="paragraph" w:styleId="Closing">
    <w:name w:val="Closing"/>
    <w:basedOn w:val="Normal"/>
    <w:link w:val="ClosingChar"/>
    <w:semiHidden/>
    <w:rsid w:val="00525AC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5AC9"/>
    <w:rPr>
      <w:rFonts w:ascii="Tahoma" w:eastAsia="Times New Roman" w:hAnsi="Tahoma" w:cs="Times New Roman"/>
      <w:lang w:val="de-AT" w:eastAsia="de-DE"/>
    </w:rPr>
  </w:style>
  <w:style w:type="character" w:styleId="Emphasis">
    <w:name w:val="Emphasis"/>
    <w:uiPriority w:val="99"/>
    <w:qFormat/>
    <w:rsid w:val="00525AC9"/>
    <w:rPr>
      <w:i/>
      <w:iCs/>
    </w:rPr>
  </w:style>
  <w:style w:type="paragraph" w:styleId="HTMLAddress">
    <w:name w:val="HTML Address"/>
    <w:basedOn w:val="Normal"/>
    <w:link w:val="HTMLAddressChar"/>
    <w:semiHidden/>
    <w:rsid w:val="00525AC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5AC9"/>
    <w:rPr>
      <w:rFonts w:ascii="Tahoma" w:eastAsia="Times New Roman" w:hAnsi="Tahoma" w:cs="Times New Roman"/>
      <w:i/>
      <w:iCs/>
      <w:lang w:val="de-AT" w:eastAsia="de-DE"/>
    </w:rPr>
  </w:style>
  <w:style w:type="character" w:styleId="HTMLAcronym">
    <w:name w:val="HTML Acronym"/>
    <w:semiHidden/>
    <w:rsid w:val="00525AC9"/>
  </w:style>
  <w:style w:type="character" w:styleId="HTMLSample">
    <w:name w:val="HTML Sample"/>
    <w:semiHidden/>
    <w:rsid w:val="00525AC9"/>
    <w:rPr>
      <w:rFonts w:ascii="Courier New" w:hAnsi="Courier New" w:cs="Courier New"/>
    </w:rPr>
  </w:style>
  <w:style w:type="character" w:styleId="HTMLCode">
    <w:name w:val="HTML Code"/>
    <w:semiHidden/>
    <w:rsid w:val="00525AC9"/>
    <w:rPr>
      <w:rFonts w:ascii="Courier New" w:hAnsi="Courier New" w:cs="Courier New"/>
      <w:sz w:val="20"/>
      <w:szCs w:val="20"/>
    </w:rPr>
  </w:style>
  <w:style w:type="character" w:styleId="HTMLDefinition">
    <w:name w:val="HTML Definition"/>
    <w:semiHidden/>
    <w:rsid w:val="00525AC9"/>
    <w:rPr>
      <w:i/>
      <w:iCs/>
    </w:rPr>
  </w:style>
  <w:style w:type="character" w:styleId="HTMLTypewriter">
    <w:name w:val="HTML Typewriter"/>
    <w:semiHidden/>
    <w:rsid w:val="00525AC9"/>
    <w:rPr>
      <w:rFonts w:ascii="Courier New" w:hAnsi="Courier New" w:cs="Courier New"/>
      <w:sz w:val="20"/>
      <w:szCs w:val="20"/>
    </w:rPr>
  </w:style>
  <w:style w:type="character" w:styleId="HTMLKeyboard">
    <w:name w:val="HTML Keyboard"/>
    <w:semiHidden/>
    <w:rsid w:val="00525AC9"/>
    <w:rPr>
      <w:rFonts w:ascii="Courier New" w:hAnsi="Courier New" w:cs="Courier New"/>
      <w:sz w:val="20"/>
      <w:szCs w:val="20"/>
    </w:rPr>
  </w:style>
  <w:style w:type="character" w:styleId="HTMLVariable">
    <w:name w:val="HTML Variable"/>
    <w:semiHidden/>
    <w:rsid w:val="00525AC9"/>
    <w:rPr>
      <w:i/>
      <w:iCs/>
    </w:rPr>
  </w:style>
  <w:style w:type="paragraph" w:styleId="HTMLPreformatted">
    <w:name w:val="HTML Preformatted"/>
    <w:basedOn w:val="Normal"/>
    <w:link w:val="HTMLPreformattedChar"/>
    <w:semiHidden/>
    <w:rsid w:val="00525AC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5AC9"/>
    <w:rPr>
      <w:rFonts w:ascii="Courier New" w:eastAsia="Times New Roman" w:hAnsi="Courier New" w:cs="Times New Roman"/>
      <w:sz w:val="20"/>
      <w:lang w:val="de-AT" w:eastAsia="de-DE"/>
    </w:rPr>
  </w:style>
  <w:style w:type="character" w:styleId="HTMLCite">
    <w:name w:val="HTML Cite"/>
    <w:semiHidden/>
    <w:rsid w:val="00525AC9"/>
    <w:rPr>
      <w:i/>
      <w:iCs/>
    </w:rPr>
  </w:style>
  <w:style w:type="table" w:styleId="Table3Deffects1">
    <w:name w:val="Table 3D effects 1"/>
    <w:basedOn w:val="TableNormal"/>
    <w:semiHidden/>
    <w:rsid w:val="00525AC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5AC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5AC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5AC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5AC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5AC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5AC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5AC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5AC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5AC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5AC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5AC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5AC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5AC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5AC9"/>
    <w:rPr>
      <w:rFonts w:ascii="Tahoma" w:eastAsia="Times New Roman" w:hAnsi="Tahoma" w:cs="Times New Roman"/>
      <w:lang w:val="de-AT" w:eastAsia="de-DE"/>
    </w:rPr>
  </w:style>
  <w:style w:type="paragraph" w:styleId="E-mailSignature">
    <w:name w:val="E-mail Signature"/>
    <w:basedOn w:val="Normal"/>
    <w:link w:val="E-mailSignatureChar"/>
    <w:rsid w:val="00525AC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5AC9"/>
    <w:rPr>
      <w:rFonts w:ascii="Tahoma" w:eastAsia="Times New Roman" w:hAnsi="Tahoma" w:cs="Times New Roman"/>
      <w:lang w:val="de-AT" w:eastAsia="de-DE"/>
    </w:rPr>
  </w:style>
  <w:style w:type="paragraph" w:styleId="BodyText2">
    <w:name w:val="Body Text 2"/>
    <w:basedOn w:val="Normal"/>
    <w:link w:val="BodyText2Char"/>
    <w:uiPriority w:val="99"/>
    <w:rsid w:val="00525AC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5AC9"/>
    <w:rPr>
      <w:rFonts w:ascii="Tahoma" w:eastAsia="Times New Roman" w:hAnsi="Tahoma" w:cs="Times New Roman"/>
      <w:lang w:val="de-AT" w:eastAsia="de-DE"/>
    </w:rPr>
  </w:style>
  <w:style w:type="paragraph" w:styleId="BodyTextIndent2">
    <w:name w:val="Body Text Indent 2"/>
    <w:basedOn w:val="Normal"/>
    <w:link w:val="BodyTextIndent2Char"/>
    <w:semiHidden/>
    <w:rsid w:val="00525AC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5AC9"/>
    <w:rPr>
      <w:rFonts w:ascii="Tahoma" w:eastAsia="Times New Roman" w:hAnsi="Tahoma" w:cs="Times New Roman"/>
      <w:lang w:val="de-AT" w:eastAsia="de-DE"/>
    </w:rPr>
  </w:style>
  <w:style w:type="paragraph" w:styleId="BodyTextIndent3">
    <w:name w:val="Body Text Indent 3"/>
    <w:basedOn w:val="Normal"/>
    <w:link w:val="BodyTextIndent3Char"/>
    <w:semiHidden/>
    <w:rsid w:val="00525AC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25AC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5AC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5AC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5AC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5AC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5AC9"/>
    <w:rPr>
      <w:rFonts w:ascii="CG Times" w:eastAsia="Times New Roman" w:hAnsi="CG Times" w:cs="Times New Roman"/>
      <w:b/>
      <w:szCs w:val="24"/>
    </w:rPr>
  </w:style>
  <w:style w:type="character" w:customStyle="1" w:styleId="SubtitleChar1">
    <w:name w:val="Subtitle Char1"/>
    <w:locked/>
    <w:rsid w:val="00525AC9"/>
    <w:rPr>
      <w:rFonts w:ascii="Cambria" w:hAnsi="Cambria"/>
      <w:sz w:val="24"/>
      <w:szCs w:val="24"/>
    </w:rPr>
  </w:style>
  <w:style w:type="paragraph" w:customStyle="1" w:styleId="Char1">
    <w:name w:val="Char1"/>
    <w:basedOn w:val="Normal"/>
    <w:rsid w:val="00525AC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5AC9"/>
    <w:rPr>
      <w:rFonts w:ascii="Tahoma" w:hAnsi="Tahoma" w:cs="Tahoma"/>
      <w:i/>
      <w:iCs/>
      <w:sz w:val="22"/>
      <w:szCs w:val="22"/>
      <w:lang w:val="de-AT" w:eastAsia="de-DE" w:bidi="ar-SA"/>
    </w:rPr>
  </w:style>
  <w:style w:type="character" w:customStyle="1" w:styleId="CharChar36">
    <w:name w:val="Char Char36"/>
    <w:locked/>
    <w:rsid w:val="00525AC9"/>
    <w:rPr>
      <w:rFonts w:ascii="Arial" w:hAnsi="Arial" w:cs="Arial"/>
      <w:b/>
      <w:bCs/>
      <w:kern w:val="32"/>
      <w:sz w:val="32"/>
      <w:szCs w:val="32"/>
      <w:lang w:val="sq-AL" w:eastAsia="en-US" w:bidi="ar-SA"/>
    </w:rPr>
  </w:style>
  <w:style w:type="character" w:customStyle="1" w:styleId="CharChar35">
    <w:name w:val="Char Char35"/>
    <w:locked/>
    <w:rsid w:val="00525AC9"/>
    <w:rPr>
      <w:rFonts w:ascii="Arial" w:hAnsi="Arial" w:cs="Arial"/>
      <w:b/>
      <w:bCs/>
      <w:i/>
      <w:iCs/>
      <w:sz w:val="28"/>
      <w:szCs w:val="28"/>
      <w:lang w:val="sq-AL" w:eastAsia="en-US" w:bidi="ar-SA"/>
    </w:rPr>
  </w:style>
  <w:style w:type="character" w:customStyle="1" w:styleId="CharChar34">
    <w:name w:val="Char Char34"/>
    <w:locked/>
    <w:rsid w:val="00525AC9"/>
    <w:rPr>
      <w:rFonts w:ascii="Tahoma" w:hAnsi="Tahoma"/>
      <w:b/>
      <w:kern w:val="28"/>
      <w:sz w:val="24"/>
      <w:szCs w:val="28"/>
      <w:lang w:val="de-AT" w:eastAsia="de-DE" w:bidi="ar-SA"/>
    </w:rPr>
  </w:style>
  <w:style w:type="character" w:customStyle="1" w:styleId="CharChar33">
    <w:name w:val="Char Char33"/>
    <w:locked/>
    <w:rsid w:val="00525AC9"/>
    <w:rPr>
      <w:rFonts w:ascii="Tahoma" w:hAnsi="Tahoma"/>
      <w:b/>
      <w:i/>
      <w:kern w:val="28"/>
      <w:sz w:val="22"/>
      <w:szCs w:val="22"/>
      <w:lang w:val="de-AT" w:eastAsia="de-DE" w:bidi="ar-SA"/>
    </w:rPr>
  </w:style>
  <w:style w:type="character" w:customStyle="1" w:styleId="CharChar32">
    <w:name w:val="Char Char32"/>
    <w:locked/>
    <w:rsid w:val="00525AC9"/>
    <w:rPr>
      <w:rFonts w:ascii="Tahoma" w:hAnsi="Tahoma"/>
      <w:b/>
      <w:i/>
      <w:kern w:val="28"/>
      <w:sz w:val="22"/>
      <w:szCs w:val="22"/>
      <w:lang w:val="de-AT" w:eastAsia="de-DE" w:bidi="ar-SA"/>
    </w:rPr>
  </w:style>
  <w:style w:type="character" w:customStyle="1" w:styleId="CharChar31">
    <w:name w:val="Char Char31"/>
    <w:locked/>
    <w:rsid w:val="00525AC9"/>
    <w:rPr>
      <w:rFonts w:ascii="Tahoma" w:hAnsi="Tahoma"/>
      <w:b/>
      <w:i/>
      <w:kern w:val="28"/>
      <w:sz w:val="22"/>
      <w:szCs w:val="22"/>
      <w:lang w:val="de-AT" w:eastAsia="de-DE" w:bidi="ar-SA"/>
    </w:rPr>
  </w:style>
  <w:style w:type="character" w:customStyle="1" w:styleId="CharChar10">
    <w:name w:val="Char Char10"/>
    <w:semiHidden/>
    <w:locked/>
    <w:rsid w:val="00525AC9"/>
    <w:rPr>
      <w:rFonts w:ascii="Courier New" w:hAnsi="Courier New" w:cs="Courier New"/>
      <w:szCs w:val="22"/>
      <w:lang w:val="de-AT" w:eastAsia="de-DE" w:bidi="ar-SA"/>
    </w:rPr>
  </w:style>
  <w:style w:type="character" w:customStyle="1" w:styleId="CharChar30">
    <w:name w:val="Char Char30"/>
    <w:locked/>
    <w:rsid w:val="00525AC9"/>
    <w:rPr>
      <w:rFonts w:ascii="Tahoma" w:hAnsi="Tahoma"/>
      <w:b/>
      <w:i/>
      <w:kern w:val="28"/>
      <w:sz w:val="22"/>
      <w:szCs w:val="22"/>
      <w:lang w:val="de-AT" w:eastAsia="de-DE" w:bidi="ar-SA"/>
    </w:rPr>
  </w:style>
  <w:style w:type="character" w:customStyle="1" w:styleId="CharChar29">
    <w:name w:val="Char Char29"/>
    <w:locked/>
    <w:rsid w:val="00525AC9"/>
    <w:rPr>
      <w:rFonts w:ascii="Tahoma" w:hAnsi="Tahoma"/>
      <w:b/>
      <w:i/>
      <w:kern w:val="28"/>
      <w:sz w:val="22"/>
      <w:szCs w:val="22"/>
      <w:lang w:val="de-AT" w:eastAsia="de-DE" w:bidi="ar-SA"/>
    </w:rPr>
  </w:style>
  <w:style w:type="character" w:customStyle="1" w:styleId="CharChar28">
    <w:name w:val="Char Char28"/>
    <w:locked/>
    <w:rsid w:val="00525AC9"/>
    <w:rPr>
      <w:rFonts w:ascii="Tahoma" w:hAnsi="Tahoma"/>
      <w:b/>
      <w:i/>
      <w:kern w:val="28"/>
      <w:sz w:val="22"/>
      <w:szCs w:val="22"/>
      <w:lang w:val="de-AT" w:eastAsia="de-DE" w:bidi="ar-SA"/>
    </w:rPr>
  </w:style>
  <w:style w:type="character" w:customStyle="1" w:styleId="CharChar27">
    <w:name w:val="Char Char27"/>
    <w:locked/>
    <w:rsid w:val="00525AC9"/>
    <w:rPr>
      <w:rFonts w:ascii="Calibri" w:eastAsia="Calibri" w:hAnsi="Calibri"/>
      <w:lang w:val="sq-AL" w:eastAsia="en-US" w:bidi="ar-SA"/>
    </w:rPr>
  </w:style>
  <w:style w:type="character" w:customStyle="1" w:styleId="CharChar24">
    <w:name w:val="Char Char24"/>
    <w:locked/>
    <w:rsid w:val="00525AC9"/>
    <w:rPr>
      <w:rFonts w:ascii="Tahoma" w:hAnsi="Tahoma" w:cs="Tahoma"/>
      <w:sz w:val="22"/>
      <w:szCs w:val="22"/>
      <w:lang w:val="de-AT" w:eastAsia="de-DE" w:bidi="ar-SA"/>
    </w:rPr>
  </w:style>
  <w:style w:type="character" w:customStyle="1" w:styleId="CharChar23">
    <w:name w:val="Char Char23"/>
    <w:locked/>
    <w:rsid w:val="00525AC9"/>
    <w:rPr>
      <w:rFonts w:ascii="Tahoma" w:hAnsi="Tahoma" w:cs="Tahoma"/>
      <w:sz w:val="22"/>
      <w:szCs w:val="22"/>
      <w:lang w:val="de-AT" w:eastAsia="de-DE" w:bidi="ar-SA"/>
    </w:rPr>
  </w:style>
  <w:style w:type="character" w:customStyle="1" w:styleId="CharChar22">
    <w:name w:val="Char Char22"/>
    <w:semiHidden/>
    <w:locked/>
    <w:rsid w:val="00525AC9"/>
    <w:rPr>
      <w:rFonts w:ascii="Courier New" w:hAnsi="Courier New" w:cs="Courier New"/>
      <w:sz w:val="22"/>
      <w:szCs w:val="22"/>
      <w:lang w:val="de-DE" w:eastAsia="de-DE" w:bidi="ar-SA"/>
    </w:rPr>
  </w:style>
  <w:style w:type="character" w:customStyle="1" w:styleId="CharChar21">
    <w:name w:val="Char Char21"/>
    <w:locked/>
    <w:rsid w:val="00525AC9"/>
    <w:rPr>
      <w:rFonts w:ascii="Tahoma" w:hAnsi="Tahoma" w:cs="Tahoma"/>
      <w:b/>
      <w:kern w:val="28"/>
      <w:sz w:val="36"/>
      <w:szCs w:val="36"/>
      <w:lang w:val="de-AT" w:eastAsia="de-DE" w:bidi="ar-SA"/>
    </w:rPr>
  </w:style>
  <w:style w:type="character" w:customStyle="1" w:styleId="CharChar12">
    <w:name w:val="Char Char12"/>
    <w:semiHidden/>
    <w:locked/>
    <w:rsid w:val="00525AC9"/>
    <w:rPr>
      <w:rFonts w:ascii="Tahoma" w:hAnsi="Tahoma" w:cs="Tahoma"/>
      <w:sz w:val="22"/>
      <w:szCs w:val="22"/>
      <w:lang w:val="de-AT" w:eastAsia="de-DE" w:bidi="ar-SA"/>
    </w:rPr>
  </w:style>
  <w:style w:type="character" w:customStyle="1" w:styleId="CharChar9">
    <w:name w:val="Char Char9"/>
    <w:semiHidden/>
    <w:locked/>
    <w:rsid w:val="00525AC9"/>
    <w:rPr>
      <w:rFonts w:ascii="Tahoma" w:hAnsi="Tahoma" w:cs="Tahoma"/>
      <w:sz w:val="22"/>
      <w:szCs w:val="22"/>
      <w:lang w:val="de-AT" w:eastAsia="de-DE" w:bidi="ar-SA"/>
    </w:rPr>
  </w:style>
  <w:style w:type="character" w:customStyle="1" w:styleId="CharChar25">
    <w:name w:val="Char Char25"/>
    <w:semiHidden/>
    <w:locked/>
    <w:rsid w:val="00525AC9"/>
    <w:rPr>
      <w:rFonts w:ascii="Tahoma" w:hAnsi="Tahoma" w:cs="Tahoma"/>
      <w:sz w:val="22"/>
      <w:szCs w:val="22"/>
      <w:lang w:val="de-AT" w:eastAsia="de-DE" w:bidi="ar-SA"/>
    </w:rPr>
  </w:style>
  <w:style w:type="character" w:customStyle="1" w:styleId="CharChar15">
    <w:name w:val="Char Char15"/>
    <w:semiHidden/>
    <w:locked/>
    <w:rsid w:val="00525AC9"/>
    <w:rPr>
      <w:rFonts w:ascii="Tahoma" w:hAnsi="Tahoma" w:cs="Tahoma"/>
      <w:sz w:val="22"/>
      <w:szCs w:val="22"/>
      <w:lang w:val="de-AT" w:eastAsia="de-DE" w:bidi="ar-SA"/>
    </w:rPr>
  </w:style>
  <w:style w:type="character" w:customStyle="1" w:styleId="CharChar16">
    <w:name w:val="Char Char16"/>
    <w:semiHidden/>
    <w:locked/>
    <w:rsid w:val="00525AC9"/>
    <w:rPr>
      <w:rFonts w:ascii="Tahoma" w:hAnsi="Tahoma" w:cs="Arial"/>
      <w:sz w:val="24"/>
      <w:szCs w:val="24"/>
      <w:lang w:val="de-AT" w:eastAsia="de-DE" w:bidi="ar-SA"/>
    </w:rPr>
  </w:style>
  <w:style w:type="character" w:customStyle="1" w:styleId="CharChar20">
    <w:name w:val="Char Char20"/>
    <w:locked/>
    <w:rsid w:val="00525AC9"/>
    <w:rPr>
      <w:rFonts w:ascii="Tahoma" w:hAnsi="Tahoma" w:cs="Tahoma"/>
      <w:b/>
      <w:kern w:val="28"/>
      <w:sz w:val="32"/>
      <w:szCs w:val="36"/>
      <w:lang w:val="de-AT" w:eastAsia="de-DE" w:bidi="ar-SA"/>
    </w:rPr>
  </w:style>
  <w:style w:type="character" w:customStyle="1" w:styleId="CharChar13">
    <w:name w:val="Char Char13"/>
    <w:semiHidden/>
    <w:locked/>
    <w:rsid w:val="00525AC9"/>
    <w:rPr>
      <w:rFonts w:ascii="Tahoma" w:hAnsi="Tahoma" w:cs="Tahoma"/>
      <w:sz w:val="22"/>
      <w:szCs w:val="22"/>
      <w:lang w:val="de-AT" w:eastAsia="de-DE" w:bidi="ar-SA"/>
    </w:rPr>
  </w:style>
  <w:style w:type="character" w:customStyle="1" w:styleId="CharChar19">
    <w:name w:val="Char Char19"/>
    <w:semiHidden/>
    <w:locked/>
    <w:rsid w:val="00525AC9"/>
    <w:rPr>
      <w:rFonts w:ascii="Tahoma" w:hAnsi="Tahoma" w:cs="Tahoma"/>
      <w:sz w:val="22"/>
      <w:szCs w:val="22"/>
      <w:lang w:val="de-AT" w:eastAsia="de-DE" w:bidi="ar-SA"/>
    </w:rPr>
  </w:style>
  <w:style w:type="character" w:customStyle="1" w:styleId="CharChar3">
    <w:name w:val="Char Char3"/>
    <w:semiHidden/>
    <w:locked/>
    <w:rsid w:val="00525AC9"/>
  </w:style>
  <w:style w:type="character" w:customStyle="1" w:styleId="CharChar14">
    <w:name w:val="Char Char14"/>
    <w:semiHidden/>
    <w:locked/>
    <w:rsid w:val="00525AC9"/>
  </w:style>
  <w:style w:type="character" w:customStyle="1" w:styleId="CharChar17">
    <w:name w:val="Char Char17"/>
    <w:locked/>
    <w:rsid w:val="00525AC9"/>
    <w:rPr>
      <w:rFonts w:ascii="Tahoma" w:hAnsi="Tahoma" w:cs="Tahoma"/>
      <w:sz w:val="22"/>
      <w:szCs w:val="22"/>
      <w:lang w:val="de-AT" w:eastAsia="de-DE" w:bidi="ar-SA"/>
    </w:rPr>
  </w:style>
  <w:style w:type="character" w:customStyle="1" w:styleId="CharChar7">
    <w:name w:val="Char Char7"/>
    <w:semiHidden/>
    <w:locked/>
    <w:rsid w:val="00525AC9"/>
    <w:rPr>
      <w:rFonts w:ascii="Tahoma" w:hAnsi="Tahoma" w:cs="Tahoma"/>
      <w:sz w:val="22"/>
      <w:szCs w:val="22"/>
      <w:lang w:val="de-AT" w:eastAsia="de-DE" w:bidi="ar-SA"/>
    </w:rPr>
  </w:style>
  <w:style w:type="character" w:customStyle="1" w:styleId="CharChar6">
    <w:name w:val="Char Char6"/>
    <w:semiHidden/>
    <w:locked/>
    <w:rsid w:val="00525AC9"/>
    <w:rPr>
      <w:rFonts w:ascii="Tahoma" w:hAnsi="Tahoma" w:cs="Tahoma"/>
      <w:sz w:val="16"/>
      <w:szCs w:val="16"/>
      <w:lang w:val="de-AT" w:eastAsia="de-DE" w:bidi="ar-SA"/>
    </w:rPr>
  </w:style>
  <w:style w:type="character" w:customStyle="1" w:styleId="CharChar5">
    <w:name w:val="Char Char5"/>
    <w:semiHidden/>
    <w:locked/>
    <w:rsid w:val="00525AC9"/>
    <w:rPr>
      <w:rFonts w:ascii="Tahoma" w:hAnsi="Tahoma" w:cs="Tahoma"/>
      <w:sz w:val="22"/>
      <w:szCs w:val="22"/>
      <w:lang w:val="de-AT" w:eastAsia="de-DE" w:bidi="ar-SA"/>
    </w:rPr>
  </w:style>
  <w:style w:type="character" w:customStyle="1" w:styleId="CharChar4">
    <w:name w:val="Char Char4"/>
    <w:semiHidden/>
    <w:locked/>
    <w:rsid w:val="00525AC9"/>
    <w:rPr>
      <w:rFonts w:ascii="Tahoma" w:hAnsi="Tahoma" w:cs="Tahoma"/>
      <w:sz w:val="16"/>
      <w:szCs w:val="16"/>
      <w:lang w:val="de-AT" w:eastAsia="de-DE" w:bidi="ar-SA"/>
    </w:rPr>
  </w:style>
  <w:style w:type="character" w:customStyle="1" w:styleId="CharChar18">
    <w:name w:val="Char Char18"/>
    <w:semiHidden/>
    <w:locked/>
    <w:rsid w:val="00525AC9"/>
    <w:rPr>
      <w:rFonts w:ascii="Tahoma" w:hAnsi="Tahoma" w:cs="Tahoma"/>
      <w:sz w:val="22"/>
      <w:szCs w:val="22"/>
      <w:lang w:val="de-AT" w:eastAsia="de-DE" w:bidi="ar-SA"/>
    </w:rPr>
  </w:style>
  <w:style w:type="character" w:customStyle="1" w:styleId="CharChar8">
    <w:name w:val="Char Char8"/>
    <w:locked/>
    <w:rsid w:val="00525AC9"/>
    <w:rPr>
      <w:rFonts w:ascii="Tahoma" w:hAnsi="Tahoma" w:cs="Tahoma"/>
      <w:sz w:val="22"/>
      <w:szCs w:val="22"/>
      <w:lang w:val="de-AT" w:eastAsia="de-DE" w:bidi="ar-SA"/>
    </w:rPr>
  </w:style>
  <w:style w:type="character" w:customStyle="1" w:styleId="CharChar2">
    <w:name w:val="Char Char2"/>
    <w:locked/>
    <w:rsid w:val="00525AC9"/>
    <w:rPr>
      <w:rFonts w:ascii="Calibri" w:eastAsia="Calibri" w:hAnsi="Calibri" w:cs="Times New Roman"/>
      <w:b/>
      <w:bCs/>
      <w:sz w:val="20"/>
      <w:szCs w:val="20"/>
      <w:lang w:val="sq-AL" w:eastAsia="en-US" w:bidi="ar-SA"/>
    </w:rPr>
  </w:style>
  <w:style w:type="character" w:customStyle="1" w:styleId="CharChar26">
    <w:name w:val="Char Char26"/>
    <w:semiHidden/>
    <w:locked/>
    <w:rsid w:val="00525AC9"/>
    <w:rPr>
      <w:rFonts w:ascii="Tahoma" w:hAnsi="Tahoma" w:cs="Tahoma"/>
      <w:sz w:val="16"/>
      <w:szCs w:val="16"/>
      <w:lang w:val="sq-AL" w:eastAsia="en-US" w:bidi="ar-SA"/>
    </w:rPr>
  </w:style>
  <w:style w:type="character" w:customStyle="1" w:styleId="CommentTextChar11">
    <w:name w:val="Comment Text Char11"/>
    <w:aliases w:val="Char Char37"/>
    <w:semiHidden/>
    <w:rsid w:val="00525AC9"/>
    <w:rPr>
      <w:rFonts w:ascii="Calibri" w:hAnsi="Calibri" w:hint="default"/>
      <w:lang w:val="sq-AL"/>
    </w:rPr>
  </w:style>
  <w:style w:type="character" w:customStyle="1" w:styleId="NormalIndentChar">
    <w:name w:val="Normal Indent Char"/>
    <w:link w:val="NormalIndent"/>
    <w:rsid w:val="00525AC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5AC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5AC9"/>
    <w:pPr>
      <w:tabs>
        <w:tab w:val="num" w:pos="360"/>
        <w:tab w:val="num" w:pos="1935"/>
        <w:tab w:val="num" w:pos="2563"/>
        <w:tab w:val="num" w:pos="3474"/>
      </w:tabs>
      <w:ind w:left="1935" w:hanging="360"/>
      <w:outlineLvl w:val="6"/>
    </w:pPr>
  </w:style>
  <w:style w:type="character" w:customStyle="1" w:styleId="AODefHeadChar">
    <w:name w:val="AODefHead Char"/>
    <w:link w:val="AODefHead"/>
    <w:rsid w:val="00525AC9"/>
    <w:rPr>
      <w:rFonts w:ascii="Times New Roman" w:eastAsia="Times New Roman" w:hAnsi="Times New Roman" w:cs="Times New Roman"/>
      <w:szCs w:val="20"/>
      <w:lang w:val="sq-AL" w:eastAsia="sq-AL" w:bidi="sq-AL"/>
    </w:rPr>
  </w:style>
  <w:style w:type="paragraph" w:customStyle="1" w:styleId="PARA">
    <w:name w:val="PARA"/>
    <w:basedOn w:val="Normal"/>
    <w:locked/>
    <w:rsid w:val="00525AC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5AC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5AC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5AC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5AC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5AC9"/>
    <w:rPr>
      <w:color w:val="0000FF"/>
      <w:spacing w:val="0"/>
      <w:u w:val="double"/>
    </w:rPr>
  </w:style>
  <w:style w:type="paragraph" w:customStyle="1" w:styleId="dia">
    <w:name w:val="di(a)"/>
    <w:basedOn w:val="Normal"/>
    <w:rsid w:val="00525AC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5AC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5AC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5AC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5AC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5AC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5AC9"/>
    <w:rPr>
      <w:rFonts w:cs="Times New Roman"/>
      <w:color w:val="808080"/>
    </w:rPr>
  </w:style>
  <w:style w:type="character" w:customStyle="1" w:styleId="az12">
    <w:name w:val="az12"/>
    <w:uiPriority w:val="99"/>
    <w:rsid w:val="00525AC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5AC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5AC9"/>
    <w:rPr>
      <w:rFonts w:ascii="Calibri" w:eastAsia="Times New Roman" w:hAnsi="Calibri" w:cs="Times New Roman"/>
      <w:sz w:val="24"/>
      <w:szCs w:val="24"/>
      <w:lang w:val="en-GB" w:eastAsia="en-GB"/>
    </w:rPr>
  </w:style>
  <w:style w:type="paragraph" w:customStyle="1" w:styleId="Paragraf02">
    <w:name w:val="Paragraf 0.2"/>
    <w:basedOn w:val="Paragrafi"/>
    <w:qFormat/>
    <w:rsid w:val="00525AC9"/>
    <w:pPr>
      <w:tabs>
        <w:tab w:val="left" w:pos="6575"/>
      </w:tabs>
    </w:pPr>
    <w:rPr>
      <w:spacing w:val="-4"/>
    </w:rPr>
  </w:style>
  <w:style w:type="table" w:customStyle="1" w:styleId="TableGrid30">
    <w:name w:val="Table Grid3"/>
    <w:basedOn w:val="TableNormal"/>
    <w:next w:val="TableGrid"/>
    <w:uiPriority w:val="59"/>
    <w:rsid w:val="00525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25AC9"/>
  </w:style>
  <w:style w:type="character" w:styleId="BookTitle">
    <w:name w:val="Book Title"/>
    <w:uiPriority w:val="33"/>
    <w:qFormat/>
    <w:rsid w:val="00525AC9"/>
    <w:rPr>
      <w:b/>
      <w:bCs/>
      <w:smallCaps/>
      <w:spacing w:val="5"/>
    </w:rPr>
  </w:style>
  <w:style w:type="paragraph" w:customStyle="1" w:styleId="Cover1">
    <w:name w:val="Cover1"/>
    <w:basedOn w:val="Normal"/>
    <w:next w:val="Normal"/>
    <w:rsid w:val="00525AC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5AC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5AC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5AC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5AC9"/>
    <w:rPr>
      <w:rFonts w:ascii="Times New Roman" w:eastAsia="Times New Roman" w:hAnsi="Times New Roman" w:cs="Times New Roman"/>
      <w:szCs w:val="20"/>
      <w:lang w:val="sq-AL"/>
    </w:rPr>
  </w:style>
  <w:style w:type="character" w:customStyle="1" w:styleId="Bodytext0">
    <w:name w:val="Body text_"/>
    <w:link w:val="BodyText1"/>
    <w:rsid w:val="00525AC9"/>
    <w:rPr>
      <w:rFonts w:ascii="Times New Roman" w:hAnsi="Times New Roman"/>
      <w:sz w:val="21"/>
      <w:szCs w:val="21"/>
      <w:shd w:val="clear" w:color="auto" w:fill="FFFFFF"/>
    </w:rPr>
  </w:style>
  <w:style w:type="paragraph" w:customStyle="1" w:styleId="BodyText1">
    <w:name w:val="Body Text1"/>
    <w:basedOn w:val="Normal"/>
    <w:link w:val="Bodytext0"/>
    <w:rsid w:val="00525AC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5AC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25AC9"/>
    <w:pPr>
      <w:spacing w:after="160" w:line="240" w:lineRule="exact"/>
      <w:ind w:firstLine="0"/>
      <w:jc w:val="left"/>
    </w:pPr>
    <w:rPr>
      <w:rFonts w:ascii="Tahoma" w:eastAsia="MS Mincho" w:hAnsi="Tahoma"/>
      <w:sz w:val="20"/>
      <w:szCs w:val="20"/>
      <w:lang w:val="sq-AL"/>
    </w:rPr>
  </w:style>
  <w:style w:type="paragraph" w:customStyle="1" w:styleId="TableParagraph">
    <w:name w:val="Table Paragraph"/>
    <w:basedOn w:val="Normal"/>
    <w:uiPriority w:val="1"/>
    <w:qFormat/>
    <w:rsid w:val="00525AC9"/>
    <w:pPr>
      <w:widowControl w:val="0"/>
      <w:spacing w:after="0" w:line="240" w:lineRule="auto"/>
      <w:ind w:firstLine="0"/>
      <w:jc w:val="left"/>
    </w:pPr>
    <w:rPr>
      <w:rFonts w:asciiTheme="minorHAnsi" w:eastAsiaTheme="minorHAnsi" w:hAnsiTheme="minorHAnsi" w:cstheme="minorBidi"/>
    </w:rPr>
  </w:style>
  <w:style w:type="numbering" w:customStyle="1" w:styleId="NoList6">
    <w:name w:val="No List6"/>
    <w:next w:val="NoList"/>
    <w:uiPriority w:val="99"/>
    <w:semiHidden/>
    <w:unhideWhenUsed/>
    <w:rsid w:val="00525AC9"/>
  </w:style>
  <w:style w:type="table" w:customStyle="1" w:styleId="TableGrid40">
    <w:name w:val="Table Grid4"/>
    <w:basedOn w:val="TableNormal"/>
    <w:next w:val="TableGrid"/>
    <w:rsid w:val="00525AC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5AC9"/>
  </w:style>
  <w:style w:type="table" w:customStyle="1" w:styleId="TableGrid11">
    <w:name w:val="Table Grid11"/>
    <w:basedOn w:val="TableNormal"/>
    <w:next w:val="TableGrid"/>
    <w:rsid w:val="00525AC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525AC9"/>
  </w:style>
  <w:style w:type="numbering" w:customStyle="1" w:styleId="NoList41">
    <w:name w:val="No List41"/>
    <w:next w:val="NoList"/>
    <w:semiHidden/>
    <w:rsid w:val="00525AC9"/>
  </w:style>
  <w:style w:type="numbering" w:customStyle="1" w:styleId="NoList11">
    <w:name w:val="No List11"/>
    <w:next w:val="NoList"/>
    <w:semiHidden/>
    <w:unhideWhenUsed/>
    <w:rsid w:val="00525AC9"/>
  </w:style>
  <w:style w:type="table" w:customStyle="1" w:styleId="Table3Deffects11">
    <w:name w:val="Table 3D effects 11"/>
    <w:basedOn w:val="TableNormal"/>
    <w:next w:val="Table3Deffects1"/>
    <w:semiHidden/>
    <w:rsid w:val="00525AC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525AC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525AC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525AC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525AC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525AC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525AC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525AC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525AC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525AC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525AC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525AC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525AC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525AC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525AC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525AC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525AC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525AC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525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5AC9"/>
  </w:style>
  <w:style w:type="paragraph" w:customStyle="1" w:styleId="Style10">
    <w:name w:val="Style 1"/>
    <w:basedOn w:val="Normal"/>
    <w:rsid w:val="00525AC9"/>
    <w:pPr>
      <w:widowControl w:val="0"/>
      <w:autoSpaceDE w:val="0"/>
      <w:autoSpaceDN w:val="0"/>
      <w:spacing w:after="0" w:line="240" w:lineRule="auto"/>
      <w:ind w:right="144" w:firstLine="648"/>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25AC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525AC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5AC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5AC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5AC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5AC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5AC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5AC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5AC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525AC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525AC9"/>
    <w:rPr>
      <w:rFonts w:ascii="Arial" w:eastAsia="MS Mincho" w:hAnsi="Arial" w:cs="Arial"/>
      <w:b/>
      <w:bCs/>
      <w:kern w:val="32"/>
      <w:sz w:val="32"/>
      <w:szCs w:val="32"/>
    </w:rPr>
  </w:style>
  <w:style w:type="character" w:customStyle="1" w:styleId="Heading2Char">
    <w:name w:val="Heading 2 Char"/>
    <w:aliases w:val="Pika Char"/>
    <w:basedOn w:val="DefaultParagraphFont"/>
    <w:rsid w:val="00525AC9"/>
    <w:rPr>
      <w:rFonts w:ascii="Cambria" w:eastAsia="MS Mincho" w:hAnsi="Cambria" w:cs="Cambria"/>
      <w:b/>
      <w:bCs/>
      <w:sz w:val="26"/>
      <w:szCs w:val="26"/>
    </w:rPr>
  </w:style>
  <w:style w:type="character" w:customStyle="1" w:styleId="Heading3Char">
    <w:name w:val="Heading 3 Char"/>
    <w:aliases w:val="Germa Char"/>
    <w:basedOn w:val="DefaultParagraphFont"/>
    <w:rsid w:val="00525AC9"/>
    <w:rPr>
      <w:rFonts w:ascii="Cambria" w:eastAsia="MS Mincho" w:hAnsi="Cambria" w:cs="Cambria"/>
      <w:b/>
      <w:bCs/>
      <w:sz w:val="24"/>
      <w:szCs w:val="24"/>
    </w:rPr>
  </w:style>
  <w:style w:type="character" w:customStyle="1" w:styleId="Heading4Char">
    <w:name w:val="Heading 4 Char"/>
    <w:basedOn w:val="DefaultParagraphFont"/>
    <w:link w:val="Heading4"/>
    <w:rsid w:val="00525AC9"/>
    <w:rPr>
      <w:rFonts w:ascii="Cambria" w:eastAsia="MS Mincho" w:hAnsi="Cambria" w:cs="Cambria"/>
      <w:b/>
      <w:bCs/>
      <w:i/>
      <w:iCs/>
      <w:sz w:val="24"/>
      <w:szCs w:val="24"/>
    </w:rPr>
  </w:style>
  <w:style w:type="character" w:customStyle="1" w:styleId="Heading5Char">
    <w:name w:val="Heading 5 Char"/>
    <w:basedOn w:val="DefaultParagraphFont"/>
    <w:link w:val="Heading5"/>
    <w:rsid w:val="00525AC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5AC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5AC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5AC9"/>
    <w:rPr>
      <w:rFonts w:ascii="Cambria" w:eastAsia="MS Mincho" w:hAnsi="Cambria" w:cs="Cambria"/>
      <w:sz w:val="20"/>
      <w:szCs w:val="20"/>
    </w:rPr>
  </w:style>
  <w:style w:type="character" w:customStyle="1" w:styleId="Heading9Char">
    <w:name w:val="Heading 9 Char"/>
    <w:basedOn w:val="DefaultParagraphFont"/>
    <w:link w:val="Heading9"/>
    <w:rsid w:val="00525AC9"/>
    <w:rPr>
      <w:rFonts w:ascii="Cambria" w:eastAsia="MS Mincho" w:hAnsi="Cambria" w:cs="Cambria"/>
      <w:i/>
      <w:iCs/>
      <w:spacing w:val="5"/>
      <w:sz w:val="20"/>
      <w:szCs w:val="20"/>
    </w:rPr>
  </w:style>
  <w:style w:type="paragraph" w:styleId="NoSpacing">
    <w:name w:val="No Spacing"/>
    <w:link w:val="NoSpacingChar"/>
    <w:uiPriority w:val="1"/>
    <w:qFormat/>
    <w:rsid w:val="00525AC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5AC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5A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5AC9"/>
    <w:rPr>
      <w:rFonts w:ascii="Tahoma" w:eastAsia="Calibri" w:hAnsi="Tahoma" w:cs="Tahoma"/>
      <w:sz w:val="16"/>
      <w:szCs w:val="16"/>
    </w:rPr>
  </w:style>
  <w:style w:type="paragraph" w:styleId="Header">
    <w:name w:val="header"/>
    <w:basedOn w:val="Normal"/>
    <w:link w:val="HeaderChar"/>
    <w:uiPriority w:val="99"/>
    <w:unhideWhenUsed/>
    <w:rsid w:val="00525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AC9"/>
    <w:rPr>
      <w:rFonts w:ascii="Calibri" w:eastAsia="Calibri" w:hAnsi="Calibri" w:cs="Times New Roman"/>
    </w:rPr>
  </w:style>
  <w:style w:type="paragraph" w:styleId="Footer">
    <w:name w:val="footer"/>
    <w:basedOn w:val="Normal"/>
    <w:link w:val="FooterChar"/>
    <w:uiPriority w:val="99"/>
    <w:unhideWhenUsed/>
    <w:rsid w:val="00525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AC9"/>
    <w:rPr>
      <w:rFonts w:ascii="Calibri" w:eastAsia="Calibri" w:hAnsi="Calibri" w:cs="Times New Roman"/>
    </w:rPr>
  </w:style>
  <w:style w:type="paragraph" w:customStyle="1" w:styleId="Akti">
    <w:name w:val="Akti"/>
    <w:link w:val="AktiChar"/>
    <w:rsid w:val="00525AC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5AC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5AC9"/>
    <w:rPr>
      <w:rFonts w:ascii="Garamond" w:eastAsia="MS Mincho" w:hAnsi="Garamond" w:cs="CG Times"/>
      <w:b/>
      <w:bCs/>
      <w:sz w:val="24"/>
      <w:lang w:val="en-GB"/>
    </w:rPr>
  </w:style>
  <w:style w:type="paragraph" w:customStyle="1" w:styleId="Paragrafi">
    <w:name w:val="Paragrafi"/>
    <w:link w:val="ParagrafiChar"/>
    <w:rsid w:val="00525AC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5AC9"/>
    <w:rPr>
      <w:rFonts w:ascii="Garamond" w:eastAsia="MS Mincho" w:hAnsi="Garamond" w:cs="CG Times"/>
      <w:sz w:val="24"/>
    </w:rPr>
  </w:style>
  <w:style w:type="paragraph" w:customStyle="1" w:styleId="Titulli">
    <w:name w:val="Titulli"/>
    <w:next w:val="Normal"/>
    <w:link w:val="TitulliChar"/>
    <w:rsid w:val="00525AC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5AC9"/>
    <w:rPr>
      <w:rFonts w:ascii="Garamond" w:eastAsia="MS Mincho" w:hAnsi="Garamond" w:cs="CG Times"/>
      <w:b/>
      <w:bCs/>
      <w:caps/>
      <w:sz w:val="24"/>
      <w:lang w:val="en-GB"/>
    </w:rPr>
  </w:style>
  <w:style w:type="character" w:customStyle="1" w:styleId="AktiChar">
    <w:name w:val="Akti Char"/>
    <w:basedOn w:val="DefaultParagraphFont"/>
    <w:link w:val="Akti"/>
    <w:rsid w:val="00525AC9"/>
    <w:rPr>
      <w:rFonts w:ascii="Garamond" w:eastAsia="MS Mincho" w:hAnsi="Garamond" w:cs="CG Times"/>
      <w:b/>
      <w:bCs/>
      <w:caps/>
      <w:color w:val="000000"/>
      <w:sz w:val="24"/>
      <w:lang w:val="en-GB"/>
    </w:rPr>
  </w:style>
  <w:style w:type="paragraph" w:customStyle="1" w:styleId="NeniNr">
    <w:name w:val="Neni_Nr"/>
    <w:next w:val="Normal"/>
    <w:link w:val="NeniNrChar"/>
    <w:rsid w:val="00525AC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5AC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5AC9"/>
    <w:rPr>
      <w:rFonts w:ascii="Garamond" w:eastAsia="MS Mincho" w:hAnsi="Garamond" w:cs="CG Times"/>
      <w:sz w:val="24"/>
      <w:lang w:val="en-GB"/>
    </w:rPr>
  </w:style>
  <w:style w:type="paragraph" w:customStyle="1" w:styleId="Autoriteti">
    <w:name w:val="Autoriteti"/>
    <w:next w:val="Normal"/>
    <w:link w:val="AutoritetiChar"/>
    <w:rsid w:val="00525AC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5AC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5AC9"/>
    <w:rPr>
      <w:rFonts w:ascii="Garamond" w:eastAsia="MS Mincho" w:hAnsi="Garamond" w:cs="CG Times"/>
      <w:caps/>
      <w:sz w:val="24"/>
      <w:lang w:val="en-GB"/>
    </w:rPr>
  </w:style>
  <w:style w:type="character" w:customStyle="1" w:styleId="AutoritetiEmerChar">
    <w:name w:val="Autoriteti_Emer Char"/>
    <w:link w:val="AutoritetiEmer"/>
    <w:locked/>
    <w:rsid w:val="00525AC9"/>
    <w:rPr>
      <w:rFonts w:ascii="Garamond" w:eastAsia="MS Mincho" w:hAnsi="Garamond" w:cs="Times New Roman"/>
      <w:b/>
      <w:bCs/>
      <w:sz w:val="24"/>
      <w:lang w:val="en-GB"/>
    </w:rPr>
  </w:style>
  <w:style w:type="paragraph" w:customStyle="1" w:styleId="Titull-Titull">
    <w:name w:val="Titull-Titull"/>
    <w:basedOn w:val="Paragrafi"/>
    <w:qFormat/>
    <w:rsid w:val="00525AC9"/>
    <w:pPr>
      <w:ind w:firstLine="0"/>
      <w:jc w:val="center"/>
    </w:pPr>
    <w:rPr>
      <w:caps/>
      <w:szCs w:val="24"/>
    </w:rPr>
  </w:style>
  <w:style w:type="paragraph" w:customStyle="1" w:styleId="Vendosi">
    <w:name w:val="Vendosi"/>
    <w:basedOn w:val="Titull-Titull"/>
    <w:qFormat/>
    <w:rsid w:val="00525AC9"/>
  </w:style>
  <w:style w:type="paragraph" w:customStyle="1" w:styleId="Hapesira7">
    <w:name w:val="Hapesira 7"/>
    <w:basedOn w:val="Paragrafi"/>
    <w:qFormat/>
    <w:rsid w:val="00525AC9"/>
    <w:rPr>
      <w:sz w:val="14"/>
      <w:szCs w:val="24"/>
    </w:rPr>
  </w:style>
  <w:style w:type="paragraph" w:styleId="ListParagraph">
    <w:name w:val="List Paragraph"/>
    <w:aliases w:val="List Paragraph2"/>
    <w:basedOn w:val="Normal"/>
    <w:link w:val="ListParagraphChar"/>
    <w:uiPriority w:val="34"/>
    <w:qFormat/>
    <w:rsid w:val="00525AC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5AC9"/>
    <w:rPr>
      <w:rFonts w:ascii="Calibri" w:eastAsia="Times New Roman" w:hAnsi="Calibri" w:cs="Times New Roman"/>
    </w:rPr>
  </w:style>
  <w:style w:type="paragraph" w:customStyle="1" w:styleId="Style1">
    <w:name w:val="Style1"/>
    <w:basedOn w:val="Akti"/>
    <w:qFormat/>
    <w:rsid w:val="00525AC9"/>
  </w:style>
  <w:style w:type="character" w:customStyle="1" w:styleId="Heading2Char1">
    <w:name w:val="Heading 2 Char1"/>
    <w:link w:val="Heading2"/>
    <w:locked/>
    <w:rsid w:val="00525AC9"/>
    <w:rPr>
      <w:rFonts w:ascii="Cambria" w:eastAsia="MS Mincho" w:hAnsi="Cambria" w:cs="Cambria"/>
      <w:b/>
      <w:bCs/>
      <w:sz w:val="26"/>
      <w:szCs w:val="26"/>
    </w:rPr>
  </w:style>
  <w:style w:type="character" w:customStyle="1" w:styleId="Heading3Char1">
    <w:name w:val="Heading 3 Char1"/>
    <w:aliases w:val="Germa Char1"/>
    <w:link w:val="Heading3"/>
    <w:locked/>
    <w:rsid w:val="00525AC9"/>
    <w:rPr>
      <w:rFonts w:ascii="Cambria" w:eastAsia="MS Mincho" w:hAnsi="Cambria" w:cs="Cambria"/>
      <w:b/>
      <w:bCs/>
      <w:sz w:val="24"/>
      <w:szCs w:val="24"/>
    </w:rPr>
  </w:style>
  <w:style w:type="paragraph" w:customStyle="1" w:styleId="ADDRESS">
    <w:name w:val="ADDRESS"/>
    <w:basedOn w:val="Normal"/>
    <w:rsid w:val="00525AC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5AC9"/>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5AC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5AC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525AC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5AC9"/>
    <w:rPr>
      <w:rFonts w:ascii="Arial" w:eastAsia="Times New Roman" w:hAnsi="Arial" w:cs="Arial"/>
      <w:color w:val="000000"/>
      <w:sz w:val="24"/>
      <w:szCs w:val="24"/>
    </w:rPr>
  </w:style>
  <w:style w:type="paragraph" w:customStyle="1" w:styleId="BazLigjPropozues">
    <w:name w:val="Baz_Ligj_Propozues"/>
    <w:rsid w:val="00525AC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5AC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5AC9"/>
    <w:rPr>
      <w:rFonts w:ascii="Times New Roman" w:eastAsia="Times New Roman" w:hAnsi="Times New Roman" w:cs="Times New Roman"/>
      <w:caps/>
      <w:sz w:val="26"/>
      <w:szCs w:val="26"/>
      <w:lang w:val="en-GB"/>
    </w:rPr>
  </w:style>
  <w:style w:type="character" w:customStyle="1" w:styleId="apple-converted-space">
    <w:name w:val="apple-converted-space"/>
    <w:rsid w:val="00525AC9"/>
  </w:style>
  <w:style w:type="character" w:styleId="Hyperlink">
    <w:name w:val="Hyperlink"/>
    <w:uiPriority w:val="99"/>
    <w:unhideWhenUsed/>
    <w:rsid w:val="00525AC9"/>
    <w:rPr>
      <w:color w:val="0000FF"/>
      <w:u w:val="single"/>
    </w:rPr>
  </w:style>
  <w:style w:type="character" w:styleId="FollowedHyperlink">
    <w:name w:val="FollowedHyperlink"/>
    <w:unhideWhenUsed/>
    <w:rsid w:val="00525AC9"/>
    <w:rPr>
      <w:color w:val="800080"/>
      <w:u w:val="single"/>
    </w:rPr>
  </w:style>
  <w:style w:type="paragraph" w:customStyle="1" w:styleId="font5">
    <w:name w:val="font5"/>
    <w:basedOn w:val="Normal"/>
    <w:rsid w:val="00525A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5AC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5AC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5A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5AC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5AC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5AC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5A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5AC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5A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5AC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5AC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5AC9"/>
    <w:pPr>
      <w:pageBreakBefore/>
      <w:spacing w:after="0" w:line="240" w:lineRule="auto"/>
      <w:jc w:val="both"/>
    </w:pPr>
    <w:rPr>
      <w:rFonts w:ascii="CG Times" w:eastAsia="MS Mincho" w:hAnsi="CG Times" w:cs="CG Times"/>
      <w:b/>
      <w:bCs/>
      <w:sz w:val="21"/>
    </w:rPr>
  </w:style>
  <w:style w:type="paragraph" w:customStyle="1" w:styleId="KapitulliNr">
    <w:name w:val="Kapitulli_Nr"/>
    <w:rsid w:val="00525AC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5AC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5AC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5AC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5AC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5AC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5AC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5AC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5AC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5AC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5A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5AC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5AC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5AC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5AC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5AC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5AC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5AC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5AC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5AC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5AC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5AC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5AC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5AC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5AC9"/>
  </w:style>
  <w:style w:type="paragraph" w:customStyle="1" w:styleId="PjesaNr">
    <w:name w:val="Pjesa_Nr"/>
    <w:next w:val="Normal"/>
    <w:rsid w:val="00525AC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5AC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5AC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5AC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5AC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5AC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5A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5AC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5AC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5AC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5AC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5AC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5AC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5AC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5AC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5AC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5AC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5AC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5AC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5AC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5AC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5AC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5AC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5AC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5A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5AC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5AC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5AC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5AC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5AC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5AC9"/>
    <w:rPr>
      <w:b/>
      <w:bCs/>
    </w:rPr>
  </w:style>
  <w:style w:type="paragraph" w:customStyle="1" w:styleId="xl136">
    <w:name w:val="xl136"/>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5AC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5AC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5AC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5A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5A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5AC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5AC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5AC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5AC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5AC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5AC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5AC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5AC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5AC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5AC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5AC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5AC9"/>
  </w:style>
  <w:style w:type="paragraph" w:styleId="Title">
    <w:name w:val="Title"/>
    <w:basedOn w:val="Heading1"/>
    <w:next w:val="Normal"/>
    <w:link w:val="TitleChar"/>
    <w:qFormat/>
    <w:rsid w:val="00525AC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5AC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5AC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525AC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25AC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25AC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5AC9"/>
    <w:pPr>
      <w:spacing w:after="100"/>
      <w:ind w:left="660" w:firstLine="0"/>
      <w:jc w:val="left"/>
    </w:pPr>
    <w:rPr>
      <w:rFonts w:eastAsia="Times New Roman"/>
    </w:rPr>
  </w:style>
  <w:style w:type="paragraph" w:styleId="TOC5">
    <w:name w:val="toc 5"/>
    <w:basedOn w:val="Normal"/>
    <w:next w:val="Normal"/>
    <w:autoRedefine/>
    <w:unhideWhenUsed/>
    <w:rsid w:val="00525AC9"/>
    <w:pPr>
      <w:spacing w:after="100"/>
      <w:ind w:left="880" w:firstLine="0"/>
      <w:jc w:val="left"/>
    </w:pPr>
    <w:rPr>
      <w:rFonts w:eastAsia="Times New Roman"/>
    </w:rPr>
  </w:style>
  <w:style w:type="paragraph" w:styleId="TOC6">
    <w:name w:val="toc 6"/>
    <w:basedOn w:val="Normal"/>
    <w:next w:val="Normal"/>
    <w:autoRedefine/>
    <w:unhideWhenUsed/>
    <w:rsid w:val="00525AC9"/>
    <w:pPr>
      <w:spacing w:after="100"/>
      <w:ind w:left="1100" w:firstLine="0"/>
      <w:jc w:val="left"/>
    </w:pPr>
    <w:rPr>
      <w:rFonts w:eastAsia="Times New Roman"/>
    </w:rPr>
  </w:style>
  <w:style w:type="paragraph" w:styleId="TOC7">
    <w:name w:val="toc 7"/>
    <w:basedOn w:val="Normal"/>
    <w:next w:val="Normal"/>
    <w:autoRedefine/>
    <w:unhideWhenUsed/>
    <w:rsid w:val="00525AC9"/>
    <w:pPr>
      <w:spacing w:after="100"/>
      <w:ind w:left="1320" w:firstLine="0"/>
      <w:jc w:val="left"/>
    </w:pPr>
    <w:rPr>
      <w:rFonts w:eastAsia="Times New Roman"/>
    </w:rPr>
  </w:style>
  <w:style w:type="paragraph" w:styleId="TOC8">
    <w:name w:val="toc 8"/>
    <w:basedOn w:val="Normal"/>
    <w:next w:val="Normal"/>
    <w:autoRedefine/>
    <w:unhideWhenUsed/>
    <w:rsid w:val="00525AC9"/>
    <w:pPr>
      <w:spacing w:after="100"/>
      <w:ind w:left="1540" w:firstLine="0"/>
      <w:jc w:val="left"/>
    </w:pPr>
    <w:rPr>
      <w:rFonts w:eastAsia="Times New Roman"/>
    </w:rPr>
  </w:style>
  <w:style w:type="paragraph" w:styleId="TOC9">
    <w:name w:val="toc 9"/>
    <w:basedOn w:val="Normal"/>
    <w:next w:val="Normal"/>
    <w:autoRedefine/>
    <w:unhideWhenUsed/>
    <w:rsid w:val="00525AC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5AC9"/>
    <w:pPr>
      <w:spacing w:after="120"/>
      <w:ind w:left="360"/>
    </w:pPr>
  </w:style>
  <w:style w:type="character" w:customStyle="1" w:styleId="BodyTextIndentChar">
    <w:name w:val="Body Text Indent Char"/>
    <w:basedOn w:val="DefaultParagraphFont"/>
    <w:link w:val="BodyTextIndent"/>
    <w:uiPriority w:val="99"/>
    <w:rsid w:val="00525AC9"/>
    <w:rPr>
      <w:rFonts w:ascii="Calibri" w:eastAsia="Calibri" w:hAnsi="Calibri" w:cs="Times New Roman"/>
    </w:rPr>
  </w:style>
  <w:style w:type="paragraph" w:customStyle="1" w:styleId="numridata0">
    <w:name w:val="numridata"/>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5AC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5AC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5AC9"/>
    <w:rPr>
      <w:rFonts w:ascii="Times New Roman" w:eastAsia="Times New Roman" w:hAnsi="Times New Roman" w:cs="Times New Roman"/>
      <w:sz w:val="16"/>
      <w:szCs w:val="16"/>
    </w:rPr>
  </w:style>
  <w:style w:type="paragraph" w:customStyle="1" w:styleId="s32b251d">
    <w:name w:val="s32b251d"/>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5AC9"/>
  </w:style>
  <w:style w:type="paragraph" w:customStyle="1" w:styleId="s30eec3f8">
    <w:name w:val="s30eec3f8"/>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5AC9"/>
    <w:rPr>
      <w:sz w:val="24"/>
      <w:lang w:val="en-GB" w:eastAsia="fr-FR"/>
    </w:rPr>
  </w:style>
  <w:style w:type="paragraph" w:customStyle="1" w:styleId="JuPara">
    <w:name w:val="Ju_Para"/>
    <w:basedOn w:val="Normal"/>
    <w:link w:val="JuParaCar"/>
    <w:rsid w:val="00525AC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5AC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5AC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5AC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5AC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25AC9"/>
    <w:rPr>
      <w:vertAlign w:val="superscript"/>
    </w:rPr>
  </w:style>
  <w:style w:type="paragraph" w:customStyle="1" w:styleId="ju-005fpara">
    <w:name w:val="ju-005fpara"/>
    <w:basedOn w:val="Normal"/>
    <w:rsid w:val="00525AC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5AC9"/>
  </w:style>
  <w:style w:type="character" w:customStyle="1" w:styleId="s7d2086b4">
    <w:name w:val="s7d2086b4"/>
    <w:basedOn w:val="DefaultParagraphFont"/>
    <w:uiPriority w:val="99"/>
    <w:rsid w:val="00525AC9"/>
  </w:style>
  <w:style w:type="character" w:customStyle="1" w:styleId="hps">
    <w:name w:val="hps"/>
    <w:basedOn w:val="DefaultParagraphFont"/>
    <w:rsid w:val="00525AC9"/>
  </w:style>
  <w:style w:type="paragraph" w:customStyle="1" w:styleId="paragrafi0">
    <w:name w:val="paragraf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5AC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5AC9"/>
    <w:rPr>
      <w:rFonts w:cs="Times New Roman"/>
    </w:rPr>
  </w:style>
  <w:style w:type="paragraph" w:customStyle="1" w:styleId="titulli0">
    <w:name w:val="titull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5AC9"/>
  </w:style>
  <w:style w:type="paragraph" w:customStyle="1" w:styleId="akti0">
    <w:name w:val="akt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5AC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5AC9"/>
  </w:style>
  <w:style w:type="paragraph" w:customStyle="1" w:styleId="CM49">
    <w:name w:val="CM49"/>
    <w:basedOn w:val="Normal"/>
    <w:next w:val="Normal"/>
    <w:rsid w:val="00525AC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5AC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5AC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5AC9"/>
    <w:pPr>
      <w:widowControl w:val="0"/>
    </w:pPr>
    <w:rPr>
      <w:rFonts w:ascii="Helvetica" w:eastAsia="Times New Roman" w:hAnsi="Helvetica" w:cs="Helvetica"/>
      <w:lang w:val="sq-AL"/>
    </w:rPr>
  </w:style>
  <w:style w:type="paragraph" w:customStyle="1" w:styleId="CM57">
    <w:name w:val="CM57"/>
    <w:basedOn w:val="Normal"/>
    <w:next w:val="Normal"/>
    <w:rsid w:val="00525AC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5AC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5AC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5AC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5AC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5AC9"/>
  </w:style>
  <w:style w:type="character" w:customStyle="1" w:styleId="StyleHeading6BoldChar">
    <w:name w:val="Style Heading 6 + Bold Char"/>
    <w:link w:val="StyleHeading6Bold"/>
    <w:rsid w:val="00525AC9"/>
    <w:rPr>
      <w:rFonts w:ascii="Cambria" w:eastAsia="MS Mincho" w:hAnsi="Cambria" w:cs="Cambria"/>
      <w:b/>
      <w:bCs/>
      <w:i/>
      <w:iCs/>
      <w:color w:val="7F7F7F"/>
      <w:sz w:val="24"/>
      <w:szCs w:val="24"/>
    </w:rPr>
  </w:style>
  <w:style w:type="paragraph" w:customStyle="1" w:styleId="tableheaders">
    <w:name w:val="table headers"/>
    <w:rsid w:val="00525AC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5AC9"/>
    <w:rPr>
      <w:b w:val="0"/>
    </w:rPr>
  </w:style>
  <w:style w:type="paragraph" w:styleId="PlainText">
    <w:name w:val="Plain Text"/>
    <w:basedOn w:val="Normal"/>
    <w:link w:val="PlainTextChar"/>
    <w:uiPriority w:val="99"/>
    <w:unhideWhenUsed/>
    <w:rsid w:val="00525AC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5AC9"/>
    <w:rPr>
      <w:rFonts w:ascii="Consolas" w:eastAsia="Calibri" w:hAnsi="Consolas" w:cs="Times New Roman"/>
      <w:sz w:val="21"/>
      <w:szCs w:val="21"/>
      <w:lang w:val="sq-AL"/>
    </w:rPr>
  </w:style>
  <w:style w:type="paragraph" w:customStyle="1" w:styleId="StyleStyle1Bold">
    <w:name w:val="Style Style1 + Bold"/>
    <w:basedOn w:val="Style1"/>
    <w:rsid w:val="00525AC9"/>
  </w:style>
  <w:style w:type="paragraph" w:customStyle="1" w:styleId="CM1">
    <w:name w:val="CM1"/>
    <w:basedOn w:val="Default"/>
    <w:next w:val="Default"/>
    <w:rsid w:val="00525AC9"/>
    <w:rPr>
      <w:rFonts w:ascii="EUAlbertina" w:hAnsi="EUAlbertina"/>
      <w:color w:val="auto"/>
    </w:rPr>
  </w:style>
  <w:style w:type="paragraph" w:customStyle="1" w:styleId="CM4">
    <w:name w:val="CM4"/>
    <w:basedOn w:val="Normal"/>
    <w:next w:val="Normal"/>
    <w:rsid w:val="00525AC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5AC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5AC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5AC9"/>
    <w:rPr>
      <w:rFonts w:ascii="Tahoma" w:eastAsia="Times New Roman" w:hAnsi="Tahoma" w:cs="Times New Roman"/>
      <w:sz w:val="16"/>
      <w:szCs w:val="16"/>
      <w:lang w:val="sq-AL"/>
    </w:rPr>
  </w:style>
  <w:style w:type="numbering" w:customStyle="1" w:styleId="NoList3">
    <w:name w:val="No List3"/>
    <w:next w:val="NoList"/>
    <w:semiHidden/>
    <w:rsid w:val="00525AC9"/>
  </w:style>
  <w:style w:type="numbering" w:customStyle="1" w:styleId="NoList4">
    <w:name w:val="No List4"/>
    <w:next w:val="NoList"/>
    <w:semiHidden/>
    <w:rsid w:val="00525AC9"/>
  </w:style>
  <w:style w:type="paragraph" w:customStyle="1" w:styleId="Point1">
    <w:name w:val="Point 1"/>
    <w:basedOn w:val="Normal"/>
    <w:link w:val="Point1Char"/>
    <w:rsid w:val="00525AC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5AC9"/>
    <w:rPr>
      <w:rFonts w:ascii="Calibri" w:eastAsia="Times New Roman" w:hAnsi="Calibri" w:cs="Times New Roman"/>
      <w:sz w:val="24"/>
      <w:szCs w:val="24"/>
      <w:lang w:val="en-GB" w:eastAsia="en-GB"/>
    </w:rPr>
  </w:style>
  <w:style w:type="character" w:customStyle="1" w:styleId="longtext">
    <w:name w:val="long_text"/>
    <w:rsid w:val="00525AC9"/>
    <w:rPr>
      <w:rFonts w:ascii="Comic Sans MS" w:hAnsi="Comic Sans MS"/>
      <w:b/>
      <w:sz w:val="96"/>
      <w:szCs w:val="24"/>
      <w:lang w:val="pl-PL" w:eastAsia="pl-PL" w:bidi="ar-SA"/>
    </w:rPr>
  </w:style>
  <w:style w:type="paragraph" w:customStyle="1" w:styleId="Text1">
    <w:name w:val="Text 1"/>
    <w:basedOn w:val="Normal"/>
    <w:link w:val="Text1Char"/>
    <w:rsid w:val="00525AC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5AC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5AC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5AC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5AC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5AC9"/>
  </w:style>
  <w:style w:type="character" w:customStyle="1" w:styleId="SectionTitleCharCharChar">
    <w:name w:val="SectionTitle Char Char Char"/>
    <w:link w:val="SectionTitleCharChar"/>
    <w:rsid w:val="00525AC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5AC9"/>
    <w:rPr>
      <w:rFonts w:ascii="Calibri" w:eastAsia="Times New Roman" w:hAnsi="Calibri" w:cs="Times New Roman"/>
      <w:b/>
      <w:bCs/>
      <w:smallCaps/>
      <w:sz w:val="28"/>
      <w:szCs w:val="28"/>
      <w:lang w:val="en-GB" w:eastAsia="en-GB"/>
    </w:rPr>
  </w:style>
  <w:style w:type="character" w:customStyle="1" w:styleId="Text1Char">
    <w:name w:val="Text 1 Char"/>
    <w:link w:val="Text1"/>
    <w:rsid w:val="00525AC9"/>
    <w:rPr>
      <w:rFonts w:ascii="Calibri" w:eastAsia="Times New Roman" w:hAnsi="Calibri" w:cs="Times New Roman"/>
      <w:sz w:val="24"/>
      <w:szCs w:val="24"/>
      <w:lang w:val="en-GB" w:eastAsia="en-GB"/>
    </w:rPr>
  </w:style>
  <w:style w:type="character" w:customStyle="1" w:styleId="Point1CharChar">
    <w:name w:val="Point 1 Char Char"/>
    <w:rsid w:val="00525AC9"/>
    <w:rPr>
      <w:sz w:val="24"/>
      <w:szCs w:val="24"/>
      <w:lang w:val="en-GB" w:eastAsia="en-GB" w:bidi="ar-SA"/>
    </w:rPr>
  </w:style>
  <w:style w:type="paragraph" w:customStyle="1" w:styleId="Point0">
    <w:name w:val="Point 0"/>
    <w:basedOn w:val="Normal"/>
    <w:rsid w:val="00525AC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5AC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5AC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5AC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5AC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5AC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5AC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5AC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5AC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5AC9"/>
    <w:rPr>
      <w:rFonts w:ascii="CG Times" w:hAnsi="CG Times"/>
      <w:sz w:val="22"/>
      <w:lang w:val="en-US" w:eastAsia="en-US" w:bidi="ar-SA"/>
    </w:rPr>
  </w:style>
  <w:style w:type="paragraph" w:customStyle="1" w:styleId="SectionTitle">
    <w:name w:val="SectionTitle"/>
    <w:basedOn w:val="Normal"/>
    <w:next w:val="Heading1"/>
    <w:rsid w:val="00525AC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5AC9"/>
  </w:style>
  <w:style w:type="paragraph" w:styleId="TableofFigures">
    <w:name w:val="table of figures"/>
    <w:basedOn w:val="Normal"/>
    <w:next w:val="Normal"/>
    <w:rsid w:val="00525AC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5AC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5AC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5AC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5AC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5AC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5AC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5AC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5AC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5AC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5AC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5AC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5AC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5AC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5AC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5AC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5AC9"/>
    <w:pPr>
      <w:spacing w:after="0" w:line="360" w:lineRule="auto"/>
      <w:ind w:firstLine="0"/>
      <w:jc w:val="left"/>
    </w:pPr>
    <w:rPr>
      <w:rFonts w:ascii="Tahoma" w:eastAsia="Times New Roman" w:hAnsi="Tahoma"/>
      <w:lang w:val="de-AT" w:eastAsia="de-DE"/>
    </w:rPr>
  </w:style>
  <w:style w:type="paragraph" w:styleId="List">
    <w:name w:val="List"/>
    <w:basedOn w:val="Normal"/>
    <w:rsid w:val="00525AC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5AC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5AC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5AC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5AC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5AC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5AC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5AC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5AC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5AC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5AC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5AC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5AC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5AC9"/>
    <w:rPr>
      <w:sz w:val="16"/>
      <w:szCs w:val="16"/>
    </w:rPr>
  </w:style>
  <w:style w:type="paragraph" w:styleId="CommentText">
    <w:name w:val="annotation text"/>
    <w:aliases w:val=" Char"/>
    <w:basedOn w:val="Normal"/>
    <w:link w:val="CommentTextChar"/>
    <w:uiPriority w:val="99"/>
    <w:unhideWhenUsed/>
    <w:rsid w:val="00525AC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5AC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5AC9"/>
    <w:rPr>
      <w:b/>
      <w:bCs/>
    </w:rPr>
  </w:style>
  <w:style w:type="character" w:customStyle="1" w:styleId="CommentSubjectChar">
    <w:name w:val="Comment Subject Char"/>
    <w:basedOn w:val="CommentTextChar"/>
    <w:link w:val="CommentSubject"/>
    <w:uiPriority w:val="99"/>
    <w:rsid w:val="00525AC9"/>
    <w:rPr>
      <w:rFonts w:ascii="Calibri" w:eastAsia="MS Mincho" w:hAnsi="Calibri" w:cs="Times New Roman"/>
      <w:b/>
      <w:bCs/>
      <w:sz w:val="20"/>
      <w:szCs w:val="20"/>
      <w:lang w:val="sq-AL"/>
    </w:rPr>
  </w:style>
  <w:style w:type="paragraph" w:styleId="ListNumber4">
    <w:name w:val="List Number 4"/>
    <w:basedOn w:val="Normal"/>
    <w:rsid w:val="00525AC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5AC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5AC9"/>
  </w:style>
  <w:style w:type="paragraph" w:styleId="MacroText">
    <w:name w:val="macro"/>
    <w:link w:val="MacroTextChar"/>
    <w:semiHidden/>
    <w:rsid w:val="00525AC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5AC9"/>
    <w:rPr>
      <w:rFonts w:ascii="Courier New" w:eastAsia="Times New Roman" w:hAnsi="Courier New" w:cs="Times New Roman"/>
      <w:lang w:val="de-DE" w:eastAsia="de-DE"/>
    </w:rPr>
  </w:style>
  <w:style w:type="paragraph" w:styleId="NormalIndent">
    <w:name w:val="Normal Indent"/>
    <w:basedOn w:val="Normal"/>
    <w:link w:val="NormalIndentChar"/>
    <w:rsid w:val="00525AC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5AC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5AC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5AC9"/>
    <w:rPr>
      <w:rFonts w:ascii="Tahoma" w:hAnsi="Tahoma"/>
      <w:sz w:val="22"/>
    </w:rPr>
  </w:style>
  <w:style w:type="paragraph" w:styleId="BlockText">
    <w:name w:val="Block Text"/>
    <w:basedOn w:val="Normal"/>
    <w:rsid w:val="00525AC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5AC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5AC9"/>
    <w:rPr>
      <w:rFonts w:ascii="Tahoma" w:eastAsia="Times New Roman" w:hAnsi="Tahoma" w:cs="Times New Roman"/>
      <w:lang w:val="de-AT" w:eastAsia="de-DE"/>
    </w:rPr>
  </w:style>
  <w:style w:type="character" w:customStyle="1" w:styleId="Emphasis1">
    <w:name w:val="Emphasis1"/>
    <w:semiHidden/>
    <w:rsid w:val="00525AC9"/>
  </w:style>
  <w:style w:type="paragraph" w:styleId="NoteHeading">
    <w:name w:val="Note Heading"/>
    <w:basedOn w:val="Normal"/>
    <w:next w:val="Normal"/>
    <w:link w:val="NoteHeadingChar"/>
    <w:rsid w:val="00525AC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5AC9"/>
    <w:rPr>
      <w:rFonts w:ascii="Tahoma" w:eastAsia="Times New Roman" w:hAnsi="Tahoma" w:cs="Times New Roman"/>
      <w:lang w:val="de-AT" w:eastAsia="de-DE"/>
    </w:rPr>
  </w:style>
  <w:style w:type="paragraph" w:styleId="MessageHeader">
    <w:name w:val="Message Header"/>
    <w:basedOn w:val="Normal"/>
    <w:link w:val="MessageHeaderChar"/>
    <w:semiHidden/>
    <w:rsid w:val="00525AC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5AC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5AC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5AC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5AC9"/>
    <w:rPr>
      <w:rFonts w:ascii="Tahoma" w:eastAsia="Times New Roman" w:hAnsi="Tahoma" w:cs="Times New Roman"/>
      <w:sz w:val="20"/>
      <w:szCs w:val="20"/>
    </w:rPr>
  </w:style>
  <w:style w:type="character" w:styleId="EndnoteReference">
    <w:name w:val="endnote reference"/>
    <w:semiHidden/>
    <w:unhideWhenUsed/>
    <w:rsid w:val="00525AC9"/>
    <w:rPr>
      <w:vertAlign w:val="superscript"/>
    </w:rPr>
  </w:style>
  <w:style w:type="paragraph" w:styleId="BodyTextFirstIndent2">
    <w:name w:val="Body Text First Indent 2"/>
    <w:basedOn w:val="BodyTextIndent"/>
    <w:link w:val="BodyTextFirstIndent2Char"/>
    <w:semiHidden/>
    <w:rsid w:val="00525AC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5AC9"/>
    <w:rPr>
      <w:rFonts w:ascii="Tahoma" w:eastAsia="Times New Roman" w:hAnsi="Tahoma" w:cs="Times New Roman"/>
      <w:lang w:val="de-AT" w:eastAsia="de-DE"/>
    </w:rPr>
  </w:style>
  <w:style w:type="numbering" w:styleId="111111">
    <w:name w:val="Outline List 2"/>
    <w:basedOn w:val="NoList"/>
    <w:semiHidden/>
    <w:rsid w:val="00525AC9"/>
    <w:pPr>
      <w:numPr>
        <w:numId w:val="14"/>
      </w:numPr>
    </w:pPr>
  </w:style>
  <w:style w:type="paragraph" w:customStyle="1" w:styleId="Zusatz2">
    <w:name w:val="Zusatz 2"/>
    <w:basedOn w:val="Normal"/>
    <w:next w:val="Normal"/>
    <w:semiHidden/>
    <w:rsid w:val="00525AC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5AC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5AC9"/>
    <w:pPr>
      <w:numPr>
        <w:numId w:val="15"/>
      </w:numPr>
    </w:pPr>
  </w:style>
  <w:style w:type="paragraph" w:styleId="Salutation">
    <w:name w:val="Salutation"/>
    <w:basedOn w:val="Normal"/>
    <w:next w:val="Normal"/>
    <w:link w:val="SalutationChar"/>
    <w:semiHidden/>
    <w:rsid w:val="00525AC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5AC9"/>
    <w:rPr>
      <w:rFonts w:ascii="Tahoma" w:eastAsia="Times New Roman" w:hAnsi="Tahoma" w:cs="Times New Roman"/>
      <w:lang w:val="de-AT" w:eastAsia="de-DE"/>
    </w:rPr>
  </w:style>
  <w:style w:type="numbering" w:styleId="ArticleSection">
    <w:name w:val="Outline List 3"/>
    <w:basedOn w:val="NoList"/>
    <w:semiHidden/>
    <w:rsid w:val="00525AC9"/>
    <w:pPr>
      <w:numPr>
        <w:numId w:val="16"/>
      </w:numPr>
    </w:pPr>
  </w:style>
  <w:style w:type="paragraph" w:styleId="Closing">
    <w:name w:val="Closing"/>
    <w:basedOn w:val="Normal"/>
    <w:link w:val="ClosingChar"/>
    <w:semiHidden/>
    <w:rsid w:val="00525AC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5AC9"/>
    <w:rPr>
      <w:rFonts w:ascii="Tahoma" w:eastAsia="Times New Roman" w:hAnsi="Tahoma" w:cs="Times New Roman"/>
      <w:lang w:val="de-AT" w:eastAsia="de-DE"/>
    </w:rPr>
  </w:style>
  <w:style w:type="character" w:styleId="Emphasis">
    <w:name w:val="Emphasis"/>
    <w:uiPriority w:val="99"/>
    <w:qFormat/>
    <w:rsid w:val="00525AC9"/>
    <w:rPr>
      <w:i/>
      <w:iCs/>
    </w:rPr>
  </w:style>
  <w:style w:type="paragraph" w:styleId="HTMLAddress">
    <w:name w:val="HTML Address"/>
    <w:basedOn w:val="Normal"/>
    <w:link w:val="HTMLAddressChar"/>
    <w:semiHidden/>
    <w:rsid w:val="00525AC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5AC9"/>
    <w:rPr>
      <w:rFonts w:ascii="Tahoma" w:eastAsia="Times New Roman" w:hAnsi="Tahoma" w:cs="Times New Roman"/>
      <w:i/>
      <w:iCs/>
      <w:lang w:val="de-AT" w:eastAsia="de-DE"/>
    </w:rPr>
  </w:style>
  <w:style w:type="character" w:styleId="HTMLAcronym">
    <w:name w:val="HTML Acronym"/>
    <w:semiHidden/>
    <w:rsid w:val="00525AC9"/>
  </w:style>
  <w:style w:type="character" w:styleId="HTMLSample">
    <w:name w:val="HTML Sample"/>
    <w:semiHidden/>
    <w:rsid w:val="00525AC9"/>
    <w:rPr>
      <w:rFonts w:ascii="Courier New" w:hAnsi="Courier New" w:cs="Courier New"/>
    </w:rPr>
  </w:style>
  <w:style w:type="character" w:styleId="HTMLCode">
    <w:name w:val="HTML Code"/>
    <w:semiHidden/>
    <w:rsid w:val="00525AC9"/>
    <w:rPr>
      <w:rFonts w:ascii="Courier New" w:hAnsi="Courier New" w:cs="Courier New"/>
      <w:sz w:val="20"/>
      <w:szCs w:val="20"/>
    </w:rPr>
  </w:style>
  <w:style w:type="character" w:styleId="HTMLDefinition">
    <w:name w:val="HTML Definition"/>
    <w:semiHidden/>
    <w:rsid w:val="00525AC9"/>
    <w:rPr>
      <w:i/>
      <w:iCs/>
    </w:rPr>
  </w:style>
  <w:style w:type="character" w:styleId="HTMLTypewriter">
    <w:name w:val="HTML Typewriter"/>
    <w:semiHidden/>
    <w:rsid w:val="00525AC9"/>
    <w:rPr>
      <w:rFonts w:ascii="Courier New" w:hAnsi="Courier New" w:cs="Courier New"/>
      <w:sz w:val="20"/>
      <w:szCs w:val="20"/>
    </w:rPr>
  </w:style>
  <w:style w:type="character" w:styleId="HTMLKeyboard">
    <w:name w:val="HTML Keyboard"/>
    <w:semiHidden/>
    <w:rsid w:val="00525AC9"/>
    <w:rPr>
      <w:rFonts w:ascii="Courier New" w:hAnsi="Courier New" w:cs="Courier New"/>
      <w:sz w:val="20"/>
      <w:szCs w:val="20"/>
    </w:rPr>
  </w:style>
  <w:style w:type="character" w:styleId="HTMLVariable">
    <w:name w:val="HTML Variable"/>
    <w:semiHidden/>
    <w:rsid w:val="00525AC9"/>
    <w:rPr>
      <w:i/>
      <w:iCs/>
    </w:rPr>
  </w:style>
  <w:style w:type="paragraph" w:styleId="HTMLPreformatted">
    <w:name w:val="HTML Preformatted"/>
    <w:basedOn w:val="Normal"/>
    <w:link w:val="HTMLPreformattedChar"/>
    <w:semiHidden/>
    <w:rsid w:val="00525AC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5AC9"/>
    <w:rPr>
      <w:rFonts w:ascii="Courier New" w:eastAsia="Times New Roman" w:hAnsi="Courier New" w:cs="Times New Roman"/>
      <w:sz w:val="20"/>
      <w:lang w:val="de-AT" w:eastAsia="de-DE"/>
    </w:rPr>
  </w:style>
  <w:style w:type="character" w:styleId="HTMLCite">
    <w:name w:val="HTML Cite"/>
    <w:semiHidden/>
    <w:rsid w:val="00525AC9"/>
    <w:rPr>
      <w:i/>
      <w:iCs/>
    </w:rPr>
  </w:style>
  <w:style w:type="table" w:styleId="Table3Deffects1">
    <w:name w:val="Table 3D effects 1"/>
    <w:basedOn w:val="TableNormal"/>
    <w:semiHidden/>
    <w:rsid w:val="00525AC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5AC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5AC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5AC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5AC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5AC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5AC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5AC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5AC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5AC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5AC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5AC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5AC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5AC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5AC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5AC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5AC9"/>
    <w:rPr>
      <w:rFonts w:ascii="Tahoma" w:eastAsia="Times New Roman" w:hAnsi="Tahoma" w:cs="Times New Roman"/>
      <w:lang w:val="de-AT" w:eastAsia="de-DE"/>
    </w:rPr>
  </w:style>
  <w:style w:type="paragraph" w:styleId="E-mailSignature">
    <w:name w:val="E-mail Signature"/>
    <w:basedOn w:val="Normal"/>
    <w:link w:val="E-mailSignatureChar"/>
    <w:rsid w:val="00525AC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5AC9"/>
    <w:rPr>
      <w:rFonts w:ascii="Tahoma" w:eastAsia="Times New Roman" w:hAnsi="Tahoma" w:cs="Times New Roman"/>
      <w:lang w:val="de-AT" w:eastAsia="de-DE"/>
    </w:rPr>
  </w:style>
  <w:style w:type="paragraph" w:styleId="BodyText2">
    <w:name w:val="Body Text 2"/>
    <w:basedOn w:val="Normal"/>
    <w:link w:val="BodyText2Char"/>
    <w:uiPriority w:val="99"/>
    <w:rsid w:val="00525AC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5AC9"/>
    <w:rPr>
      <w:rFonts w:ascii="Tahoma" w:eastAsia="Times New Roman" w:hAnsi="Tahoma" w:cs="Times New Roman"/>
      <w:lang w:val="de-AT" w:eastAsia="de-DE"/>
    </w:rPr>
  </w:style>
  <w:style w:type="paragraph" w:styleId="BodyTextIndent2">
    <w:name w:val="Body Text Indent 2"/>
    <w:basedOn w:val="Normal"/>
    <w:link w:val="BodyTextIndent2Char"/>
    <w:semiHidden/>
    <w:rsid w:val="00525AC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5AC9"/>
    <w:rPr>
      <w:rFonts w:ascii="Tahoma" w:eastAsia="Times New Roman" w:hAnsi="Tahoma" w:cs="Times New Roman"/>
      <w:lang w:val="de-AT" w:eastAsia="de-DE"/>
    </w:rPr>
  </w:style>
  <w:style w:type="paragraph" w:styleId="BodyTextIndent3">
    <w:name w:val="Body Text Indent 3"/>
    <w:basedOn w:val="Normal"/>
    <w:link w:val="BodyTextIndent3Char"/>
    <w:semiHidden/>
    <w:rsid w:val="00525AC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25AC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5AC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5AC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5AC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5AC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5AC9"/>
    <w:rPr>
      <w:rFonts w:ascii="CG Times" w:eastAsia="Times New Roman" w:hAnsi="CG Times" w:cs="Times New Roman"/>
      <w:b/>
      <w:szCs w:val="24"/>
    </w:rPr>
  </w:style>
  <w:style w:type="character" w:customStyle="1" w:styleId="SubtitleChar1">
    <w:name w:val="Subtitle Char1"/>
    <w:locked/>
    <w:rsid w:val="00525AC9"/>
    <w:rPr>
      <w:rFonts w:ascii="Cambria" w:hAnsi="Cambria"/>
      <w:sz w:val="24"/>
      <w:szCs w:val="24"/>
    </w:rPr>
  </w:style>
  <w:style w:type="paragraph" w:customStyle="1" w:styleId="Char1">
    <w:name w:val="Char1"/>
    <w:basedOn w:val="Normal"/>
    <w:rsid w:val="00525AC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5AC9"/>
    <w:rPr>
      <w:rFonts w:ascii="Tahoma" w:hAnsi="Tahoma" w:cs="Tahoma"/>
      <w:i/>
      <w:iCs/>
      <w:sz w:val="22"/>
      <w:szCs w:val="22"/>
      <w:lang w:val="de-AT" w:eastAsia="de-DE" w:bidi="ar-SA"/>
    </w:rPr>
  </w:style>
  <w:style w:type="character" w:customStyle="1" w:styleId="CharChar36">
    <w:name w:val="Char Char36"/>
    <w:locked/>
    <w:rsid w:val="00525AC9"/>
    <w:rPr>
      <w:rFonts w:ascii="Arial" w:hAnsi="Arial" w:cs="Arial"/>
      <w:b/>
      <w:bCs/>
      <w:kern w:val="32"/>
      <w:sz w:val="32"/>
      <w:szCs w:val="32"/>
      <w:lang w:val="sq-AL" w:eastAsia="en-US" w:bidi="ar-SA"/>
    </w:rPr>
  </w:style>
  <w:style w:type="character" w:customStyle="1" w:styleId="CharChar35">
    <w:name w:val="Char Char35"/>
    <w:locked/>
    <w:rsid w:val="00525AC9"/>
    <w:rPr>
      <w:rFonts w:ascii="Arial" w:hAnsi="Arial" w:cs="Arial"/>
      <w:b/>
      <w:bCs/>
      <w:i/>
      <w:iCs/>
      <w:sz w:val="28"/>
      <w:szCs w:val="28"/>
      <w:lang w:val="sq-AL" w:eastAsia="en-US" w:bidi="ar-SA"/>
    </w:rPr>
  </w:style>
  <w:style w:type="character" w:customStyle="1" w:styleId="CharChar34">
    <w:name w:val="Char Char34"/>
    <w:locked/>
    <w:rsid w:val="00525AC9"/>
    <w:rPr>
      <w:rFonts w:ascii="Tahoma" w:hAnsi="Tahoma"/>
      <w:b/>
      <w:kern w:val="28"/>
      <w:sz w:val="24"/>
      <w:szCs w:val="28"/>
      <w:lang w:val="de-AT" w:eastAsia="de-DE" w:bidi="ar-SA"/>
    </w:rPr>
  </w:style>
  <w:style w:type="character" w:customStyle="1" w:styleId="CharChar33">
    <w:name w:val="Char Char33"/>
    <w:locked/>
    <w:rsid w:val="00525AC9"/>
    <w:rPr>
      <w:rFonts w:ascii="Tahoma" w:hAnsi="Tahoma"/>
      <w:b/>
      <w:i/>
      <w:kern w:val="28"/>
      <w:sz w:val="22"/>
      <w:szCs w:val="22"/>
      <w:lang w:val="de-AT" w:eastAsia="de-DE" w:bidi="ar-SA"/>
    </w:rPr>
  </w:style>
  <w:style w:type="character" w:customStyle="1" w:styleId="CharChar32">
    <w:name w:val="Char Char32"/>
    <w:locked/>
    <w:rsid w:val="00525AC9"/>
    <w:rPr>
      <w:rFonts w:ascii="Tahoma" w:hAnsi="Tahoma"/>
      <w:b/>
      <w:i/>
      <w:kern w:val="28"/>
      <w:sz w:val="22"/>
      <w:szCs w:val="22"/>
      <w:lang w:val="de-AT" w:eastAsia="de-DE" w:bidi="ar-SA"/>
    </w:rPr>
  </w:style>
  <w:style w:type="character" w:customStyle="1" w:styleId="CharChar31">
    <w:name w:val="Char Char31"/>
    <w:locked/>
    <w:rsid w:val="00525AC9"/>
    <w:rPr>
      <w:rFonts w:ascii="Tahoma" w:hAnsi="Tahoma"/>
      <w:b/>
      <w:i/>
      <w:kern w:val="28"/>
      <w:sz w:val="22"/>
      <w:szCs w:val="22"/>
      <w:lang w:val="de-AT" w:eastAsia="de-DE" w:bidi="ar-SA"/>
    </w:rPr>
  </w:style>
  <w:style w:type="character" w:customStyle="1" w:styleId="CharChar10">
    <w:name w:val="Char Char10"/>
    <w:semiHidden/>
    <w:locked/>
    <w:rsid w:val="00525AC9"/>
    <w:rPr>
      <w:rFonts w:ascii="Courier New" w:hAnsi="Courier New" w:cs="Courier New"/>
      <w:szCs w:val="22"/>
      <w:lang w:val="de-AT" w:eastAsia="de-DE" w:bidi="ar-SA"/>
    </w:rPr>
  </w:style>
  <w:style w:type="character" w:customStyle="1" w:styleId="CharChar30">
    <w:name w:val="Char Char30"/>
    <w:locked/>
    <w:rsid w:val="00525AC9"/>
    <w:rPr>
      <w:rFonts w:ascii="Tahoma" w:hAnsi="Tahoma"/>
      <w:b/>
      <w:i/>
      <w:kern w:val="28"/>
      <w:sz w:val="22"/>
      <w:szCs w:val="22"/>
      <w:lang w:val="de-AT" w:eastAsia="de-DE" w:bidi="ar-SA"/>
    </w:rPr>
  </w:style>
  <w:style w:type="character" w:customStyle="1" w:styleId="CharChar29">
    <w:name w:val="Char Char29"/>
    <w:locked/>
    <w:rsid w:val="00525AC9"/>
    <w:rPr>
      <w:rFonts w:ascii="Tahoma" w:hAnsi="Tahoma"/>
      <w:b/>
      <w:i/>
      <w:kern w:val="28"/>
      <w:sz w:val="22"/>
      <w:szCs w:val="22"/>
      <w:lang w:val="de-AT" w:eastAsia="de-DE" w:bidi="ar-SA"/>
    </w:rPr>
  </w:style>
  <w:style w:type="character" w:customStyle="1" w:styleId="CharChar28">
    <w:name w:val="Char Char28"/>
    <w:locked/>
    <w:rsid w:val="00525AC9"/>
    <w:rPr>
      <w:rFonts w:ascii="Tahoma" w:hAnsi="Tahoma"/>
      <w:b/>
      <w:i/>
      <w:kern w:val="28"/>
      <w:sz w:val="22"/>
      <w:szCs w:val="22"/>
      <w:lang w:val="de-AT" w:eastAsia="de-DE" w:bidi="ar-SA"/>
    </w:rPr>
  </w:style>
  <w:style w:type="character" w:customStyle="1" w:styleId="CharChar27">
    <w:name w:val="Char Char27"/>
    <w:locked/>
    <w:rsid w:val="00525AC9"/>
    <w:rPr>
      <w:rFonts w:ascii="Calibri" w:eastAsia="Calibri" w:hAnsi="Calibri"/>
      <w:lang w:val="sq-AL" w:eastAsia="en-US" w:bidi="ar-SA"/>
    </w:rPr>
  </w:style>
  <w:style w:type="character" w:customStyle="1" w:styleId="CharChar24">
    <w:name w:val="Char Char24"/>
    <w:locked/>
    <w:rsid w:val="00525AC9"/>
    <w:rPr>
      <w:rFonts w:ascii="Tahoma" w:hAnsi="Tahoma" w:cs="Tahoma"/>
      <w:sz w:val="22"/>
      <w:szCs w:val="22"/>
      <w:lang w:val="de-AT" w:eastAsia="de-DE" w:bidi="ar-SA"/>
    </w:rPr>
  </w:style>
  <w:style w:type="character" w:customStyle="1" w:styleId="CharChar23">
    <w:name w:val="Char Char23"/>
    <w:locked/>
    <w:rsid w:val="00525AC9"/>
    <w:rPr>
      <w:rFonts w:ascii="Tahoma" w:hAnsi="Tahoma" w:cs="Tahoma"/>
      <w:sz w:val="22"/>
      <w:szCs w:val="22"/>
      <w:lang w:val="de-AT" w:eastAsia="de-DE" w:bidi="ar-SA"/>
    </w:rPr>
  </w:style>
  <w:style w:type="character" w:customStyle="1" w:styleId="CharChar22">
    <w:name w:val="Char Char22"/>
    <w:semiHidden/>
    <w:locked/>
    <w:rsid w:val="00525AC9"/>
    <w:rPr>
      <w:rFonts w:ascii="Courier New" w:hAnsi="Courier New" w:cs="Courier New"/>
      <w:sz w:val="22"/>
      <w:szCs w:val="22"/>
      <w:lang w:val="de-DE" w:eastAsia="de-DE" w:bidi="ar-SA"/>
    </w:rPr>
  </w:style>
  <w:style w:type="character" w:customStyle="1" w:styleId="CharChar21">
    <w:name w:val="Char Char21"/>
    <w:locked/>
    <w:rsid w:val="00525AC9"/>
    <w:rPr>
      <w:rFonts w:ascii="Tahoma" w:hAnsi="Tahoma" w:cs="Tahoma"/>
      <w:b/>
      <w:kern w:val="28"/>
      <w:sz w:val="36"/>
      <w:szCs w:val="36"/>
      <w:lang w:val="de-AT" w:eastAsia="de-DE" w:bidi="ar-SA"/>
    </w:rPr>
  </w:style>
  <w:style w:type="character" w:customStyle="1" w:styleId="CharChar12">
    <w:name w:val="Char Char12"/>
    <w:semiHidden/>
    <w:locked/>
    <w:rsid w:val="00525AC9"/>
    <w:rPr>
      <w:rFonts w:ascii="Tahoma" w:hAnsi="Tahoma" w:cs="Tahoma"/>
      <w:sz w:val="22"/>
      <w:szCs w:val="22"/>
      <w:lang w:val="de-AT" w:eastAsia="de-DE" w:bidi="ar-SA"/>
    </w:rPr>
  </w:style>
  <w:style w:type="character" w:customStyle="1" w:styleId="CharChar9">
    <w:name w:val="Char Char9"/>
    <w:semiHidden/>
    <w:locked/>
    <w:rsid w:val="00525AC9"/>
    <w:rPr>
      <w:rFonts w:ascii="Tahoma" w:hAnsi="Tahoma" w:cs="Tahoma"/>
      <w:sz w:val="22"/>
      <w:szCs w:val="22"/>
      <w:lang w:val="de-AT" w:eastAsia="de-DE" w:bidi="ar-SA"/>
    </w:rPr>
  </w:style>
  <w:style w:type="character" w:customStyle="1" w:styleId="CharChar25">
    <w:name w:val="Char Char25"/>
    <w:semiHidden/>
    <w:locked/>
    <w:rsid w:val="00525AC9"/>
    <w:rPr>
      <w:rFonts w:ascii="Tahoma" w:hAnsi="Tahoma" w:cs="Tahoma"/>
      <w:sz w:val="22"/>
      <w:szCs w:val="22"/>
      <w:lang w:val="de-AT" w:eastAsia="de-DE" w:bidi="ar-SA"/>
    </w:rPr>
  </w:style>
  <w:style w:type="character" w:customStyle="1" w:styleId="CharChar15">
    <w:name w:val="Char Char15"/>
    <w:semiHidden/>
    <w:locked/>
    <w:rsid w:val="00525AC9"/>
    <w:rPr>
      <w:rFonts w:ascii="Tahoma" w:hAnsi="Tahoma" w:cs="Tahoma"/>
      <w:sz w:val="22"/>
      <w:szCs w:val="22"/>
      <w:lang w:val="de-AT" w:eastAsia="de-DE" w:bidi="ar-SA"/>
    </w:rPr>
  </w:style>
  <w:style w:type="character" w:customStyle="1" w:styleId="CharChar16">
    <w:name w:val="Char Char16"/>
    <w:semiHidden/>
    <w:locked/>
    <w:rsid w:val="00525AC9"/>
    <w:rPr>
      <w:rFonts w:ascii="Tahoma" w:hAnsi="Tahoma" w:cs="Arial"/>
      <w:sz w:val="24"/>
      <w:szCs w:val="24"/>
      <w:lang w:val="de-AT" w:eastAsia="de-DE" w:bidi="ar-SA"/>
    </w:rPr>
  </w:style>
  <w:style w:type="character" w:customStyle="1" w:styleId="CharChar20">
    <w:name w:val="Char Char20"/>
    <w:locked/>
    <w:rsid w:val="00525AC9"/>
    <w:rPr>
      <w:rFonts w:ascii="Tahoma" w:hAnsi="Tahoma" w:cs="Tahoma"/>
      <w:b/>
      <w:kern w:val="28"/>
      <w:sz w:val="32"/>
      <w:szCs w:val="36"/>
      <w:lang w:val="de-AT" w:eastAsia="de-DE" w:bidi="ar-SA"/>
    </w:rPr>
  </w:style>
  <w:style w:type="character" w:customStyle="1" w:styleId="CharChar13">
    <w:name w:val="Char Char13"/>
    <w:semiHidden/>
    <w:locked/>
    <w:rsid w:val="00525AC9"/>
    <w:rPr>
      <w:rFonts w:ascii="Tahoma" w:hAnsi="Tahoma" w:cs="Tahoma"/>
      <w:sz w:val="22"/>
      <w:szCs w:val="22"/>
      <w:lang w:val="de-AT" w:eastAsia="de-DE" w:bidi="ar-SA"/>
    </w:rPr>
  </w:style>
  <w:style w:type="character" w:customStyle="1" w:styleId="CharChar19">
    <w:name w:val="Char Char19"/>
    <w:semiHidden/>
    <w:locked/>
    <w:rsid w:val="00525AC9"/>
    <w:rPr>
      <w:rFonts w:ascii="Tahoma" w:hAnsi="Tahoma" w:cs="Tahoma"/>
      <w:sz w:val="22"/>
      <w:szCs w:val="22"/>
      <w:lang w:val="de-AT" w:eastAsia="de-DE" w:bidi="ar-SA"/>
    </w:rPr>
  </w:style>
  <w:style w:type="character" w:customStyle="1" w:styleId="CharChar3">
    <w:name w:val="Char Char3"/>
    <w:semiHidden/>
    <w:locked/>
    <w:rsid w:val="00525AC9"/>
  </w:style>
  <w:style w:type="character" w:customStyle="1" w:styleId="CharChar14">
    <w:name w:val="Char Char14"/>
    <w:semiHidden/>
    <w:locked/>
    <w:rsid w:val="00525AC9"/>
  </w:style>
  <w:style w:type="character" w:customStyle="1" w:styleId="CharChar17">
    <w:name w:val="Char Char17"/>
    <w:locked/>
    <w:rsid w:val="00525AC9"/>
    <w:rPr>
      <w:rFonts w:ascii="Tahoma" w:hAnsi="Tahoma" w:cs="Tahoma"/>
      <w:sz w:val="22"/>
      <w:szCs w:val="22"/>
      <w:lang w:val="de-AT" w:eastAsia="de-DE" w:bidi="ar-SA"/>
    </w:rPr>
  </w:style>
  <w:style w:type="character" w:customStyle="1" w:styleId="CharChar7">
    <w:name w:val="Char Char7"/>
    <w:semiHidden/>
    <w:locked/>
    <w:rsid w:val="00525AC9"/>
    <w:rPr>
      <w:rFonts w:ascii="Tahoma" w:hAnsi="Tahoma" w:cs="Tahoma"/>
      <w:sz w:val="22"/>
      <w:szCs w:val="22"/>
      <w:lang w:val="de-AT" w:eastAsia="de-DE" w:bidi="ar-SA"/>
    </w:rPr>
  </w:style>
  <w:style w:type="character" w:customStyle="1" w:styleId="CharChar6">
    <w:name w:val="Char Char6"/>
    <w:semiHidden/>
    <w:locked/>
    <w:rsid w:val="00525AC9"/>
    <w:rPr>
      <w:rFonts w:ascii="Tahoma" w:hAnsi="Tahoma" w:cs="Tahoma"/>
      <w:sz w:val="16"/>
      <w:szCs w:val="16"/>
      <w:lang w:val="de-AT" w:eastAsia="de-DE" w:bidi="ar-SA"/>
    </w:rPr>
  </w:style>
  <w:style w:type="character" w:customStyle="1" w:styleId="CharChar5">
    <w:name w:val="Char Char5"/>
    <w:semiHidden/>
    <w:locked/>
    <w:rsid w:val="00525AC9"/>
    <w:rPr>
      <w:rFonts w:ascii="Tahoma" w:hAnsi="Tahoma" w:cs="Tahoma"/>
      <w:sz w:val="22"/>
      <w:szCs w:val="22"/>
      <w:lang w:val="de-AT" w:eastAsia="de-DE" w:bidi="ar-SA"/>
    </w:rPr>
  </w:style>
  <w:style w:type="character" w:customStyle="1" w:styleId="CharChar4">
    <w:name w:val="Char Char4"/>
    <w:semiHidden/>
    <w:locked/>
    <w:rsid w:val="00525AC9"/>
    <w:rPr>
      <w:rFonts w:ascii="Tahoma" w:hAnsi="Tahoma" w:cs="Tahoma"/>
      <w:sz w:val="16"/>
      <w:szCs w:val="16"/>
      <w:lang w:val="de-AT" w:eastAsia="de-DE" w:bidi="ar-SA"/>
    </w:rPr>
  </w:style>
  <w:style w:type="character" w:customStyle="1" w:styleId="CharChar18">
    <w:name w:val="Char Char18"/>
    <w:semiHidden/>
    <w:locked/>
    <w:rsid w:val="00525AC9"/>
    <w:rPr>
      <w:rFonts w:ascii="Tahoma" w:hAnsi="Tahoma" w:cs="Tahoma"/>
      <w:sz w:val="22"/>
      <w:szCs w:val="22"/>
      <w:lang w:val="de-AT" w:eastAsia="de-DE" w:bidi="ar-SA"/>
    </w:rPr>
  </w:style>
  <w:style w:type="character" w:customStyle="1" w:styleId="CharChar8">
    <w:name w:val="Char Char8"/>
    <w:locked/>
    <w:rsid w:val="00525AC9"/>
    <w:rPr>
      <w:rFonts w:ascii="Tahoma" w:hAnsi="Tahoma" w:cs="Tahoma"/>
      <w:sz w:val="22"/>
      <w:szCs w:val="22"/>
      <w:lang w:val="de-AT" w:eastAsia="de-DE" w:bidi="ar-SA"/>
    </w:rPr>
  </w:style>
  <w:style w:type="character" w:customStyle="1" w:styleId="CharChar2">
    <w:name w:val="Char Char2"/>
    <w:locked/>
    <w:rsid w:val="00525AC9"/>
    <w:rPr>
      <w:rFonts w:ascii="Calibri" w:eastAsia="Calibri" w:hAnsi="Calibri" w:cs="Times New Roman"/>
      <w:b/>
      <w:bCs/>
      <w:sz w:val="20"/>
      <w:szCs w:val="20"/>
      <w:lang w:val="sq-AL" w:eastAsia="en-US" w:bidi="ar-SA"/>
    </w:rPr>
  </w:style>
  <w:style w:type="character" w:customStyle="1" w:styleId="CharChar26">
    <w:name w:val="Char Char26"/>
    <w:semiHidden/>
    <w:locked/>
    <w:rsid w:val="00525AC9"/>
    <w:rPr>
      <w:rFonts w:ascii="Tahoma" w:hAnsi="Tahoma" w:cs="Tahoma"/>
      <w:sz w:val="16"/>
      <w:szCs w:val="16"/>
      <w:lang w:val="sq-AL" w:eastAsia="en-US" w:bidi="ar-SA"/>
    </w:rPr>
  </w:style>
  <w:style w:type="character" w:customStyle="1" w:styleId="CommentTextChar11">
    <w:name w:val="Comment Text Char11"/>
    <w:aliases w:val="Char Char37"/>
    <w:semiHidden/>
    <w:rsid w:val="00525AC9"/>
    <w:rPr>
      <w:rFonts w:ascii="Calibri" w:hAnsi="Calibri" w:hint="default"/>
      <w:lang w:val="sq-AL"/>
    </w:rPr>
  </w:style>
  <w:style w:type="character" w:customStyle="1" w:styleId="NormalIndentChar">
    <w:name w:val="Normal Indent Char"/>
    <w:link w:val="NormalIndent"/>
    <w:rsid w:val="00525AC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5AC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5AC9"/>
    <w:pPr>
      <w:tabs>
        <w:tab w:val="num" w:pos="360"/>
        <w:tab w:val="num" w:pos="1935"/>
        <w:tab w:val="num" w:pos="2563"/>
        <w:tab w:val="num" w:pos="3474"/>
      </w:tabs>
      <w:ind w:left="1935" w:hanging="360"/>
      <w:outlineLvl w:val="6"/>
    </w:pPr>
  </w:style>
  <w:style w:type="character" w:customStyle="1" w:styleId="AODefHeadChar">
    <w:name w:val="AODefHead Char"/>
    <w:link w:val="AODefHead"/>
    <w:rsid w:val="00525AC9"/>
    <w:rPr>
      <w:rFonts w:ascii="Times New Roman" w:eastAsia="Times New Roman" w:hAnsi="Times New Roman" w:cs="Times New Roman"/>
      <w:szCs w:val="20"/>
      <w:lang w:val="sq-AL" w:eastAsia="sq-AL" w:bidi="sq-AL"/>
    </w:rPr>
  </w:style>
  <w:style w:type="paragraph" w:customStyle="1" w:styleId="PARA">
    <w:name w:val="PARA"/>
    <w:basedOn w:val="Normal"/>
    <w:locked/>
    <w:rsid w:val="00525AC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5AC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5AC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5AC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5AC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5AC9"/>
    <w:rPr>
      <w:color w:val="0000FF"/>
      <w:spacing w:val="0"/>
      <w:u w:val="double"/>
    </w:rPr>
  </w:style>
  <w:style w:type="paragraph" w:customStyle="1" w:styleId="dia">
    <w:name w:val="di(a)"/>
    <w:basedOn w:val="Normal"/>
    <w:rsid w:val="00525AC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5AC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5AC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5AC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5AC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5AC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5AC9"/>
    <w:rPr>
      <w:rFonts w:cs="Times New Roman"/>
      <w:color w:val="808080"/>
    </w:rPr>
  </w:style>
  <w:style w:type="character" w:customStyle="1" w:styleId="az12">
    <w:name w:val="az12"/>
    <w:uiPriority w:val="99"/>
    <w:rsid w:val="00525AC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5AC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5AC9"/>
    <w:rPr>
      <w:rFonts w:ascii="Calibri" w:eastAsia="Times New Roman" w:hAnsi="Calibri" w:cs="Times New Roman"/>
      <w:sz w:val="24"/>
      <w:szCs w:val="24"/>
      <w:lang w:val="en-GB" w:eastAsia="en-GB"/>
    </w:rPr>
  </w:style>
  <w:style w:type="paragraph" w:customStyle="1" w:styleId="Paragraf02">
    <w:name w:val="Paragraf 0.2"/>
    <w:basedOn w:val="Paragrafi"/>
    <w:qFormat/>
    <w:rsid w:val="00525AC9"/>
    <w:pPr>
      <w:tabs>
        <w:tab w:val="left" w:pos="6575"/>
      </w:tabs>
    </w:pPr>
    <w:rPr>
      <w:spacing w:val="-4"/>
    </w:rPr>
  </w:style>
  <w:style w:type="table" w:customStyle="1" w:styleId="TableGrid30">
    <w:name w:val="Table Grid3"/>
    <w:basedOn w:val="TableNormal"/>
    <w:next w:val="TableGrid"/>
    <w:uiPriority w:val="59"/>
    <w:rsid w:val="00525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25AC9"/>
  </w:style>
  <w:style w:type="character" w:styleId="BookTitle">
    <w:name w:val="Book Title"/>
    <w:uiPriority w:val="33"/>
    <w:qFormat/>
    <w:rsid w:val="00525AC9"/>
    <w:rPr>
      <w:b/>
      <w:bCs/>
      <w:smallCaps/>
      <w:spacing w:val="5"/>
    </w:rPr>
  </w:style>
  <w:style w:type="paragraph" w:customStyle="1" w:styleId="Cover1">
    <w:name w:val="Cover1"/>
    <w:basedOn w:val="Normal"/>
    <w:next w:val="Normal"/>
    <w:rsid w:val="00525AC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5AC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5AC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5AC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5AC9"/>
    <w:rPr>
      <w:rFonts w:ascii="Times New Roman" w:eastAsia="Times New Roman" w:hAnsi="Times New Roman" w:cs="Times New Roman"/>
      <w:szCs w:val="20"/>
      <w:lang w:val="sq-AL"/>
    </w:rPr>
  </w:style>
  <w:style w:type="character" w:customStyle="1" w:styleId="Bodytext0">
    <w:name w:val="Body text_"/>
    <w:link w:val="BodyText1"/>
    <w:rsid w:val="00525AC9"/>
    <w:rPr>
      <w:rFonts w:ascii="Times New Roman" w:hAnsi="Times New Roman"/>
      <w:sz w:val="21"/>
      <w:szCs w:val="21"/>
      <w:shd w:val="clear" w:color="auto" w:fill="FFFFFF"/>
    </w:rPr>
  </w:style>
  <w:style w:type="paragraph" w:customStyle="1" w:styleId="BodyText1">
    <w:name w:val="Body Text1"/>
    <w:basedOn w:val="Normal"/>
    <w:link w:val="Bodytext0"/>
    <w:rsid w:val="00525AC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5AC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25AC9"/>
    <w:pPr>
      <w:spacing w:after="160" w:line="240" w:lineRule="exact"/>
      <w:ind w:firstLine="0"/>
      <w:jc w:val="left"/>
    </w:pPr>
    <w:rPr>
      <w:rFonts w:ascii="Tahoma" w:eastAsia="MS Mincho" w:hAnsi="Tahoma"/>
      <w:sz w:val="20"/>
      <w:szCs w:val="20"/>
      <w:lang w:val="sq-AL"/>
    </w:rPr>
  </w:style>
  <w:style w:type="paragraph" w:customStyle="1" w:styleId="TableParagraph">
    <w:name w:val="Table Paragraph"/>
    <w:basedOn w:val="Normal"/>
    <w:uiPriority w:val="1"/>
    <w:qFormat/>
    <w:rsid w:val="00525AC9"/>
    <w:pPr>
      <w:widowControl w:val="0"/>
      <w:spacing w:after="0" w:line="240" w:lineRule="auto"/>
      <w:ind w:firstLine="0"/>
      <w:jc w:val="left"/>
    </w:pPr>
    <w:rPr>
      <w:rFonts w:asciiTheme="minorHAnsi" w:eastAsiaTheme="minorHAnsi" w:hAnsiTheme="minorHAnsi" w:cstheme="minorBidi"/>
    </w:rPr>
  </w:style>
  <w:style w:type="numbering" w:customStyle="1" w:styleId="NoList6">
    <w:name w:val="No List6"/>
    <w:next w:val="NoList"/>
    <w:uiPriority w:val="99"/>
    <w:semiHidden/>
    <w:unhideWhenUsed/>
    <w:rsid w:val="00525AC9"/>
  </w:style>
  <w:style w:type="table" w:customStyle="1" w:styleId="TableGrid40">
    <w:name w:val="Table Grid4"/>
    <w:basedOn w:val="TableNormal"/>
    <w:next w:val="TableGrid"/>
    <w:rsid w:val="00525AC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525AC9"/>
  </w:style>
  <w:style w:type="table" w:customStyle="1" w:styleId="TableGrid11">
    <w:name w:val="Table Grid11"/>
    <w:basedOn w:val="TableNormal"/>
    <w:next w:val="TableGrid"/>
    <w:rsid w:val="00525AC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525AC9"/>
  </w:style>
  <w:style w:type="numbering" w:customStyle="1" w:styleId="NoList41">
    <w:name w:val="No List41"/>
    <w:next w:val="NoList"/>
    <w:semiHidden/>
    <w:rsid w:val="00525AC9"/>
  </w:style>
  <w:style w:type="numbering" w:customStyle="1" w:styleId="NoList11">
    <w:name w:val="No List11"/>
    <w:next w:val="NoList"/>
    <w:semiHidden/>
    <w:unhideWhenUsed/>
    <w:rsid w:val="00525AC9"/>
  </w:style>
  <w:style w:type="table" w:customStyle="1" w:styleId="Table3Deffects11">
    <w:name w:val="Table 3D effects 11"/>
    <w:basedOn w:val="TableNormal"/>
    <w:next w:val="Table3Deffects1"/>
    <w:semiHidden/>
    <w:rsid w:val="00525AC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525AC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525AC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525AC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525AC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525AC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525AC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525AC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525AC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525AC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525AC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525AC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525AC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525AC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525AC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525AC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525AC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525AC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525AC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525AC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525AC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525AC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525AC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525AC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525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525AC9"/>
  </w:style>
  <w:style w:type="paragraph" w:customStyle="1" w:styleId="Style10">
    <w:name w:val="Style 1"/>
    <w:basedOn w:val="Normal"/>
    <w:rsid w:val="00525AC9"/>
    <w:pPr>
      <w:widowControl w:val="0"/>
      <w:autoSpaceDE w:val="0"/>
      <w:autoSpaceDN w:val="0"/>
      <w:spacing w:after="0" w:line="240" w:lineRule="auto"/>
      <w:ind w:right="144" w:firstLine="648"/>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1160</Words>
  <Characters>6617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2019-01-30T14:45:00Z</cp:lastPrinted>
  <dcterms:created xsi:type="dcterms:W3CDTF">2019-01-30T14:45:00Z</dcterms:created>
  <dcterms:modified xsi:type="dcterms:W3CDTF">2019-01-30T14:45:00Z</dcterms:modified>
</cp:coreProperties>
</file>