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6E8B7" w14:textId="742F258D" w:rsidR="004D6824" w:rsidRPr="0053470B" w:rsidRDefault="004D6824" w:rsidP="00503E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470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B4680CE" w14:textId="2FCA7E96" w:rsidR="00B70653" w:rsidRPr="0053470B" w:rsidRDefault="004D6824" w:rsidP="00503E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470B">
        <w:rPr>
          <w:rFonts w:ascii="Garamond" w:hAnsi="Garamond"/>
          <w:b/>
          <w:sz w:val="24"/>
          <w:szCs w:val="24"/>
          <w:lang w:val="sq-AL"/>
        </w:rPr>
        <w:t>N</w:t>
      </w:r>
      <w:r w:rsidR="006D080F" w:rsidRPr="0053470B">
        <w:rPr>
          <w:rFonts w:ascii="Garamond" w:hAnsi="Garamond"/>
          <w:b/>
          <w:sz w:val="24"/>
          <w:szCs w:val="24"/>
          <w:lang w:val="sq-AL"/>
        </w:rPr>
        <w:t>r. 429, datë 3.6.2019</w:t>
      </w:r>
    </w:p>
    <w:p w14:paraId="06670CA0" w14:textId="77777777" w:rsidR="004D6824" w:rsidRPr="0053470B" w:rsidRDefault="004D6824" w:rsidP="00503E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5BF838" w14:textId="2E248CEF" w:rsidR="004D6824" w:rsidRPr="0053470B" w:rsidRDefault="004D6824" w:rsidP="00503E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470B">
        <w:rPr>
          <w:rFonts w:ascii="Garamond" w:hAnsi="Garamond"/>
          <w:b/>
          <w:sz w:val="24"/>
          <w:szCs w:val="24"/>
          <w:lang w:val="sq-AL"/>
        </w:rPr>
        <w:t>P</w:t>
      </w:r>
      <w:r w:rsidR="00503E0F" w:rsidRPr="0053470B">
        <w:rPr>
          <w:rFonts w:ascii="Garamond" w:hAnsi="Garamond"/>
          <w:b/>
          <w:sz w:val="24"/>
          <w:szCs w:val="24"/>
          <w:lang w:val="sq-AL"/>
        </w:rPr>
        <w:t>Ë</w:t>
      </w:r>
      <w:r w:rsidRPr="0053470B">
        <w:rPr>
          <w:rFonts w:ascii="Garamond" w:hAnsi="Garamond"/>
          <w:b/>
          <w:sz w:val="24"/>
          <w:szCs w:val="24"/>
          <w:lang w:val="sq-AL"/>
        </w:rPr>
        <w:t>R DELEGIMIN E KOMPETENCAVE</w:t>
      </w:r>
    </w:p>
    <w:p w14:paraId="754E489E" w14:textId="77777777" w:rsidR="004D6824" w:rsidRPr="0053470B" w:rsidRDefault="004D6824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44D227" w14:textId="7EACD57D" w:rsidR="004D6824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Në mbështetje të pikës 4, të nenit 102 të Kushtetutës së Republikës së Shqipërisë, të ligjit nr.</w:t>
      </w:r>
      <w:r w:rsidR="0053470B" w:rsidRPr="0053470B">
        <w:rPr>
          <w:rFonts w:ascii="Garamond" w:hAnsi="Garamond"/>
          <w:sz w:val="24"/>
          <w:szCs w:val="24"/>
          <w:lang w:val="sq-AL"/>
        </w:rPr>
        <w:t xml:space="preserve"> </w:t>
      </w:r>
      <w:r w:rsidRPr="0053470B">
        <w:rPr>
          <w:rFonts w:ascii="Garamond" w:hAnsi="Garamond"/>
          <w:sz w:val="24"/>
          <w:szCs w:val="24"/>
          <w:lang w:val="sq-AL"/>
        </w:rPr>
        <w:t>9000, datë 30.1.2003 “</w:t>
      </w:r>
      <w:r w:rsidR="00162EA8" w:rsidRPr="0053470B">
        <w:rPr>
          <w:rFonts w:ascii="Garamond" w:hAnsi="Garamond"/>
          <w:sz w:val="24"/>
          <w:szCs w:val="24"/>
          <w:lang w:val="sq-AL"/>
        </w:rPr>
        <w:t xml:space="preserve">Për </w:t>
      </w:r>
      <w:r w:rsidRPr="0053470B">
        <w:rPr>
          <w:rFonts w:ascii="Garamond" w:hAnsi="Garamond"/>
          <w:sz w:val="24"/>
          <w:szCs w:val="24"/>
          <w:lang w:val="sq-AL"/>
        </w:rPr>
        <w:t>organizimin dhe Funksionimin e Këshillit të Ministrave” dhe të nenit 29, të ligjit nr.</w:t>
      </w:r>
      <w:r w:rsidR="0053470B" w:rsidRPr="0053470B">
        <w:rPr>
          <w:rFonts w:ascii="Garamond" w:hAnsi="Garamond"/>
          <w:sz w:val="24"/>
          <w:szCs w:val="24"/>
          <w:lang w:val="sq-AL"/>
        </w:rPr>
        <w:t xml:space="preserve"> </w:t>
      </w:r>
      <w:r w:rsidRPr="0053470B">
        <w:rPr>
          <w:rFonts w:ascii="Garamond" w:hAnsi="Garamond"/>
          <w:sz w:val="24"/>
          <w:szCs w:val="24"/>
          <w:lang w:val="sq-AL"/>
        </w:rPr>
        <w:t>44/2015 “Kodi i Procedurave Administrative të Republikës së Shqipërisë”,</w:t>
      </w:r>
    </w:p>
    <w:p w14:paraId="153701EB" w14:textId="77777777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801306" w14:textId="53BE30B9" w:rsidR="00503E0F" w:rsidRPr="0053470B" w:rsidRDefault="00503E0F" w:rsidP="00503E0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URDHËROJ:</w:t>
      </w:r>
    </w:p>
    <w:p w14:paraId="78667F27" w14:textId="77777777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23531E" w14:textId="5257A56C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1. Delegimin e plotë të kompetencave të titullarit të Ministrisë së Brendshme, zëvendësministrit të Ministrisë së Brendshme, z.</w:t>
      </w:r>
      <w:r w:rsidR="0053470B">
        <w:rPr>
          <w:rFonts w:ascii="Garamond" w:hAnsi="Garamond"/>
          <w:sz w:val="24"/>
          <w:szCs w:val="24"/>
          <w:lang w:val="sq-AL"/>
        </w:rPr>
        <w:t xml:space="preserve"> </w:t>
      </w:r>
      <w:r w:rsidRPr="0053470B">
        <w:rPr>
          <w:rFonts w:ascii="Garamond" w:hAnsi="Garamond"/>
          <w:sz w:val="24"/>
          <w:szCs w:val="24"/>
          <w:lang w:val="sq-AL"/>
        </w:rPr>
        <w:t>Julian Hodaj, nga data 4.6.2019 deri më datë</w:t>
      </w:r>
      <w:r w:rsidR="0053470B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53470B">
        <w:rPr>
          <w:rFonts w:ascii="Garamond" w:hAnsi="Garamond"/>
          <w:sz w:val="24"/>
          <w:szCs w:val="24"/>
          <w:lang w:val="sq-AL"/>
        </w:rPr>
        <w:t xml:space="preserve"> 6.6.2019.</w:t>
      </w:r>
    </w:p>
    <w:p w14:paraId="6D387A91" w14:textId="26923713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2. Për zbatimin e këtij urdhri ngarkohet zëvendë</w:t>
      </w:r>
      <w:r w:rsidR="00162EA8" w:rsidRPr="0053470B">
        <w:rPr>
          <w:rFonts w:ascii="Garamond" w:hAnsi="Garamond"/>
          <w:sz w:val="24"/>
          <w:szCs w:val="24"/>
          <w:lang w:val="sq-AL"/>
        </w:rPr>
        <w:t>sministri i</w:t>
      </w:r>
      <w:r w:rsidRPr="0053470B">
        <w:rPr>
          <w:rFonts w:ascii="Garamond" w:hAnsi="Garamond"/>
          <w:sz w:val="24"/>
          <w:szCs w:val="24"/>
          <w:lang w:val="sq-AL"/>
        </w:rPr>
        <w:t xml:space="preserve"> Ministrisë së Brendshme, z.</w:t>
      </w:r>
      <w:r w:rsidR="0053470B">
        <w:rPr>
          <w:rFonts w:ascii="Garamond" w:hAnsi="Garamond"/>
          <w:sz w:val="24"/>
          <w:szCs w:val="24"/>
          <w:lang w:val="sq-AL"/>
        </w:rPr>
        <w:t xml:space="preserve"> </w:t>
      </w:r>
      <w:r w:rsidRPr="0053470B">
        <w:rPr>
          <w:rFonts w:ascii="Garamond" w:hAnsi="Garamond"/>
          <w:sz w:val="24"/>
          <w:szCs w:val="24"/>
          <w:lang w:val="sq-AL"/>
        </w:rPr>
        <w:t>Julian Hodaj.</w:t>
      </w:r>
    </w:p>
    <w:p w14:paraId="1BF89A83" w14:textId="79A96FB3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BA33D9D" w14:textId="77777777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7F5E90" w14:textId="70D64776" w:rsidR="00503E0F" w:rsidRPr="0053470B" w:rsidRDefault="00503E0F" w:rsidP="00503E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470B">
        <w:rPr>
          <w:rFonts w:ascii="Garamond" w:hAnsi="Garamond"/>
          <w:sz w:val="24"/>
          <w:szCs w:val="24"/>
          <w:lang w:val="sq-AL"/>
        </w:rPr>
        <w:t>MINISTËR I BRENDSHËM</w:t>
      </w:r>
    </w:p>
    <w:p w14:paraId="678068AF" w14:textId="7174983E" w:rsidR="00503E0F" w:rsidRPr="0053470B" w:rsidRDefault="00503E0F" w:rsidP="00503E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470B">
        <w:rPr>
          <w:rFonts w:ascii="Garamond" w:hAnsi="Garamond"/>
          <w:b/>
          <w:sz w:val="24"/>
          <w:szCs w:val="24"/>
          <w:lang w:val="sq-AL"/>
        </w:rPr>
        <w:t>Sandër Lleshaj</w:t>
      </w:r>
    </w:p>
    <w:p w14:paraId="2A435259" w14:textId="77777777" w:rsidR="00503E0F" w:rsidRPr="0053470B" w:rsidRDefault="00503E0F" w:rsidP="004D68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03E0F" w:rsidRPr="00534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0F"/>
    <w:rsid w:val="00162EA8"/>
    <w:rsid w:val="00210378"/>
    <w:rsid w:val="00457FED"/>
    <w:rsid w:val="004D6824"/>
    <w:rsid w:val="00503E0F"/>
    <w:rsid w:val="0053470B"/>
    <w:rsid w:val="006D080F"/>
    <w:rsid w:val="00B70653"/>
    <w:rsid w:val="00DE3401"/>
    <w:rsid w:val="00E2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680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2019-06-06T13:08:48Z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2019-06-05T22:00:00Z</Date_x0020_protokolli>
    <Titulli xmlns="0e656187-b300-4fb0-8bf4-3a50f872073c">Për delegimin e  kompetencave</Titulli>
    <Modifikuesi xmlns="0e656187-b300-4fb0-8bf4-3a50f872073c">vjollca.pacrami</Modifikuesi>
    <Nr_x002e__x0020_prot_x0020_QBZ xmlns="0e656187-b300-4fb0-8bf4-3a50f872073c">882</Nr_x002e__x0020_prot_x0020_QBZ>
    <Data_x0020_e_x0020_Modifikimit xmlns="0e656187-b300-4fb0-8bf4-3a50f872073c">2019-06-06T13:23:32Z</Data_x0020_e_x0020_Modifikimit>
    <Dekretuar xmlns="0e656187-b300-4fb0-8bf4-3a50f872073c">false</Dekretuar>
    <Data xmlns="0e656187-b300-4fb0-8bf4-3a50f872073c">2019-06-02T22:00:00Z</Data>
    <Nr_x002e__x0020_protokolli_x0020_i_x0020_aktit xmlns="0e656187-b300-4fb0-8bf4-3a50f872073c">4820/1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0DDA5A7DF434CA6BBE7B3C52A34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0DDA5A7DF434CA6BBE7B3C52A34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B479E-59F8-4629-900F-2CF5F542D9EF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37B3CBD-BE4A-4651-B12F-35AEB5379B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A37991-6EBA-4566-A107-1EACF62DF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A7E6FC-B2AA-4748-AD4C-C4535A9AFD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C11C09-96E8-4C72-A796-32D1D162B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34D4EF-BB70-4BDE-A4F0-7A31E3C2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6</cp:revision>
  <dcterms:created xsi:type="dcterms:W3CDTF">2019-06-06T13:07:00Z</dcterms:created>
  <dcterms:modified xsi:type="dcterms:W3CDTF">2019-06-06T13:32:00Z</dcterms:modified>
</cp:coreProperties>
</file>