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7DE98" w14:textId="20C95AB6" w:rsidR="00A07666" w:rsidRPr="002772C0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72C0">
        <w:rPr>
          <w:rFonts w:ascii="Garamond" w:hAnsi="Garamond"/>
          <w:b/>
          <w:sz w:val="24"/>
          <w:szCs w:val="24"/>
          <w:lang w:val="sq-AL"/>
        </w:rPr>
        <w:t>URDHË</w:t>
      </w:r>
      <w:r w:rsidR="00A07666" w:rsidRPr="002772C0">
        <w:rPr>
          <w:rFonts w:ascii="Garamond" w:hAnsi="Garamond"/>
          <w:b/>
          <w:sz w:val="24"/>
          <w:szCs w:val="24"/>
          <w:lang w:val="sq-AL"/>
        </w:rPr>
        <w:t>R</w:t>
      </w:r>
    </w:p>
    <w:p w14:paraId="6180EBF9" w14:textId="776A9C2E" w:rsidR="00B70653" w:rsidRPr="002772C0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72C0">
        <w:rPr>
          <w:rFonts w:ascii="Garamond" w:hAnsi="Garamond"/>
          <w:b/>
          <w:sz w:val="24"/>
          <w:szCs w:val="24"/>
          <w:lang w:val="sq-AL"/>
        </w:rPr>
        <w:t>Nr</w:t>
      </w:r>
      <w:r w:rsidR="00A07666" w:rsidRPr="002772C0">
        <w:rPr>
          <w:rFonts w:ascii="Garamond" w:hAnsi="Garamond"/>
          <w:b/>
          <w:sz w:val="24"/>
          <w:szCs w:val="24"/>
          <w:lang w:val="sq-AL"/>
        </w:rPr>
        <w:t>.</w:t>
      </w:r>
      <w:r w:rsidR="007A2B33" w:rsidRPr="002772C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7666" w:rsidRPr="002772C0">
        <w:rPr>
          <w:rFonts w:ascii="Garamond" w:hAnsi="Garamond"/>
          <w:b/>
          <w:sz w:val="24"/>
          <w:szCs w:val="24"/>
          <w:lang w:val="sq-AL"/>
        </w:rPr>
        <w:t xml:space="preserve">448, </w:t>
      </w:r>
      <w:r w:rsidRPr="002772C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A07666" w:rsidRPr="002772C0">
        <w:rPr>
          <w:rFonts w:ascii="Garamond" w:hAnsi="Garamond"/>
          <w:b/>
          <w:sz w:val="24"/>
          <w:szCs w:val="24"/>
          <w:lang w:val="sq-AL"/>
        </w:rPr>
        <w:t>2.7.2019</w:t>
      </w:r>
    </w:p>
    <w:p w14:paraId="4962CAC5" w14:textId="77777777" w:rsidR="006913E4" w:rsidRPr="002772C0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5E47D6" w14:textId="6ED53F9C" w:rsidR="00A07666" w:rsidRPr="002772C0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72C0">
        <w:rPr>
          <w:rFonts w:ascii="Garamond" w:hAnsi="Garamond"/>
          <w:b/>
          <w:sz w:val="24"/>
          <w:szCs w:val="24"/>
          <w:lang w:val="sq-AL"/>
        </w:rPr>
        <w:t>PË</w:t>
      </w:r>
      <w:r w:rsidR="00A07666" w:rsidRPr="002772C0">
        <w:rPr>
          <w:rFonts w:ascii="Garamond" w:hAnsi="Garamond"/>
          <w:b/>
          <w:sz w:val="24"/>
          <w:szCs w:val="24"/>
          <w:lang w:val="sq-AL"/>
        </w:rPr>
        <w:t>R DELEGIMIN E KOMPETENCAVE</w:t>
      </w:r>
    </w:p>
    <w:p w14:paraId="05F63977" w14:textId="77777777" w:rsidR="006913E4" w:rsidRPr="002772C0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072C06" w14:textId="14F0A160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2C0">
        <w:rPr>
          <w:rFonts w:ascii="Garamond" w:hAnsi="Garamond"/>
          <w:sz w:val="24"/>
          <w:szCs w:val="24"/>
          <w:lang w:val="sq-AL"/>
        </w:rPr>
        <w:t>Në mbështetje të pikës 4, të nenit 102 të Kushtetutës së Republikës së Shqipërisë, të ligjit nr. 9000, datë 30.1.2003 “Për organizimin dhe funksionimin e Këshillit të Ministrave” dhe të nenit 29, të ligjit nr. 44/2015 “Kodi i Procedurave Administrative të Republikës së Shqipërisë“</w:t>
      </w:r>
    </w:p>
    <w:p w14:paraId="38AF52FF" w14:textId="77777777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0FC2E0" w14:textId="1FC89E8B" w:rsidR="006913E4" w:rsidRPr="002772C0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772C0">
        <w:rPr>
          <w:rFonts w:ascii="Garamond" w:hAnsi="Garamond"/>
          <w:sz w:val="24"/>
          <w:szCs w:val="24"/>
          <w:lang w:val="sq-AL"/>
        </w:rPr>
        <w:t>URDHËROJ:</w:t>
      </w:r>
    </w:p>
    <w:p w14:paraId="38927C6C" w14:textId="77777777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61D881" w14:textId="5D37A723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2C0">
        <w:rPr>
          <w:rFonts w:ascii="Garamond" w:hAnsi="Garamond"/>
          <w:sz w:val="24"/>
          <w:szCs w:val="24"/>
          <w:lang w:val="sq-AL"/>
        </w:rPr>
        <w:t>1. Delegimin e plotë të kompetencave të titullarit të Ministrisë së Brendshme, zëvendësministrit të Ministrisë së Brendshme, z. Julian Hodaj, nga data 3.7.2019 deri më d</w:t>
      </w:r>
      <w:r w:rsidR="007A2B33" w:rsidRPr="002772C0">
        <w:rPr>
          <w:rFonts w:ascii="Garamond" w:hAnsi="Garamond"/>
          <w:sz w:val="24"/>
          <w:szCs w:val="24"/>
          <w:lang w:val="sq-AL"/>
        </w:rPr>
        <w:t>a</w:t>
      </w:r>
      <w:r w:rsidRPr="002772C0">
        <w:rPr>
          <w:rFonts w:ascii="Garamond" w:hAnsi="Garamond"/>
          <w:sz w:val="24"/>
          <w:szCs w:val="24"/>
          <w:lang w:val="sq-AL"/>
        </w:rPr>
        <w:t>të 5.7.2019.</w:t>
      </w:r>
      <w:bookmarkStart w:id="0" w:name="_GoBack"/>
      <w:bookmarkEnd w:id="0"/>
    </w:p>
    <w:p w14:paraId="262CC94C" w14:textId="424D0F6C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2C0">
        <w:rPr>
          <w:rFonts w:ascii="Garamond" w:hAnsi="Garamond"/>
          <w:sz w:val="24"/>
          <w:szCs w:val="24"/>
          <w:lang w:val="sq-AL"/>
        </w:rPr>
        <w:t>2. Për zbatimin e këtij urdhri ngarkohet zëvendësministri i Ministrisë së Brendshme, z. Julian Hodaj.</w:t>
      </w:r>
    </w:p>
    <w:p w14:paraId="68DF463D" w14:textId="4F735949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2C0">
        <w:rPr>
          <w:rFonts w:ascii="Garamond" w:hAnsi="Garamond"/>
          <w:sz w:val="24"/>
          <w:szCs w:val="24"/>
          <w:lang w:val="sq-AL"/>
        </w:rPr>
        <w:t>Ky urdhër hyn në fuqi menjëherë dhe</w:t>
      </w:r>
      <w:r w:rsidR="003513FC" w:rsidRPr="002772C0">
        <w:rPr>
          <w:rFonts w:ascii="Garamond" w:hAnsi="Garamond"/>
          <w:sz w:val="24"/>
          <w:szCs w:val="24"/>
          <w:lang w:val="sq-AL"/>
        </w:rPr>
        <w:t xml:space="preserve"> </w:t>
      </w:r>
      <w:r w:rsidRPr="002772C0">
        <w:rPr>
          <w:rFonts w:ascii="Garamond" w:hAnsi="Garamond"/>
          <w:sz w:val="24"/>
          <w:szCs w:val="24"/>
          <w:lang w:val="sq-AL"/>
        </w:rPr>
        <w:t>botohet në Fletoren Zyrtare.</w:t>
      </w:r>
    </w:p>
    <w:p w14:paraId="1F271D40" w14:textId="77777777" w:rsidR="006913E4" w:rsidRPr="002772C0" w:rsidRDefault="006913E4" w:rsidP="006913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9215A" w14:textId="5F806F38" w:rsidR="006913E4" w:rsidRPr="002772C0" w:rsidRDefault="006913E4" w:rsidP="006913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772C0">
        <w:rPr>
          <w:rFonts w:ascii="Garamond" w:hAnsi="Garamond"/>
          <w:sz w:val="24"/>
          <w:szCs w:val="24"/>
          <w:lang w:val="sq-AL"/>
        </w:rPr>
        <w:t>MINIST</w:t>
      </w:r>
      <w:r w:rsidR="007A2B33" w:rsidRPr="002772C0">
        <w:rPr>
          <w:rFonts w:ascii="Garamond" w:hAnsi="Garamond"/>
          <w:sz w:val="24"/>
          <w:szCs w:val="24"/>
          <w:lang w:val="sq-AL"/>
        </w:rPr>
        <w:t>Ë</w:t>
      </w:r>
      <w:r w:rsidRPr="002772C0">
        <w:rPr>
          <w:rFonts w:ascii="Garamond" w:hAnsi="Garamond"/>
          <w:sz w:val="24"/>
          <w:szCs w:val="24"/>
          <w:lang w:val="sq-AL"/>
        </w:rPr>
        <w:t>R I BRENDSHËM</w:t>
      </w:r>
    </w:p>
    <w:p w14:paraId="4661D2A4" w14:textId="6C3F13F7" w:rsidR="006913E4" w:rsidRPr="007A2B33" w:rsidRDefault="006913E4" w:rsidP="006913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772C0">
        <w:rPr>
          <w:rFonts w:ascii="Garamond" w:hAnsi="Garamond"/>
          <w:b/>
          <w:sz w:val="24"/>
          <w:szCs w:val="24"/>
          <w:lang w:val="sq-AL"/>
        </w:rPr>
        <w:t>Sandër Lleshaj</w:t>
      </w:r>
    </w:p>
    <w:p w14:paraId="4675FB6F" w14:textId="77777777" w:rsidR="006913E4" w:rsidRPr="007A2B33" w:rsidRDefault="006913E4" w:rsidP="006913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6913E4" w:rsidRPr="007A2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848"/>
    <w:rsid w:val="00210378"/>
    <w:rsid w:val="002772C0"/>
    <w:rsid w:val="003513FC"/>
    <w:rsid w:val="006913E4"/>
    <w:rsid w:val="007A2B33"/>
    <w:rsid w:val="007D3A3B"/>
    <w:rsid w:val="00804848"/>
    <w:rsid w:val="00A07666"/>
    <w:rsid w:val="00B22202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0EBF9"/>
  <w15:docId w15:val="{9A23A2FB-618B-4126-94AF-F995BED5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51C20FF6743218B01D8A28672DD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448</Nr_x002e__x0020_akti>
    <Data_x0020_e_x0020_Krijimit xmlns="0e656187-b300-4fb0-8bf4-3a50f872073c">2019-07-10T08:50:35Z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delegimin e  kompetencave</Titulli>
    <Modifikuesi xmlns="0e656187-b300-4fb0-8bf4-3a50f872073c">jorina.kryeziu</Modifikuesi>
    <Nr_x002e__x0020_prot_x0020_QBZ xmlns="0e656187-b300-4fb0-8bf4-3a50f872073c">1032</Nr_x002e__x0020_prot_x0020_QBZ>
    <Data_x0020_e_x0020_Modifikimit xmlns="0e656187-b300-4fb0-8bf4-3a50f872073c">2019-07-10T09:42:34Z</Data_x0020_e_x0020_Modifikimit>
    <Dekretuar xmlns="0e656187-b300-4fb0-8bf4-3a50f872073c">false</Dekretuar>
    <Data xmlns="0e656187-b300-4fb0-8bf4-3a50f872073c">2019-07-01T22:00:00Z</Data>
    <Nr_x002e__x0020_protokolli_x0020_i_x0020_aktit xmlns="0e656187-b300-4fb0-8bf4-3a50f872073c">5661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51C20FF6743218B01D8A28672DD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CEED10C-E8E0-487D-9A46-87B92E879E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394C7-6FF8-45C7-8B18-1AB2EC614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374C23-EAF9-4ACA-88C9-3D40FEC8C3D6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BD00E7A-F04B-4945-AD45-07FBF84AB2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AC2FD2-FDA0-4D4C-82CE-F724AAA58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Halilaj</cp:lastModifiedBy>
  <cp:revision>6</cp:revision>
  <dcterms:created xsi:type="dcterms:W3CDTF">2019-07-10T08:48:00Z</dcterms:created>
  <dcterms:modified xsi:type="dcterms:W3CDTF">2019-07-10T09:59:00Z</dcterms:modified>
</cp:coreProperties>
</file>