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BC6EF6" w14:textId="46129B30" w:rsidR="009B01FA" w:rsidRPr="00370C97" w:rsidRDefault="009B01FA" w:rsidP="00BB045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370C97">
        <w:rPr>
          <w:rFonts w:ascii="Garamond" w:hAnsi="Garamond"/>
          <w:b/>
          <w:sz w:val="24"/>
          <w:lang w:val="sq-AL"/>
        </w:rPr>
        <w:t>URDHË</w:t>
      </w:r>
      <w:r w:rsidR="005B1740" w:rsidRPr="00370C97">
        <w:rPr>
          <w:rFonts w:ascii="Garamond" w:hAnsi="Garamond"/>
          <w:b/>
          <w:sz w:val="24"/>
          <w:lang w:val="sq-AL"/>
        </w:rPr>
        <w:t>R</w:t>
      </w:r>
    </w:p>
    <w:p w14:paraId="53686333" w14:textId="5C79C1F4" w:rsidR="00DB2895" w:rsidRPr="00370C97" w:rsidRDefault="00C10E06" w:rsidP="00BB045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370C97">
        <w:rPr>
          <w:rFonts w:ascii="Garamond" w:hAnsi="Garamond"/>
          <w:b/>
          <w:sz w:val="24"/>
          <w:lang w:val="sq-AL"/>
        </w:rPr>
        <w:t>Nr</w:t>
      </w:r>
      <w:r w:rsidR="00CB6D63" w:rsidRPr="00370C97">
        <w:rPr>
          <w:rFonts w:ascii="Garamond" w:hAnsi="Garamond"/>
          <w:b/>
          <w:sz w:val="24"/>
          <w:lang w:val="sq-AL"/>
        </w:rPr>
        <w:t>.</w:t>
      </w:r>
      <w:r w:rsidR="00BB0455" w:rsidRPr="00370C97">
        <w:rPr>
          <w:rFonts w:ascii="Garamond" w:hAnsi="Garamond"/>
          <w:b/>
          <w:sz w:val="24"/>
          <w:lang w:val="sq-AL"/>
        </w:rPr>
        <w:t xml:space="preserve"> </w:t>
      </w:r>
      <w:r w:rsidR="00133EED" w:rsidRPr="00370C97">
        <w:rPr>
          <w:rFonts w:ascii="Garamond" w:hAnsi="Garamond"/>
          <w:b/>
          <w:sz w:val="24"/>
          <w:lang w:val="sq-AL"/>
        </w:rPr>
        <w:t>201</w:t>
      </w:r>
      <w:r w:rsidR="00334532" w:rsidRPr="00370C97">
        <w:rPr>
          <w:rFonts w:ascii="Garamond" w:hAnsi="Garamond"/>
          <w:b/>
          <w:sz w:val="24"/>
          <w:lang w:val="sq-AL"/>
        </w:rPr>
        <w:t>, datë 1</w:t>
      </w:r>
      <w:r w:rsidR="00133EED" w:rsidRPr="00370C97">
        <w:rPr>
          <w:rFonts w:ascii="Garamond" w:hAnsi="Garamond"/>
          <w:b/>
          <w:sz w:val="24"/>
          <w:lang w:val="sq-AL"/>
        </w:rPr>
        <w:t>9.10</w:t>
      </w:r>
      <w:r w:rsidR="00E61FCC" w:rsidRPr="00370C97">
        <w:rPr>
          <w:rFonts w:ascii="Garamond" w:hAnsi="Garamond"/>
          <w:b/>
          <w:sz w:val="24"/>
          <w:lang w:val="sq-AL"/>
        </w:rPr>
        <w:t>.2022</w:t>
      </w:r>
    </w:p>
    <w:p w14:paraId="5C287619" w14:textId="77777777" w:rsidR="00C10E06" w:rsidRPr="00370C97" w:rsidRDefault="00C10E06" w:rsidP="00BB045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17478E9A" w14:textId="230A4806" w:rsidR="00C10E06" w:rsidRPr="00370C97" w:rsidRDefault="00BB0455" w:rsidP="00BB045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370C97">
        <w:rPr>
          <w:rFonts w:ascii="Garamond" w:hAnsi="Garamond"/>
          <w:b/>
          <w:sz w:val="24"/>
          <w:lang w:val="sq-AL"/>
        </w:rPr>
        <w:t>PËR DELEGIMIN E KOMPETENCAVE</w:t>
      </w:r>
    </w:p>
    <w:p w14:paraId="1797E208" w14:textId="77777777" w:rsidR="00BB0455" w:rsidRPr="00370C97" w:rsidRDefault="00BB0455" w:rsidP="00BB0455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38C71AE8" w14:textId="611E483D" w:rsidR="00BB0455" w:rsidRPr="00370C97" w:rsidRDefault="00BB0455" w:rsidP="00410945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370C97">
        <w:rPr>
          <w:rFonts w:ascii="Garamond" w:hAnsi="Garamond"/>
          <w:sz w:val="24"/>
          <w:lang w:val="sq-AL"/>
        </w:rPr>
        <w:t>Në mbështetje të pikës 4, të nenit 102, të Kushtetutës së Republikës së Shqipërisë</w:t>
      </w:r>
      <w:r w:rsidR="00410945">
        <w:rPr>
          <w:rFonts w:ascii="Garamond" w:hAnsi="Garamond"/>
          <w:sz w:val="24"/>
          <w:lang w:val="sq-AL"/>
        </w:rPr>
        <w:t>;</w:t>
      </w:r>
      <w:r w:rsidRPr="00370C97">
        <w:rPr>
          <w:rFonts w:ascii="Garamond" w:hAnsi="Garamond"/>
          <w:sz w:val="24"/>
          <w:lang w:val="sq-AL"/>
        </w:rPr>
        <w:t xml:space="preserve"> të nen</w:t>
      </w:r>
      <w:r w:rsidR="00370C97">
        <w:rPr>
          <w:rFonts w:ascii="Garamond" w:hAnsi="Garamond"/>
          <w:sz w:val="24"/>
          <w:lang w:val="sq-AL"/>
        </w:rPr>
        <w:t>eve</w:t>
      </w:r>
      <w:r w:rsidRPr="00370C97">
        <w:rPr>
          <w:rFonts w:ascii="Garamond" w:hAnsi="Garamond"/>
          <w:sz w:val="24"/>
          <w:lang w:val="sq-AL"/>
        </w:rPr>
        <w:t xml:space="preserve"> 28 dhe 29, të</w:t>
      </w:r>
      <w:r w:rsidR="00186A1E" w:rsidRPr="00370C97">
        <w:rPr>
          <w:rFonts w:ascii="Garamond" w:hAnsi="Garamond"/>
          <w:sz w:val="24"/>
          <w:lang w:val="sq-AL"/>
        </w:rPr>
        <w:t xml:space="preserve"> ligjit nr.</w:t>
      </w:r>
      <w:r w:rsidR="00370C97">
        <w:rPr>
          <w:rFonts w:ascii="Garamond" w:hAnsi="Garamond"/>
          <w:sz w:val="24"/>
          <w:lang w:val="sq-AL"/>
        </w:rPr>
        <w:t xml:space="preserve"> </w:t>
      </w:r>
      <w:r w:rsidRPr="00370C97">
        <w:rPr>
          <w:rFonts w:ascii="Garamond" w:hAnsi="Garamond"/>
          <w:sz w:val="24"/>
          <w:lang w:val="sq-AL"/>
        </w:rPr>
        <w:t>44/2015</w:t>
      </w:r>
      <w:r w:rsidR="00370C97">
        <w:rPr>
          <w:rFonts w:ascii="Garamond" w:hAnsi="Garamond"/>
          <w:sz w:val="24"/>
          <w:lang w:val="sq-AL"/>
        </w:rPr>
        <w:t>,</w:t>
      </w:r>
      <w:r w:rsidRPr="00370C97">
        <w:rPr>
          <w:rFonts w:ascii="Garamond" w:hAnsi="Garamond"/>
          <w:sz w:val="24"/>
          <w:lang w:val="sq-AL"/>
        </w:rPr>
        <w:t xml:space="preserve"> “Kodi i Procedurave Administrative </w:t>
      </w:r>
      <w:r w:rsidR="00370C97">
        <w:rPr>
          <w:rFonts w:ascii="Garamond" w:hAnsi="Garamond"/>
          <w:sz w:val="24"/>
          <w:lang w:val="sq-AL"/>
        </w:rPr>
        <w:t>i</w:t>
      </w:r>
      <w:r w:rsidRPr="00370C97">
        <w:rPr>
          <w:rFonts w:ascii="Garamond" w:hAnsi="Garamond"/>
          <w:sz w:val="24"/>
          <w:lang w:val="sq-AL"/>
        </w:rPr>
        <w:t xml:space="preserve"> Republikës së Shqipërisë</w:t>
      </w:r>
      <w:r w:rsidR="00370C97">
        <w:rPr>
          <w:rFonts w:ascii="Garamond" w:hAnsi="Garamond"/>
          <w:sz w:val="24"/>
          <w:lang w:val="sq-AL"/>
        </w:rPr>
        <w:t>”</w:t>
      </w:r>
      <w:r w:rsidR="00410945">
        <w:rPr>
          <w:rFonts w:ascii="Garamond" w:hAnsi="Garamond"/>
          <w:sz w:val="24"/>
          <w:lang w:val="sq-AL"/>
        </w:rPr>
        <w:t>;</w:t>
      </w:r>
      <w:r w:rsidRPr="00370C97">
        <w:rPr>
          <w:rFonts w:ascii="Garamond" w:hAnsi="Garamond"/>
          <w:sz w:val="24"/>
          <w:lang w:val="sq-AL"/>
        </w:rPr>
        <w:t xml:space="preserve"> dhe </w:t>
      </w:r>
      <w:r w:rsidR="00410945">
        <w:rPr>
          <w:rFonts w:ascii="Garamond" w:hAnsi="Garamond"/>
          <w:sz w:val="24"/>
          <w:lang w:val="sq-AL"/>
        </w:rPr>
        <w:t xml:space="preserve">të </w:t>
      </w:r>
      <w:bookmarkStart w:id="0" w:name="_GoBack"/>
      <w:bookmarkEnd w:id="0"/>
      <w:r w:rsidRPr="00370C97">
        <w:rPr>
          <w:rFonts w:ascii="Garamond" w:hAnsi="Garamond"/>
          <w:sz w:val="24"/>
          <w:lang w:val="sq-AL"/>
        </w:rPr>
        <w:t>ligjit nr. 9000, datë 30.1.2003</w:t>
      </w:r>
      <w:r w:rsidR="00370C97">
        <w:rPr>
          <w:rFonts w:ascii="Garamond" w:hAnsi="Garamond"/>
          <w:sz w:val="24"/>
          <w:lang w:val="sq-AL"/>
        </w:rPr>
        <w:t>,</w:t>
      </w:r>
      <w:r w:rsidRPr="00370C97">
        <w:rPr>
          <w:rFonts w:ascii="Garamond" w:hAnsi="Garamond"/>
          <w:sz w:val="24"/>
          <w:lang w:val="sq-AL"/>
        </w:rPr>
        <w:t xml:space="preserve"> “Për organizimin dhe funksionimin e Këshillit të Ministrave”,</w:t>
      </w:r>
    </w:p>
    <w:p w14:paraId="6213A1A0" w14:textId="77777777" w:rsidR="00BB0455" w:rsidRPr="00370C97" w:rsidRDefault="00BB0455" w:rsidP="00BB0455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105E208C" w14:textId="6AEEAA43" w:rsidR="00BB0455" w:rsidRPr="00370C97" w:rsidRDefault="00BB0455" w:rsidP="00BB0455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370C97">
        <w:rPr>
          <w:rFonts w:ascii="Garamond" w:hAnsi="Garamond"/>
          <w:sz w:val="24"/>
          <w:lang w:val="sq-AL"/>
        </w:rPr>
        <w:t>URDHËROJ:</w:t>
      </w:r>
    </w:p>
    <w:p w14:paraId="1892CA03" w14:textId="77777777" w:rsidR="00BB0455" w:rsidRPr="00370C97" w:rsidRDefault="00BB0455" w:rsidP="00BB0455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525C8C63" w14:textId="2D892A28" w:rsidR="00BB0455" w:rsidRPr="00370C97" w:rsidRDefault="00BB0455" w:rsidP="00BB0455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370C97">
        <w:rPr>
          <w:rFonts w:ascii="Garamond" w:hAnsi="Garamond"/>
          <w:sz w:val="24"/>
          <w:lang w:val="sq-AL"/>
        </w:rPr>
        <w:t>1.</w:t>
      </w:r>
      <w:r w:rsidR="00186A1E" w:rsidRPr="00370C97">
        <w:rPr>
          <w:rFonts w:ascii="Garamond" w:hAnsi="Garamond"/>
          <w:sz w:val="24"/>
          <w:lang w:val="sq-AL"/>
        </w:rPr>
        <w:t xml:space="preserve"> </w:t>
      </w:r>
      <w:r w:rsidRPr="00370C97">
        <w:rPr>
          <w:rFonts w:ascii="Garamond" w:hAnsi="Garamond"/>
          <w:sz w:val="24"/>
          <w:lang w:val="sq-AL"/>
        </w:rPr>
        <w:t xml:space="preserve">Delegimin e kompetencave të titullarit të Ministrisë së Brendshme, </w:t>
      </w:r>
      <w:r w:rsidR="00370C97" w:rsidRPr="00370C97">
        <w:rPr>
          <w:rFonts w:ascii="Garamond" w:hAnsi="Garamond"/>
          <w:sz w:val="24"/>
          <w:lang w:val="sq-AL"/>
        </w:rPr>
        <w:t xml:space="preserve">zëvendësministrit </w:t>
      </w:r>
      <w:r w:rsidRPr="00370C97">
        <w:rPr>
          <w:rFonts w:ascii="Garamond" w:hAnsi="Garamond"/>
          <w:sz w:val="24"/>
          <w:lang w:val="sq-AL"/>
        </w:rPr>
        <w:t>të Brendshëm, z.</w:t>
      </w:r>
      <w:r w:rsidR="00370C97">
        <w:rPr>
          <w:rFonts w:ascii="Garamond" w:hAnsi="Garamond"/>
          <w:sz w:val="24"/>
          <w:lang w:val="sq-AL"/>
        </w:rPr>
        <w:t xml:space="preserve"> </w:t>
      </w:r>
      <w:proofErr w:type="spellStart"/>
      <w:r w:rsidRPr="00370C97">
        <w:rPr>
          <w:rFonts w:ascii="Garamond" w:hAnsi="Garamond"/>
          <w:sz w:val="24"/>
          <w:lang w:val="sq-AL"/>
        </w:rPr>
        <w:t>Andi</w:t>
      </w:r>
      <w:proofErr w:type="spellEnd"/>
      <w:r w:rsidRPr="00370C97">
        <w:rPr>
          <w:rFonts w:ascii="Garamond" w:hAnsi="Garamond"/>
          <w:sz w:val="24"/>
          <w:lang w:val="sq-AL"/>
        </w:rPr>
        <w:t xml:space="preserve"> </w:t>
      </w:r>
      <w:proofErr w:type="spellStart"/>
      <w:r w:rsidRPr="00370C97">
        <w:rPr>
          <w:rFonts w:ascii="Garamond" w:hAnsi="Garamond"/>
          <w:sz w:val="24"/>
          <w:lang w:val="sq-AL"/>
        </w:rPr>
        <w:t>Mahila</w:t>
      </w:r>
      <w:proofErr w:type="spellEnd"/>
      <w:r w:rsidRPr="00370C97">
        <w:rPr>
          <w:rFonts w:ascii="Garamond" w:hAnsi="Garamond"/>
          <w:sz w:val="24"/>
          <w:lang w:val="sq-AL"/>
        </w:rPr>
        <w:t>, nga data 20.10.2022 deri më datë 21.10.2022.</w:t>
      </w:r>
    </w:p>
    <w:p w14:paraId="064533E0" w14:textId="7630C178" w:rsidR="00BB0455" w:rsidRPr="00370C97" w:rsidRDefault="00BB0455" w:rsidP="00370C9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370C97">
        <w:rPr>
          <w:rFonts w:ascii="Garamond" w:hAnsi="Garamond"/>
          <w:sz w:val="24"/>
          <w:lang w:val="sq-AL"/>
        </w:rPr>
        <w:t>2.</w:t>
      </w:r>
      <w:r w:rsidR="00370C97">
        <w:rPr>
          <w:rFonts w:ascii="Garamond" w:hAnsi="Garamond"/>
          <w:sz w:val="24"/>
          <w:lang w:val="sq-AL"/>
        </w:rPr>
        <w:t xml:space="preserve"> </w:t>
      </w:r>
      <w:r w:rsidRPr="00370C97">
        <w:rPr>
          <w:rFonts w:ascii="Garamond" w:hAnsi="Garamond"/>
          <w:sz w:val="24"/>
          <w:lang w:val="sq-AL"/>
        </w:rPr>
        <w:t xml:space="preserve">Për zbatimin e këtij urdhri ngarkohet </w:t>
      </w:r>
      <w:r w:rsidR="00370C97" w:rsidRPr="00370C97">
        <w:rPr>
          <w:rFonts w:ascii="Garamond" w:hAnsi="Garamond"/>
          <w:sz w:val="24"/>
          <w:lang w:val="sq-AL"/>
        </w:rPr>
        <w:t xml:space="preserve">zëvendësministri </w:t>
      </w:r>
      <w:r w:rsidRPr="00370C97">
        <w:rPr>
          <w:rFonts w:ascii="Garamond" w:hAnsi="Garamond"/>
          <w:sz w:val="24"/>
          <w:lang w:val="sq-AL"/>
        </w:rPr>
        <w:t xml:space="preserve">i Brendshëm, </w:t>
      </w:r>
      <w:r w:rsidR="00370C97" w:rsidRPr="00370C97">
        <w:rPr>
          <w:rFonts w:ascii="Garamond" w:hAnsi="Garamond"/>
          <w:sz w:val="24"/>
          <w:lang w:val="sq-AL"/>
        </w:rPr>
        <w:t>z</w:t>
      </w:r>
      <w:r w:rsidRPr="00370C97">
        <w:rPr>
          <w:rFonts w:ascii="Garamond" w:hAnsi="Garamond"/>
          <w:sz w:val="24"/>
          <w:lang w:val="sq-AL"/>
        </w:rPr>
        <w:t>.</w:t>
      </w:r>
      <w:r w:rsidR="00370C97">
        <w:rPr>
          <w:rFonts w:ascii="Garamond" w:hAnsi="Garamond"/>
          <w:sz w:val="24"/>
          <w:lang w:val="sq-AL"/>
        </w:rPr>
        <w:t xml:space="preserve"> </w:t>
      </w:r>
      <w:proofErr w:type="spellStart"/>
      <w:r w:rsidRPr="00370C97">
        <w:rPr>
          <w:rFonts w:ascii="Garamond" w:hAnsi="Garamond"/>
          <w:sz w:val="24"/>
          <w:lang w:val="sq-AL"/>
        </w:rPr>
        <w:t>Andi</w:t>
      </w:r>
      <w:proofErr w:type="spellEnd"/>
      <w:r w:rsidRPr="00370C97">
        <w:rPr>
          <w:rFonts w:ascii="Garamond" w:hAnsi="Garamond"/>
          <w:sz w:val="24"/>
          <w:lang w:val="sq-AL"/>
        </w:rPr>
        <w:t xml:space="preserve"> </w:t>
      </w:r>
      <w:proofErr w:type="spellStart"/>
      <w:r w:rsidRPr="00370C97">
        <w:rPr>
          <w:rFonts w:ascii="Garamond" w:hAnsi="Garamond"/>
          <w:sz w:val="24"/>
          <w:lang w:val="sq-AL"/>
        </w:rPr>
        <w:t>Mahila</w:t>
      </w:r>
      <w:proofErr w:type="spellEnd"/>
      <w:r w:rsidRPr="00370C97">
        <w:rPr>
          <w:rFonts w:ascii="Garamond" w:hAnsi="Garamond"/>
          <w:sz w:val="24"/>
          <w:lang w:val="sq-AL"/>
        </w:rPr>
        <w:t>.</w:t>
      </w:r>
    </w:p>
    <w:p w14:paraId="55B190FC" w14:textId="7C3F274B" w:rsidR="00BB0455" w:rsidRPr="00370C97" w:rsidRDefault="00BB0455" w:rsidP="00BB0455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370C97">
        <w:rPr>
          <w:rFonts w:ascii="Garamond" w:hAnsi="Garamond"/>
          <w:sz w:val="24"/>
          <w:lang w:val="sq-AL"/>
        </w:rPr>
        <w:t>Ky urdhër hyn në fuqi menjëherë dhe botohet në Fletoren Zyrtare.</w:t>
      </w:r>
    </w:p>
    <w:p w14:paraId="20EA3D77" w14:textId="77777777" w:rsidR="00BB0455" w:rsidRPr="00370C97" w:rsidRDefault="00BB0455" w:rsidP="00BB0455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4C44A62B" w14:textId="6CAF395D" w:rsidR="00BB0455" w:rsidRPr="00370C97" w:rsidRDefault="00BB0455" w:rsidP="00BB0455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370C97">
        <w:rPr>
          <w:rFonts w:ascii="Garamond" w:hAnsi="Garamond"/>
          <w:sz w:val="24"/>
          <w:lang w:val="sq-AL"/>
        </w:rPr>
        <w:t>MINISTËR I BRENDSHËM</w:t>
      </w:r>
    </w:p>
    <w:p w14:paraId="56A1BB13" w14:textId="79448539" w:rsidR="00BB0455" w:rsidRPr="00370C97" w:rsidRDefault="00BB0455" w:rsidP="00BB045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370C97">
        <w:rPr>
          <w:rFonts w:ascii="Garamond" w:hAnsi="Garamond"/>
          <w:b/>
          <w:sz w:val="24"/>
          <w:lang w:val="sq-AL"/>
        </w:rPr>
        <w:t>Bledar Çuçi</w:t>
      </w:r>
    </w:p>
    <w:p w14:paraId="29674165" w14:textId="77777777" w:rsidR="00BB0455" w:rsidRPr="00370C97" w:rsidRDefault="00BB0455" w:rsidP="00BB0455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lang w:val="sq-AL"/>
        </w:rPr>
      </w:pPr>
    </w:p>
    <w:p w14:paraId="4631EE49" w14:textId="77777777" w:rsidR="00C10E06" w:rsidRPr="00370C97" w:rsidRDefault="00C10E06" w:rsidP="00BB0455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047CF3EE" w14:textId="77777777" w:rsidR="00C10E06" w:rsidRPr="00370C97" w:rsidRDefault="00C10E06" w:rsidP="00BB0455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sectPr w:rsidR="00C10E06" w:rsidRPr="00370C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285"/>
    <w:rsid w:val="000079BF"/>
    <w:rsid w:val="00015EA6"/>
    <w:rsid w:val="00021E62"/>
    <w:rsid w:val="0004124E"/>
    <w:rsid w:val="000A1713"/>
    <w:rsid w:val="000C6A33"/>
    <w:rsid w:val="001060BE"/>
    <w:rsid w:val="00133EED"/>
    <w:rsid w:val="0016091C"/>
    <w:rsid w:val="001638EB"/>
    <w:rsid w:val="00186A1E"/>
    <w:rsid w:val="001F0AE0"/>
    <w:rsid w:val="001F4561"/>
    <w:rsid w:val="0022084B"/>
    <w:rsid w:val="002362BE"/>
    <w:rsid w:val="002511C9"/>
    <w:rsid w:val="002752D4"/>
    <w:rsid w:val="002B2D1D"/>
    <w:rsid w:val="002D1535"/>
    <w:rsid w:val="00301A13"/>
    <w:rsid w:val="00327A63"/>
    <w:rsid w:val="00334532"/>
    <w:rsid w:val="00370C97"/>
    <w:rsid w:val="00402774"/>
    <w:rsid w:val="00410945"/>
    <w:rsid w:val="004211BF"/>
    <w:rsid w:val="00421E70"/>
    <w:rsid w:val="004D400C"/>
    <w:rsid w:val="00540E3E"/>
    <w:rsid w:val="00555520"/>
    <w:rsid w:val="005B1740"/>
    <w:rsid w:val="005C45FA"/>
    <w:rsid w:val="005D072F"/>
    <w:rsid w:val="00625BE0"/>
    <w:rsid w:val="00734285"/>
    <w:rsid w:val="0074613A"/>
    <w:rsid w:val="007B2CA8"/>
    <w:rsid w:val="00802921"/>
    <w:rsid w:val="00806266"/>
    <w:rsid w:val="0086075F"/>
    <w:rsid w:val="00883057"/>
    <w:rsid w:val="008962DD"/>
    <w:rsid w:val="009B01FA"/>
    <w:rsid w:val="009B7C71"/>
    <w:rsid w:val="00AA2B40"/>
    <w:rsid w:val="00AA3809"/>
    <w:rsid w:val="00AC1793"/>
    <w:rsid w:val="00B31B0A"/>
    <w:rsid w:val="00BB0455"/>
    <w:rsid w:val="00BF56E9"/>
    <w:rsid w:val="00C10E06"/>
    <w:rsid w:val="00C21A8D"/>
    <w:rsid w:val="00C621E6"/>
    <w:rsid w:val="00CB6D63"/>
    <w:rsid w:val="00D13A86"/>
    <w:rsid w:val="00D86BF6"/>
    <w:rsid w:val="00D8795C"/>
    <w:rsid w:val="00DB2895"/>
    <w:rsid w:val="00E02501"/>
    <w:rsid w:val="00E02557"/>
    <w:rsid w:val="00E61FCC"/>
    <w:rsid w:val="00E926AD"/>
    <w:rsid w:val="00F03D24"/>
    <w:rsid w:val="00FC2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686333"/>
  <w15:docId w15:val="{C492BA4E-5D5C-4712-83FE-154124178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201</Nr_x002e__x0020_akti>
    <Data_x0020_e_x0020_Krijimit xmlns="0e656187-b300-4fb0-8bf4-3a50f872073c">2022-10-24T08:22:46Z</Data_x0020_e_x0020_Krijimit>
    <URL xmlns="0e656187-b300-4fb0-8bf4-3a50f872073c" xsi:nil="true"/>
    <Institucion_x0020_Pergjegjes xmlns="0e656187-b300-4fb0-8bf4-3a50f872073c">http://qbz.gov.al/resource/authority/legal-institution/45|ministria-e-brendshme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2022-10-20T22:00:00Z</Date_x0020_protokolli>
    <Titulli xmlns="0e656187-b300-4fb0-8bf4-3a50f872073c">Për delegimin e kompetencave</Titulli>
    <Modifikuesi xmlns="0e656187-b300-4fb0-8bf4-3a50f872073c">ermira.bukaci</Modifikuesi>
    <Nr_x002e__x0020_prot_x0020_QBZ xmlns="0e656187-b300-4fb0-8bf4-3a50f872073c">1558</Nr_x002e__x0020_prot_x0020_QBZ>
    <Data_x0020_e_x0020_Modifikimit xmlns="0e656187-b300-4fb0-8bf4-3a50f872073c">2022-10-24T08:50:07Z</Data_x0020_e_x0020_Modifikimit>
    <Dekretuar xmlns="0e656187-b300-4fb0-8bf4-3a50f872073c">false</Dekretuar>
    <Data xmlns="0e656187-b300-4fb0-8bf4-3a50f872073c">2022-10-18T22:00:00Z</Data>
    <Nr_x002e__x0020_protokolli_x0020_i_x0020_aktit xmlns="0e656187-b300-4fb0-8bf4-3a50f872073c">10836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93F91F8AE13424885E94245AEF357F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93F91F8AE13424885E94245AEF357F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1096F5-A893-482A-8098-5D3DFCEF83CE}">
  <ds:schemaRefs>
    <ds:schemaRef ds:uri="http://www.w3.org/XML/1998/namespace"/>
    <ds:schemaRef ds:uri="0e656187-b300-4fb0-8bf4-3a50f872073c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CB9833E8-4C20-4B21-BACC-883CD9EDFC8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229C254-7C33-43A4-BCB6-EE6A1D9F9C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FB38BC2-A3FB-475E-BFAA-D0CB1BCD4AB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DBD0E06-BD95-48A5-BF17-8E59025F4E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9E42F58-E44F-422D-B598-D69BE6D4D0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107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Entela Suli</dc:creator>
  <cp:lastModifiedBy>Alma Lisaku</cp:lastModifiedBy>
  <cp:revision>8</cp:revision>
  <dcterms:created xsi:type="dcterms:W3CDTF">2022-10-24T08:48:00Z</dcterms:created>
  <dcterms:modified xsi:type="dcterms:W3CDTF">2022-10-24T09:43:00Z</dcterms:modified>
</cp:coreProperties>
</file>