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3D683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>URDHËR</w:t>
      </w:r>
    </w:p>
    <w:p w14:paraId="28395335" w14:textId="6D0F4EE3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>Nr.</w:t>
      </w:r>
      <w:r w:rsidR="00444445">
        <w:rPr>
          <w:rFonts w:ascii="Garamond" w:hAnsi="Garamond" w:cs="Garamond"/>
          <w:b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 xml:space="preserve">212, 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dat</w:t>
      </w:r>
      <w:r w:rsidR="00444445">
        <w:rPr>
          <w:rFonts w:ascii="Garamond" w:hAnsi="Garamond" w:cs="Garamond"/>
          <w:b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17</w:t>
      </w:r>
      <w:r>
        <w:rPr>
          <w:rFonts w:ascii="Garamond" w:hAnsi="Garamond" w:cs="Garamond"/>
          <w:b/>
          <w:color w:val="222222"/>
          <w:sz w:val="24"/>
          <w:szCs w:val="24"/>
        </w:rPr>
        <w:t>.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12</w:t>
      </w:r>
      <w:r>
        <w:rPr>
          <w:rFonts w:ascii="Garamond" w:hAnsi="Garamond" w:cs="Garamond"/>
          <w:b/>
          <w:color w:val="222222"/>
          <w:sz w:val="24"/>
          <w:szCs w:val="24"/>
        </w:rPr>
        <w:t>.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2025</w:t>
      </w:r>
    </w:p>
    <w:p w14:paraId="3A39D625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</w:p>
    <w:p w14:paraId="57D924A1" w14:textId="112F32EA" w:rsidR="00197C0C" w:rsidRPr="00197C0C" w:rsidRDefault="00444445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>PËR</w:t>
      </w:r>
      <w:r w:rsidR="00197C0C"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CAKTIMIN E 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ZËVENDËSDREJTORIT</w:t>
      </w:r>
      <w:r w:rsidR="00197C0C"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TË PËRGJITHSHËM T</w:t>
      </w:r>
      <w:r w:rsidR="00197C0C">
        <w:rPr>
          <w:rFonts w:ascii="Garamond" w:hAnsi="Garamond" w:cs="Garamond"/>
          <w:b/>
          <w:color w:val="222222"/>
          <w:sz w:val="24"/>
          <w:szCs w:val="24"/>
        </w:rPr>
        <w:t>Ë</w:t>
      </w:r>
      <w:r w:rsidR="00197C0C"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GARDËS S</w:t>
      </w:r>
      <w:r w:rsidR="00197C0C">
        <w:rPr>
          <w:rFonts w:ascii="Garamond" w:hAnsi="Garamond" w:cs="Cambria"/>
          <w:b/>
          <w:color w:val="222222"/>
          <w:sz w:val="24"/>
          <w:szCs w:val="24"/>
        </w:rPr>
        <w:t>Ë</w:t>
      </w:r>
      <w:r w:rsidR="00197C0C"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REPUBLIKËS SË 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SHQIPËRISË</w:t>
      </w:r>
      <w:r w:rsidR="00197C0C" w:rsidRPr="00197C0C">
        <w:rPr>
          <w:rFonts w:ascii="Garamond" w:hAnsi="Garamond" w:cs="Garamond"/>
          <w:b/>
          <w:color w:val="222222"/>
          <w:sz w:val="24"/>
          <w:szCs w:val="24"/>
        </w:rPr>
        <w:t xml:space="preserve"> PËR USHTRIMIN E KOMPETENCAVE DHE</w:t>
      </w:r>
    </w:p>
    <w:p w14:paraId="405F1080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>DETYRAVE TË DREJTORIT TË PËRGJITHSHËM TË GARD</w:t>
      </w:r>
      <w:r>
        <w:rPr>
          <w:rFonts w:ascii="Garamond" w:hAnsi="Garamond" w:cs="Garamond"/>
          <w:b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b/>
          <w:color w:val="222222"/>
          <w:sz w:val="24"/>
          <w:szCs w:val="24"/>
        </w:rPr>
        <w:t>S SË</w:t>
      </w:r>
    </w:p>
    <w:p w14:paraId="1A08DA71" w14:textId="5AC1001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 xml:space="preserve">REPUBLIKËS SË </w:t>
      </w:r>
      <w:r w:rsidR="00444445" w:rsidRPr="00197C0C">
        <w:rPr>
          <w:rFonts w:ascii="Garamond" w:hAnsi="Garamond" w:cs="Garamond"/>
          <w:b/>
          <w:color w:val="222222"/>
          <w:sz w:val="24"/>
          <w:szCs w:val="24"/>
        </w:rPr>
        <w:t>SHQIPËRISË</w:t>
      </w:r>
    </w:p>
    <w:p w14:paraId="60B0CFA8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</w:rPr>
      </w:pPr>
    </w:p>
    <w:p w14:paraId="7A1B391E" w14:textId="14FC52FA" w:rsid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>Në mbështetje t</w:t>
      </w:r>
      <w:r>
        <w:rPr>
          <w:rFonts w:ascii="Garamond" w:hAnsi="Garamond" w:cs="Cambria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nenit 102, pika 4 t</w:t>
      </w:r>
      <w:r>
        <w:rPr>
          <w:rFonts w:ascii="Garamond" w:hAnsi="Garamond" w:cs="Cambria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Kushtetut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s së Republikës së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Shqipërisë</w:t>
      </w:r>
      <w:r w:rsidR="00444445">
        <w:rPr>
          <w:rFonts w:ascii="Garamond" w:hAnsi="Garamond" w:cs="Garamond"/>
          <w:color w:val="222222"/>
          <w:sz w:val="24"/>
          <w:szCs w:val="24"/>
        </w:rPr>
        <w:t>;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t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>nenit 28</w:t>
      </w:r>
      <w:r w:rsidR="00444445">
        <w:rPr>
          <w:rFonts w:ascii="Garamond" w:hAnsi="Garamond" w:cs="Garamond"/>
          <w:color w:val="222222"/>
          <w:sz w:val="24"/>
          <w:szCs w:val="24"/>
        </w:rPr>
        <w:t>,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t</w:t>
      </w:r>
      <w:r>
        <w:rPr>
          <w:rFonts w:ascii="Garamond" w:hAnsi="Garamond" w:cs="Cambria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ligjit nr.</w:t>
      </w:r>
      <w:r w:rsidR="00444445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44/2015, “Kodi i Procedurave Administrative </w:t>
      </w:r>
      <w:r w:rsidR="00444445">
        <w:rPr>
          <w:rFonts w:ascii="Garamond" w:hAnsi="Garamond" w:cs="Garamond"/>
          <w:color w:val="222222"/>
          <w:sz w:val="24"/>
          <w:szCs w:val="24"/>
        </w:rPr>
        <w:t>t</w:t>
      </w:r>
      <w:r w:rsidRPr="00197C0C">
        <w:rPr>
          <w:rFonts w:ascii="Garamond" w:hAnsi="Garamond" w:cs="Garamond"/>
          <w:color w:val="222222"/>
          <w:sz w:val="24"/>
          <w:szCs w:val="24"/>
        </w:rPr>
        <w:t>ë Republikë</w:t>
      </w:r>
      <w:r w:rsidR="00444445">
        <w:rPr>
          <w:rFonts w:ascii="Garamond" w:hAnsi="Garamond" w:cs="Garamond"/>
          <w:color w:val="222222"/>
          <w:sz w:val="24"/>
          <w:szCs w:val="24"/>
        </w:rPr>
        <w:t>s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>
        <w:rPr>
          <w:rFonts w:ascii="Garamond" w:hAnsi="Garamond" w:cs="Garamond"/>
          <w:color w:val="222222"/>
          <w:sz w:val="24"/>
          <w:szCs w:val="24"/>
        </w:rPr>
        <w:t>së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Shqip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ris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”</w:t>
      </w:r>
      <w:r w:rsidR="00444445">
        <w:rPr>
          <w:rFonts w:ascii="Garamond" w:hAnsi="Garamond" w:cs="Garamond"/>
          <w:color w:val="222222"/>
          <w:sz w:val="24"/>
          <w:szCs w:val="24"/>
        </w:rPr>
        <w:t>;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>
        <w:rPr>
          <w:rFonts w:ascii="Garamond" w:hAnsi="Garamond" w:cs="Garamond"/>
          <w:color w:val="222222"/>
          <w:sz w:val="24"/>
          <w:szCs w:val="24"/>
        </w:rPr>
        <w:t xml:space="preserve">të </w:t>
      </w:r>
      <w:r w:rsidRPr="00197C0C">
        <w:rPr>
          <w:rFonts w:ascii="Garamond" w:hAnsi="Garamond" w:cs="Garamond"/>
          <w:color w:val="222222"/>
          <w:sz w:val="24"/>
          <w:szCs w:val="24"/>
        </w:rPr>
        <w:t>neni</w:t>
      </w:r>
      <w:r w:rsidR="00444445">
        <w:rPr>
          <w:rFonts w:ascii="Garamond" w:hAnsi="Garamond" w:cs="Garamond"/>
          <w:color w:val="222222"/>
          <w:sz w:val="24"/>
          <w:szCs w:val="24"/>
        </w:rPr>
        <w:t>t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19, pika 4, shkronja </w:t>
      </w:r>
      <w:r w:rsidR="00444445">
        <w:rPr>
          <w:rFonts w:ascii="Garamond" w:hAnsi="Garamond" w:cs="Garamond"/>
          <w:color w:val="222222"/>
          <w:sz w:val="24"/>
          <w:szCs w:val="24"/>
        </w:rPr>
        <w:t>“</w:t>
      </w:r>
      <w:r w:rsidRPr="00197C0C">
        <w:rPr>
          <w:rFonts w:ascii="Garamond" w:hAnsi="Garamond" w:cs="Garamond"/>
          <w:color w:val="222222"/>
          <w:sz w:val="24"/>
          <w:szCs w:val="24"/>
        </w:rPr>
        <w:t>a</w:t>
      </w:r>
      <w:r w:rsidR="00444445">
        <w:rPr>
          <w:rFonts w:ascii="Garamond" w:hAnsi="Garamond" w:cs="Garamond"/>
          <w:color w:val="222222"/>
          <w:sz w:val="24"/>
          <w:szCs w:val="24"/>
        </w:rPr>
        <w:t>”</w:t>
      </w:r>
      <w:r w:rsidRPr="00197C0C">
        <w:rPr>
          <w:rFonts w:ascii="Garamond" w:hAnsi="Garamond" w:cs="Garamond"/>
          <w:color w:val="222222"/>
          <w:sz w:val="24"/>
          <w:szCs w:val="24"/>
        </w:rPr>
        <w:t>,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t</w:t>
      </w:r>
      <w:r>
        <w:rPr>
          <w:rFonts w:ascii="Garamond" w:hAnsi="Garamond" w:cs="Cambria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ligjit nr. 33/2021, “Për Gard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n e Republik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s së Sh</w:t>
      </w:r>
      <w:r>
        <w:rPr>
          <w:rFonts w:ascii="Garamond" w:hAnsi="Garamond" w:cs="Garamond"/>
          <w:color w:val="222222"/>
          <w:sz w:val="24"/>
          <w:szCs w:val="24"/>
        </w:rPr>
        <w:t>q</w:t>
      </w:r>
      <w:r w:rsidRPr="00197C0C">
        <w:rPr>
          <w:rFonts w:ascii="Garamond" w:hAnsi="Garamond" w:cs="Garamond"/>
          <w:color w:val="222222"/>
          <w:sz w:val="24"/>
          <w:szCs w:val="24"/>
        </w:rPr>
        <w:t>ip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ris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”, </w:t>
      </w:r>
      <w:r w:rsidRPr="00197C0C">
        <w:rPr>
          <w:rFonts w:ascii="Garamond" w:hAnsi="Garamond" w:cs="Garamond"/>
          <w:color w:val="222222"/>
          <w:sz w:val="24"/>
          <w:szCs w:val="24"/>
        </w:rPr>
        <w:t>t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ndryshuar,</w:t>
      </w:r>
    </w:p>
    <w:p w14:paraId="016B32FB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</w:p>
    <w:p w14:paraId="088F7D10" w14:textId="77777777" w:rsid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>URDHËROJ:</w:t>
      </w:r>
    </w:p>
    <w:p w14:paraId="03BD72EF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</w:p>
    <w:p w14:paraId="3E85F761" w14:textId="50EDB6EF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>1.</w:t>
      </w:r>
      <w:r w:rsidR="00444445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Caktimin e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zëvendësdrejtorit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të </w:t>
      </w:r>
      <w:r w:rsidR="00FA5FAD" w:rsidRPr="00197C0C">
        <w:rPr>
          <w:rFonts w:ascii="Garamond" w:hAnsi="Garamond" w:cs="Garamond"/>
          <w:color w:val="222222"/>
          <w:sz w:val="24"/>
          <w:szCs w:val="24"/>
        </w:rPr>
        <w:t>përgjithshë</w:t>
      </w:r>
      <w:bookmarkStart w:id="0" w:name="_GoBack"/>
      <w:bookmarkEnd w:id="0"/>
      <w:r w:rsidR="00FA5FAD" w:rsidRPr="00197C0C">
        <w:rPr>
          <w:rFonts w:ascii="Garamond" w:hAnsi="Garamond" w:cs="Garamond"/>
          <w:color w:val="222222"/>
          <w:sz w:val="24"/>
          <w:szCs w:val="24"/>
        </w:rPr>
        <w:t xml:space="preserve">m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të Gardës së Republikës së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Shqipërisë</w:t>
      </w:r>
      <w:r w:rsidRPr="00197C0C">
        <w:rPr>
          <w:rFonts w:ascii="Garamond" w:hAnsi="Garamond" w:cs="Garamond"/>
          <w:color w:val="222222"/>
          <w:sz w:val="24"/>
          <w:szCs w:val="24"/>
        </w:rPr>
        <w:t>, Drejtues i Lartë Sami Kuti, për ushtrimin e kompetencave dhe detyrave t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drejtorit </w:t>
      </w:r>
      <w:r w:rsidRPr="00197C0C">
        <w:rPr>
          <w:rFonts w:ascii="Garamond" w:hAnsi="Garamond" w:cs="Garamond"/>
          <w:color w:val="222222"/>
          <w:sz w:val="24"/>
          <w:szCs w:val="24"/>
        </w:rPr>
        <w:t>t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përgjithshëm </w:t>
      </w:r>
      <w:r w:rsidRPr="00197C0C">
        <w:rPr>
          <w:rFonts w:ascii="Garamond" w:hAnsi="Garamond" w:cs="Garamond"/>
          <w:color w:val="222222"/>
          <w:sz w:val="24"/>
          <w:szCs w:val="24"/>
        </w:rPr>
        <w:t>të Gardës së Republikës së Sh</w:t>
      </w:r>
      <w:r>
        <w:rPr>
          <w:rFonts w:ascii="Garamond" w:hAnsi="Garamond" w:cs="Garamond"/>
          <w:color w:val="222222"/>
          <w:sz w:val="24"/>
          <w:szCs w:val="24"/>
        </w:rPr>
        <w:t>q</w:t>
      </w:r>
      <w:r w:rsidRPr="00197C0C">
        <w:rPr>
          <w:rFonts w:ascii="Garamond" w:hAnsi="Garamond" w:cs="Garamond"/>
          <w:color w:val="222222"/>
          <w:sz w:val="24"/>
          <w:szCs w:val="24"/>
        </w:rPr>
        <w:t>ipërisë.</w:t>
      </w:r>
    </w:p>
    <w:p w14:paraId="095CEB8B" w14:textId="494685D9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  <w:r>
        <w:rPr>
          <w:rFonts w:ascii="Garamond" w:hAnsi="Garamond" w:cs="Garamond"/>
          <w:color w:val="222222"/>
          <w:sz w:val="24"/>
          <w:szCs w:val="24"/>
        </w:rPr>
        <w:t>2</w:t>
      </w:r>
      <w:r w:rsidRPr="00197C0C">
        <w:rPr>
          <w:rFonts w:ascii="Garamond" w:hAnsi="Garamond" w:cs="Garamond"/>
          <w:color w:val="222222"/>
          <w:sz w:val="24"/>
          <w:szCs w:val="24"/>
        </w:rPr>
        <w:t>.</w:t>
      </w:r>
      <w:r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>Kompetencat e deleguar</w:t>
      </w:r>
      <w:r w:rsidR="00444445">
        <w:rPr>
          <w:rFonts w:ascii="Garamond" w:hAnsi="Garamond" w:cs="Garamond"/>
          <w:color w:val="222222"/>
          <w:sz w:val="24"/>
          <w:szCs w:val="24"/>
        </w:rPr>
        <w:t>a sipas pikës 1 të këtij urdhri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të ushtrohen deri </w:t>
      </w:r>
      <w:r w:rsidRPr="00197C0C">
        <w:rPr>
          <w:rFonts w:ascii="Garamond" w:hAnsi="Garamond" w:cs="Garamond"/>
          <w:color w:val="222222"/>
          <w:sz w:val="24"/>
          <w:szCs w:val="24"/>
        </w:rPr>
        <w:t>n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përfundimin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e procedurave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konkurruese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për pozicionin e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drejtorit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 të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përgjithshëm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të Gardës së Republikës dhe emërimin në detyrë </w:t>
      </w:r>
      <w:r w:rsidRPr="00197C0C">
        <w:rPr>
          <w:rFonts w:ascii="Garamond" w:hAnsi="Garamond" w:cs="Garamond"/>
          <w:color w:val="222222"/>
          <w:sz w:val="24"/>
          <w:szCs w:val="24"/>
        </w:rPr>
        <w:t>t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drejtorit të përgjithshëm</w:t>
      </w:r>
      <w:r w:rsidRPr="00197C0C">
        <w:rPr>
          <w:rFonts w:ascii="Garamond" w:hAnsi="Garamond" w:cs="Garamond"/>
          <w:color w:val="222222"/>
          <w:sz w:val="24"/>
          <w:szCs w:val="24"/>
        </w:rPr>
        <w:t>.</w:t>
      </w:r>
    </w:p>
    <w:p w14:paraId="372D1398" w14:textId="26886966" w:rsidR="00197C0C" w:rsidRPr="00197C0C" w:rsidRDefault="00197C0C" w:rsidP="0044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>3.</w:t>
      </w:r>
      <w:r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Për zbatimin e këtij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urdhri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ngarkohet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zëvendësdrejtori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 i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përgjithshëm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>i Gardës së</w:t>
      </w:r>
      <w:r w:rsidR="00444445">
        <w:rPr>
          <w:rFonts w:ascii="Garamond" w:hAnsi="Garamond" w:cs="Garamond"/>
          <w:color w:val="222222"/>
          <w:sz w:val="24"/>
          <w:szCs w:val="24"/>
        </w:rPr>
        <w:t xml:space="preserve"> 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Republikës së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Shqipërisë</w:t>
      </w:r>
      <w:r w:rsidR="00444445">
        <w:rPr>
          <w:rFonts w:ascii="Garamond" w:hAnsi="Garamond" w:cs="Garamond"/>
          <w:color w:val="222222"/>
          <w:sz w:val="24"/>
          <w:szCs w:val="24"/>
        </w:rPr>
        <w:t>,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Drejtues i Lartë Sami Kuti.</w:t>
      </w:r>
    </w:p>
    <w:p w14:paraId="57557ACB" w14:textId="6DB71D82" w:rsid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 xml:space="preserve">Ky urdhër hyn në fuqi </w:t>
      </w:r>
      <w:r w:rsidR="00444445" w:rsidRPr="00197C0C">
        <w:rPr>
          <w:rFonts w:ascii="Garamond" w:hAnsi="Garamond" w:cs="Garamond"/>
          <w:color w:val="222222"/>
          <w:sz w:val="24"/>
          <w:szCs w:val="24"/>
        </w:rPr>
        <w:t>menjëherë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dhe botohet </w:t>
      </w:r>
      <w:r w:rsidRPr="00197C0C">
        <w:rPr>
          <w:rFonts w:ascii="Garamond" w:hAnsi="Garamond" w:cs="Garamond"/>
          <w:color w:val="222222"/>
          <w:sz w:val="24"/>
          <w:szCs w:val="24"/>
        </w:rPr>
        <w:t>n</w:t>
      </w:r>
      <w:r w:rsidR="00444445"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 xml:space="preserve"> Fletoren Zyrtare.</w:t>
      </w:r>
    </w:p>
    <w:p w14:paraId="0554B004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22222"/>
          <w:sz w:val="24"/>
          <w:szCs w:val="24"/>
        </w:rPr>
      </w:pPr>
    </w:p>
    <w:p w14:paraId="7F502618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22222"/>
          <w:sz w:val="24"/>
          <w:szCs w:val="24"/>
        </w:rPr>
      </w:pPr>
      <w:r w:rsidRPr="00197C0C">
        <w:rPr>
          <w:rFonts w:ascii="Garamond" w:hAnsi="Garamond" w:cs="Garamond"/>
          <w:color w:val="222222"/>
          <w:sz w:val="24"/>
          <w:szCs w:val="24"/>
        </w:rPr>
        <w:t>MINIST</w:t>
      </w:r>
      <w:r>
        <w:rPr>
          <w:rFonts w:ascii="Garamond" w:hAnsi="Garamond" w:cs="Garamond"/>
          <w:color w:val="222222"/>
          <w:sz w:val="24"/>
          <w:szCs w:val="24"/>
        </w:rPr>
        <w:t>Ë</w:t>
      </w:r>
      <w:r w:rsidRPr="00197C0C">
        <w:rPr>
          <w:rFonts w:ascii="Garamond" w:hAnsi="Garamond" w:cs="Garamond"/>
          <w:color w:val="222222"/>
          <w:sz w:val="24"/>
          <w:szCs w:val="24"/>
        </w:rPr>
        <w:t>R</w:t>
      </w:r>
      <w:r w:rsidR="00444445">
        <w:rPr>
          <w:rFonts w:ascii="Garamond" w:hAnsi="Garamond" w:cs="Garamond"/>
          <w:color w:val="222222"/>
          <w:sz w:val="24"/>
          <w:szCs w:val="24"/>
        </w:rPr>
        <w:t xml:space="preserve"> I PUNËVE TË BRENDSHME</w:t>
      </w:r>
    </w:p>
    <w:p w14:paraId="6DBE2800" w14:textId="77777777" w:rsidR="00197C0C" w:rsidRPr="00197C0C" w:rsidRDefault="00197C0C" w:rsidP="0019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color w:val="000000"/>
          <w:sz w:val="24"/>
          <w:szCs w:val="24"/>
        </w:rPr>
      </w:pPr>
      <w:r w:rsidRPr="00197C0C">
        <w:rPr>
          <w:rFonts w:ascii="Garamond" w:hAnsi="Garamond" w:cs="Garamond"/>
          <w:b/>
          <w:color w:val="222222"/>
          <w:sz w:val="24"/>
          <w:szCs w:val="24"/>
        </w:rPr>
        <w:t xml:space="preserve">Albana </w:t>
      </w:r>
      <w:proofErr w:type="spellStart"/>
      <w:r w:rsidRPr="00197C0C">
        <w:rPr>
          <w:rFonts w:ascii="Garamond" w:hAnsi="Garamond" w:cs="Garamond"/>
          <w:b/>
          <w:color w:val="222222"/>
          <w:sz w:val="24"/>
          <w:szCs w:val="24"/>
        </w:rPr>
        <w:t>Koçiu</w:t>
      </w:r>
      <w:proofErr w:type="spellEnd"/>
    </w:p>
    <w:p w14:paraId="331183A2" w14:textId="77777777" w:rsidR="006517B5" w:rsidRPr="00197C0C" w:rsidRDefault="006517B5" w:rsidP="00197C0C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6517B5" w:rsidRPr="00197C0C" w:rsidSect="004444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C0C"/>
    <w:rsid w:val="00147511"/>
    <w:rsid w:val="00197C0C"/>
    <w:rsid w:val="00287FCD"/>
    <w:rsid w:val="00444445"/>
    <w:rsid w:val="006517B5"/>
    <w:rsid w:val="00764503"/>
    <w:rsid w:val="00FA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7D15A"/>
  <w15:chartTrackingRefBased/>
  <w15:docId w15:val="{C65AC48A-FA64-4BD3-A5B3-67A29EAA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450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50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C84D055E84FCDB9950BDA85A2AE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2025-12-22T15:36:30Z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caktimin e Zëvendësdrejtorit të Përgjithshëm të Gardës së Republikës së Shqipërisë për ushtrimin e kompetencave dhe detyrave të Drejtorit të Përgjithshëm të Gardës së Republikës së Shqipërisë</Titulli>
    <Modifikuesi xmlns="0e656187-b300-4fb0-8bf4-3a50f872073c">keisina.zace</Modifikuesi>
    <Nr_x002e__x0020_prot_x0020_QBZ xmlns="0e656187-b300-4fb0-8bf4-3a50f872073c">2193/1</Nr_x002e__x0020_prot_x0020_QBZ>
    <Data_x0020_e_x0020_Modifikimit xmlns="0e656187-b300-4fb0-8bf4-3a50f872073c">2025-12-23T12:40:19Z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6355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C84D055E84FCDB9950BDA85A2AE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1BD35D-D073-4C55-B2A7-B756FB3D8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E53584-2E49-4928-A313-C5EA5C264957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FCC377C-0BA8-4D4D-97B3-0CD6BB55F4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ACD239-854F-401A-88D9-3B37395DED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ACC2ED-7621-4F7B-9904-6ADAD44DB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2025-12-23T11:44:00Z</dcterms:created>
  <dcterms:modified xsi:type="dcterms:W3CDTF">2025-12-23T11:56:00Z</dcterms:modified>
</cp:coreProperties>
</file>