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E0A" w:rsidRPr="00A93544" w:rsidRDefault="00025E0A" w:rsidP="00025E0A">
      <w:pPr>
        <w:pStyle w:val="Akti"/>
      </w:pPr>
      <w:bookmarkStart w:id="0" w:name="_GoBack"/>
      <w:bookmarkEnd w:id="0"/>
      <w:r w:rsidRPr="00A93544">
        <w:t>U R D H Ë R</w:t>
      </w:r>
    </w:p>
    <w:p w:rsidR="00025E0A" w:rsidRPr="00A93544" w:rsidRDefault="00025E0A" w:rsidP="00025E0A">
      <w:pPr>
        <w:pStyle w:val="NumriData"/>
      </w:pPr>
      <w:r w:rsidRPr="00A93544">
        <w:t>Nr. 28/2, datë 26.9.2002</w:t>
      </w:r>
    </w:p>
    <w:p w:rsidR="00025E0A" w:rsidRPr="00A93544" w:rsidRDefault="00025E0A" w:rsidP="00025E0A">
      <w:pPr>
        <w:pStyle w:val="Paragrafi"/>
      </w:pPr>
    </w:p>
    <w:p w:rsidR="00025E0A" w:rsidRPr="00A93544" w:rsidRDefault="00025E0A" w:rsidP="00025E0A">
      <w:pPr>
        <w:pStyle w:val="Titulli"/>
      </w:pPr>
      <w:r w:rsidRPr="00A93544">
        <w:t>Për miratimin e Statutit  të Organizatës së Menaxhimit të Peshkimit (OMP, Sarandë)</w:t>
      </w:r>
    </w:p>
    <w:p w:rsidR="00025E0A" w:rsidRPr="00A93544" w:rsidRDefault="00025E0A" w:rsidP="00025E0A">
      <w:pPr>
        <w:pStyle w:val="Paragrafi"/>
      </w:pPr>
    </w:p>
    <w:p w:rsidR="00025E0A" w:rsidRPr="00A93544" w:rsidRDefault="00025E0A" w:rsidP="00025E0A">
      <w:pPr>
        <w:pStyle w:val="BazLigjPropozues"/>
      </w:pPr>
      <w:r w:rsidRPr="00A93544">
        <w:t>Në mbështetje të nenit 102 pika 4 dhe nenit 31/1 të ligjit</w:t>
      </w:r>
      <w:r>
        <w:t xml:space="preserve"> nr. 7908, datë 5.4.1995 “Për për</w:t>
      </w:r>
      <w:r w:rsidRPr="00A93544">
        <w:t xml:space="preserve">shkimin dhe akuakulturën”, </w:t>
      </w:r>
    </w:p>
    <w:p w:rsidR="00025E0A" w:rsidRPr="00A93544" w:rsidRDefault="00025E0A" w:rsidP="00025E0A">
      <w:pPr>
        <w:pStyle w:val="Paragrafi"/>
      </w:pPr>
    </w:p>
    <w:p w:rsidR="00025E0A" w:rsidRPr="00A93544" w:rsidRDefault="00025E0A" w:rsidP="00025E0A">
      <w:pPr>
        <w:pStyle w:val="VENDOSI"/>
      </w:pPr>
      <w:r>
        <w:t>V E N D O S a</w:t>
      </w:r>
      <w:r w:rsidRPr="00A93544">
        <w:t xml:space="preserve"> :</w:t>
      </w:r>
    </w:p>
    <w:p w:rsidR="00025E0A" w:rsidRPr="00A93544" w:rsidRDefault="00025E0A" w:rsidP="00025E0A">
      <w:pPr>
        <w:pStyle w:val="Paragrafi"/>
      </w:pPr>
    </w:p>
    <w:p w:rsidR="00025E0A" w:rsidRPr="00A93544" w:rsidRDefault="00025E0A" w:rsidP="00025E0A">
      <w:pPr>
        <w:pStyle w:val="Paragrafi"/>
      </w:pPr>
      <w:r w:rsidRPr="00A93544">
        <w:t>1. Miratimin  e Statutit  të Organizatës së Menaxhimit të Peshkimit (OMP), Sarandë, që i bashkëngjitet këtij urdhëri.</w:t>
      </w:r>
    </w:p>
    <w:p w:rsidR="00025E0A" w:rsidRPr="00A93544" w:rsidRDefault="00025E0A" w:rsidP="00025E0A">
      <w:pPr>
        <w:pStyle w:val="Paragrafi"/>
      </w:pPr>
      <w:r w:rsidRPr="00A93544">
        <w:t>2. Ky urdhër hyn në fuqi menjëherë.</w:t>
      </w:r>
    </w:p>
    <w:p w:rsidR="00025E0A" w:rsidRPr="00A93544" w:rsidRDefault="00025E0A" w:rsidP="00025E0A">
      <w:pPr>
        <w:pStyle w:val="Autoriteti"/>
      </w:pPr>
    </w:p>
    <w:p w:rsidR="00025E0A" w:rsidRPr="00A93544" w:rsidRDefault="00025E0A" w:rsidP="00025E0A">
      <w:pPr>
        <w:pStyle w:val="Autoriteti"/>
      </w:pPr>
      <w:r w:rsidRPr="00A93544">
        <w:t>MINISTER I BUJQËSISË DHE USHQIMIT</w:t>
      </w:r>
    </w:p>
    <w:p w:rsidR="00025E0A" w:rsidRPr="00A93544" w:rsidRDefault="00025E0A" w:rsidP="00025E0A">
      <w:pPr>
        <w:pStyle w:val="AutoritetiEmer"/>
      </w:pPr>
      <w:r w:rsidRPr="00A93544">
        <w:t>Agron Duka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25E0A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CF7FDA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A57B64-B951-4570-B022-F8CC32F67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2019-03-14T15:18:00Z</dcterms:created>
  <dcterms:modified xsi:type="dcterms:W3CDTF">2019-03-14T15:18:00Z</dcterms:modified>
</cp:coreProperties>
</file>