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19E" w:rsidRDefault="0072219E" w:rsidP="0072219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URDHËR</w:t>
      </w:r>
    </w:p>
    <w:p w:rsidR="0072219E" w:rsidRDefault="0072219E" w:rsidP="0072219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18, datë 11.1.2019</w:t>
      </w:r>
      <w:bookmarkEnd w:id="0"/>
    </w:p>
    <w:p w:rsidR="0072219E" w:rsidRDefault="0072219E" w:rsidP="0072219E">
      <w:pPr>
        <w:pStyle w:val="NeniTitull"/>
        <w:rPr>
          <w:spacing w:val="-4"/>
          <w:sz w:val="14"/>
          <w:lang w:val="sq-AL"/>
        </w:rPr>
      </w:pPr>
    </w:p>
    <w:p w:rsidR="0072219E" w:rsidRDefault="0072219E" w:rsidP="0072219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NJË SHTESË NË ANEKSIN II, “MISH I FRESKËT”, PJESA 1, TË URDHRIT TË MINISTRIT NR. 328, DATË 22.11.2011, PËR MIRATIMIN E RREGULLORES “MBI PËRCAKTIMIN E KRITEREVE DHE KËRKESAVE PËR CERTIFIKIMIN VETERINAR TË DISA LLOJE KAFSHËSH DHE MISHIT TË FRESKËT TË TYRE, TË CILAT HYJNË NË REPUBLIKËN E SHQIPËRISË NGA SHTETE TË CAKTUARA, SI DHE NGA TERRITORE TË TJERA NË ADMINISTRIM TË KËTYRE SHTETEVE”, TË NDRYSHUAR </w:t>
      </w:r>
    </w:p>
    <w:p w:rsidR="0072219E" w:rsidRDefault="0072219E" w:rsidP="0072219E">
      <w:pPr>
        <w:pStyle w:val="Paragrafi"/>
        <w:rPr>
          <w:spacing w:val="-4"/>
          <w:sz w:val="14"/>
          <w:lang w:val="sq-AL"/>
        </w:rPr>
      </w:pPr>
    </w:p>
    <w:p w:rsidR="0072219E" w:rsidRDefault="0072219E" w:rsidP="0072219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102, pika 4 të Kushtetutës së Republikës së Shqipërisë, nenit 55, të ligjit nr. 10465, datë 29.9.2011, “Për shërbimin veterinar në Republikën e Shqipërisë”, të ndryshuar, nenit 18, të ligjit nr. 9863, datë 28.1.2008, “Për ushqimin”, të ndryshuar, </w:t>
      </w:r>
    </w:p>
    <w:p w:rsidR="0072219E" w:rsidRDefault="0072219E" w:rsidP="0072219E">
      <w:pPr>
        <w:pStyle w:val="Paragrafi"/>
        <w:rPr>
          <w:spacing w:val="-4"/>
          <w:sz w:val="12"/>
          <w:lang w:val="sq-AL"/>
        </w:rPr>
      </w:pPr>
    </w:p>
    <w:p w:rsidR="0072219E" w:rsidRDefault="0072219E" w:rsidP="0072219E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 xml:space="preserve">URDHËROJ: </w:t>
      </w:r>
    </w:p>
    <w:p w:rsidR="0072219E" w:rsidRDefault="0072219E" w:rsidP="0072219E">
      <w:pPr>
        <w:pStyle w:val="Paragrafi"/>
        <w:rPr>
          <w:spacing w:val="-4"/>
          <w:sz w:val="14"/>
          <w:lang w:val="sq-AL"/>
        </w:rPr>
      </w:pPr>
    </w:p>
    <w:p w:rsidR="0072219E" w:rsidRDefault="0072219E" w:rsidP="0072219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Në urdhrin e ministrit nr. 328, datë 22.11.2011, “Për miratimin e rregullores ‘Mbi përcaktimin e kritereve dhe kërkesave për certifikimin veterinar të disa lloje kafshësh dhe mishit të freskët të tyre, të cilat hyjnë në Republikën e Shqipërisë nga shtete të caktuara, si dhe nga territore të tjera në administrim të këtyre shteteve’”, të ndryshuar, në aneksin II, “Mish i freskët”, pjesa 1, në pikën 2, “Lista e vendeve jashtë Bashkimit Evropian, territoreve dhe pjesëve të tyre”, në rreshtin TR-Turqi, me kod territori TR-0, në kolonën 4 shtohet fjala “SUW”, sipas shtojcës bashkëlidhur këtij urdhri. </w:t>
      </w:r>
    </w:p>
    <w:p w:rsidR="0072219E" w:rsidRDefault="0072219E" w:rsidP="0072219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Ngarkohet Drejtoria e Derregullimit, Lejeve, Licencave dhe Monitorimit dhe Autoriteti Kombëtar i Ushqimit për zbatimin e këtij urdhri.</w:t>
      </w:r>
    </w:p>
    <w:p w:rsidR="0072219E" w:rsidRDefault="0072219E" w:rsidP="0072219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urdhër hyn në fuqi menjëherë dhe botohet në Fletoren Zyrtare.</w:t>
      </w:r>
    </w:p>
    <w:p w:rsidR="0072219E" w:rsidRDefault="0072219E" w:rsidP="0072219E">
      <w:pPr>
        <w:pStyle w:val="Paragrafi"/>
        <w:rPr>
          <w:spacing w:val="-4"/>
          <w:sz w:val="14"/>
          <w:lang w:val="sq-AL"/>
        </w:rPr>
      </w:pPr>
    </w:p>
    <w:p w:rsidR="0072219E" w:rsidRDefault="0072219E" w:rsidP="0072219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ZËVENDËSMINISTRI I  BUJQËSISË </w:t>
      </w:r>
    </w:p>
    <w:p w:rsidR="0072219E" w:rsidRDefault="0072219E" w:rsidP="0072219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ZHVILLIMIT RURAL</w:t>
      </w:r>
    </w:p>
    <w:p w:rsidR="0072219E" w:rsidRDefault="0072219E" w:rsidP="0072219E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Ermira Gjeçi</w:t>
      </w:r>
    </w:p>
    <w:p w:rsidR="0072219E" w:rsidRDefault="0072219E" w:rsidP="0072219E">
      <w:pPr>
        <w:ind w:left="284" w:firstLine="0"/>
        <w:rPr>
          <w:lang w:val="sq-AL"/>
        </w:rPr>
      </w:pPr>
    </w:p>
    <w:p w:rsidR="0072219E" w:rsidRDefault="0072219E" w:rsidP="0072219E">
      <w:pPr>
        <w:spacing w:after="0"/>
        <w:ind w:firstLine="0"/>
        <w:jc w:val="left"/>
        <w:rPr>
          <w:lang w:val="sq-AL"/>
        </w:rPr>
        <w:sectPr w:rsidR="0072219E" w:rsidSect="0072219E">
          <w:pgSz w:w="11907" w:h="16840"/>
          <w:pgMar w:top="720" w:right="1134" w:bottom="720" w:left="1134" w:header="851" w:footer="851" w:gutter="0"/>
          <w:cols w:space="454"/>
        </w:sectPr>
      </w:pPr>
    </w:p>
    <w:p w:rsidR="0072219E" w:rsidRDefault="0072219E" w:rsidP="0072219E">
      <w:pPr>
        <w:pStyle w:val="NeniTitull"/>
        <w:rPr>
          <w:b w:val="0"/>
          <w:lang w:val="sq-AL"/>
        </w:rPr>
        <w:sectPr w:rsidR="0072219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2219E" w:rsidRDefault="0072219E" w:rsidP="0072219E">
      <w:pPr>
        <w:pStyle w:val="NeniTitull"/>
        <w:rPr>
          <w:b w:val="0"/>
          <w:lang w:val="sq-AL"/>
        </w:rPr>
      </w:pPr>
      <w:r>
        <w:rPr>
          <w:b w:val="0"/>
          <w:lang w:val="sq-AL"/>
        </w:rPr>
        <w:t>SHTOJCË</w:t>
      </w:r>
    </w:p>
    <w:p w:rsidR="0072219E" w:rsidRDefault="0072219E" w:rsidP="0072219E">
      <w:pPr>
        <w:spacing w:after="0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2. Lista e vendeve jashtë Bashkimit Evropian, territoreve dhe pjesëve të tyre (</w:t>
      </w:r>
      <w:r>
        <w:rPr>
          <w:rFonts w:ascii="Garamond" w:hAnsi="Garamond"/>
          <w:b/>
          <w:vertAlign w:val="superscript"/>
          <w:lang w:val="sq-AL"/>
        </w:rPr>
        <w:t>1</w:t>
      </w:r>
      <w:r>
        <w:rPr>
          <w:rFonts w:ascii="Garamond" w:hAnsi="Garamond"/>
          <w:b/>
          <w:lang w:val="sq-AL"/>
        </w:rPr>
        <w:t>)</w:t>
      </w:r>
    </w:p>
    <w:p w:rsidR="0072219E" w:rsidRDefault="0072219E" w:rsidP="0072219E">
      <w:pPr>
        <w:pStyle w:val="Paragrafi"/>
        <w:rPr>
          <w:sz w:val="10"/>
          <w:lang w:val="sq-AL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197"/>
        <w:gridCol w:w="1164"/>
        <w:gridCol w:w="1206"/>
        <w:gridCol w:w="1198"/>
        <w:gridCol w:w="1126"/>
        <w:gridCol w:w="1155"/>
        <w:gridCol w:w="1165"/>
        <w:gridCol w:w="1139"/>
      </w:tblGrid>
      <w:tr w:rsidR="0072219E" w:rsidTr="0072219E">
        <w:trPr>
          <w:trHeight w:val="517"/>
        </w:trPr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9E" w:rsidRDefault="0072219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Kodi ISO dhe emri i vendit eksportues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9E" w:rsidRDefault="0072219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Kodi i territorit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9E" w:rsidRDefault="0072219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Përshkrimi i vendit eksportues, territorit ose pjesës së tij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9E" w:rsidRDefault="0072219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Certifikata veterinare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9E" w:rsidRDefault="0072219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Kushte të veçanta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9E" w:rsidRDefault="0072219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Data e mbylljes (</w:t>
            </w:r>
            <w:r>
              <w:rPr>
                <w:rFonts w:ascii="Garamond" w:hAnsi="Garamond"/>
                <w:b/>
                <w:sz w:val="18"/>
                <w:szCs w:val="18"/>
                <w:vertAlign w:val="superscript"/>
                <w:lang w:val="sq-AL"/>
              </w:rPr>
              <w:t>2</w:t>
            </w: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)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9E" w:rsidRDefault="0072219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Data e hapjes (</w:t>
            </w:r>
            <w:r>
              <w:rPr>
                <w:rFonts w:ascii="Garamond" w:hAnsi="Garamond"/>
                <w:b/>
                <w:sz w:val="18"/>
                <w:szCs w:val="18"/>
                <w:vertAlign w:val="superscript"/>
                <w:lang w:val="sq-AL"/>
              </w:rPr>
              <w:t>3</w:t>
            </w: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)</w:t>
            </w:r>
          </w:p>
        </w:tc>
      </w:tr>
      <w:tr w:rsidR="0072219E" w:rsidTr="0072219E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9E" w:rsidRDefault="0072219E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9E" w:rsidRDefault="0072219E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9E" w:rsidRDefault="0072219E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9E" w:rsidRDefault="0072219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Modeli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9E" w:rsidRDefault="0072219E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G SH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9E" w:rsidRDefault="0072219E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9E" w:rsidRDefault="0072219E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9E" w:rsidRDefault="0072219E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</w:p>
        </w:tc>
      </w:tr>
      <w:tr w:rsidR="0072219E" w:rsidTr="0072219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9E" w:rsidRDefault="0072219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9E" w:rsidRDefault="0072219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9E" w:rsidRDefault="0072219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9E" w:rsidRDefault="0072219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9E" w:rsidRDefault="0072219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9E" w:rsidRDefault="0072219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9E" w:rsidRDefault="0072219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9E" w:rsidRDefault="0072219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sz w:val="18"/>
                <w:szCs w:val="18"/>
                <w:lang w:val="sq-AL"/>
              </w:rPr>
              <w:t>8</w:t>
            </w:r>
          </w:p>
        </w:tc>
      </w:tr>
      <w:tr w:rsidR="0072219E" w:rsidTr="0072219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9E" w:rsidRDefault="0072219E">
            <w:pPr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sz w:val="18"/>
                <w:szCs w:val="18"/>
                <w:lang w:val="sq-AL"/>
              </w:rPr>
              <w:t>TR – Turqi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9E" w:rsidRDefault="0072219E">
            <w:pPr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sz w:val="18"/>
                <w:szCs w:val="18"/>
                <w:lang w:val="sq-AL"/>
              </w:rPr>
              <w:t>TR-0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9E" w:rsidRDefault="0072219E">
            <w:pPr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sz w:val="18"/>
                <w:szCs w:val="18"/>
                <w:lang w:val="sq-AL"/>
              </w:rPr>
              <w:t>I gjithë vendi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9E" w:rsidRDefault="0072219E">
            <w:pPr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sz w:val="18"/>
                <w:szCs w:val="18"/>
                <w:lang w:val="sq-AL"/>
              </w:rPr>
              <w:t>SUW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19E" w:rsidRDefault="0072219E">
            <w:pPr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19E" w:rsidRDefault="0072219E">
            <w:pPr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19E" w:rsidRDefault="0072219E">
            <w:pPr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19E" w:rsidRDefault="0072219E">
            <w:pPr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</w:tbl>
    <w:p w:rsidR="009E08FB" w:rsidRDefault="009E08FB"/>
    <w:sectPr w:rsidR="009E08FB" w:rsidSect="0072219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19E"/>
    <w:rsid w:val="0072219E"/>
    <w:rsid w:val="009E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391D6B-7CCB-4A50-9FE9-48D4DFEE2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19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2219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7221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2219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2219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72219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72219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uiPriority w:val="39"/>
    <w:rsid w:val="0072219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2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2019-02-04T12:40:00Z</dcterms:created>
  <dcterms:modified xsi:type="dcterms:W3CDTF">2019-02-04T12:41:00Z</dcterms:modified>
</cp:coreProperties>
</file>