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DBD8D1" w14:textId="7DB69146" w:rsidR="0027471C" w:rsidRPr="00FD25F2" w:rsidRDefault="006A3FBE" w:rsidP="0026735D">
      <w:pPr>
        <w:spacing w:after="0" w:line="240" w:lineRule="auto"/>
        <w:ind w:firstLine="284"/>
        <w:jc w:val="center"/>
        <w:rPr>
          <w:rFonts w:ascii="Garamond" w:hAnsi="Garamond"/>
          <w:b/>
          <w:sz w:val="24"/>
          <w:szCs w:val="24"/>
          <w:lang w:val="sq-AL"/>
        </w:rPr>
      </w:pPr>
      <w:r>
        <w:rPr>
          <w:rFonts w:ascii="Garamond" w:hAnsi="Garamond"/>
          <w:b/>
          <w:sz w:val="24"/>
          <w:szCs w:val="24"/>
          <w:lang w:val="sq-AL"/>
        </w:rPr>
        <w:t>URDHËR</w:t>
      </w:r>
      <w:bookmarkStart w:id="0" w:name="_GoBack"/>
      <w:bookmarkEnd w:id="0"/>
    </w:p>
    <w:p w14:paraId="60CAA1FA" w14:textId="2B51C753" w:rsidR="0007187C" w:rsidRPr="00FD25F2" w:rsidRDefault="00A97C85" w:rsidP="0026735D">
      <w:pPr>
        <w:spacing w:after="0" w:line="240" w:lineRule="auto"/>
        <w:ind w:firstLine="284"/>
        <w:jc w:val="center"/>
        <w:rPr>
          <w:rFonts w:ascii="Garamond" w:hAnsi="Garamond"/>
          <w:b/>
          <w:sz w:val="24"/>
          <w:szCs w:val="24"/>
          <w:lang w:val="sq-AL"/>
        </w:rPr>
      </w:pPr>
      <w:r w:rsidRPr="00FD25F2">
        <w:rPr>
          <w:rFonts w:ascii="Garamond" w:hAnsi="Garamond"/>
          <w:b/>
          <w:sz w:val="24"/>
          <w:szCs w:val="24"/>
          <w:lang w:val="sq-AL"/>
        </w:rPr>
        <w:t>Nr</w:t>
      </w:r>
      <w:r w:rsidR="0026735D" w:rsidRPr="00FD25F2">
        <w:rPr>
          <w:rFonts w:ascii="Garamond" w:hAnsi="Garamond"/>
          <w:b/>
          <w:sz w:val="24"/>
          <w:szCs w:val="24"/>
          <w:lang w:val="sq-AL"/>
        </w:rPr>
        <w:t>.</w:t>
      </w:r>
      <w:r w:rsidR="00991DB6" w:rsidRPr="00FD25F2">
        <w:rPr>
          <w:rFonts w:ascii="Garamond" w:hAnsi="Garamond"/>
          <w:b/>
          <w:sz w:val="24"/>
          <w:szCs w:val="24"/>
          <w:lang w:val="sq-AL"/>
        </w:rPr>
        <w:t xml:space="preserve"> </w:t>
      </w:r>
      <w:r w:rsidR="0026735D" w:rsidRPr="00FD25F2">
        <w:rPr>
          <w:rFonts w:ascii="Garamond" w:hAnsi="Garamond"/>
          <w:b/>
          <w:sz w:val="24"/>
          <w:szCs w:val="24"/>
          <w:lang w:val="sq-AL"/>
        </w:rPr>
        <w:t xml:space="preserve">406, </w:t>
      </w:r>
      <w:r w:rsidRPr="00FD25F2">
        <w:rPr>
          <w:rFonts w:ascii="Garamond" w:hAnsi="Garamond"/>
          <w:b/>
          <w:sz w:val="24"/>
          <w:szCs w:val="24"/>
          <w:lang w:val="sq-AL"/>
        </w:rPr>
        <w:t xml:space="preserve">datë </w:t>
      </w:r>
      <w:r w:rsidR="0026735D" w:rsidRPr="00FD25F2">
        <w:rPr>
          <w:rFonts w:ascii="Garamond" w:hAnsi="Garamond"/>
          <w:b/>
          <w:sz w:val="24"/>
          <w:szCs w:val="24"/>
          <w:lang w:val="sq-AL"/>
        </w:rPr>
        <w:t>8.10.2020</w:t>
      </w:r>
    </w:p>
    <w:p w14:paraId="50D94E3E" w14:textId="77777777" w:rsidR="00A97C85" w:rsidRPr="00FD25F2" w:rsidRDefault="00A97C85" w:rsidP="0026735D">
      <w:pPr>
        <w:spacing w:after="0" w:line="240" w:lineRule="auto"/>
        <w:ind w:firstLine="284"/>
        <w:jc w:val="center"/>
        <w:rPr>
          <w:rFonts w:ascii="Garamond" w:hAnsi="Garamond"/>
          <w:b/>
          <w:sz w:val="24"/>
          <w:szCs w:val="24"/>
          <w:lang w:val="sq-AL"/>
        </w:rPr>
      </w:pPr>
    </w:p>
    <w:p w14:paraId="6D741B08" w14:textId="0F91401D" w:rsidR="0027471C" w:rsidRPr="00FD25F2" w:rsidRDefault="0026735D" w:rsidP="00991DB6">
      <w:pPr>
        <w:spacing w:after="0" w:line="240" w:lineRule="auto"/>
        <w:jc w:val="center"/>
        <w:rPr>
          <w:rFonts w:ascii="Garamond" w:hAnsi="Garamond"/>
          <w:b/>
          <w:sz w:val="24"/>
          <w:szCs w:val="24"/>
          <w:lang w:val="sq-AL"/>
        </w:rPr>
      </w:pPr>
      <w:r w:rsidRPr="00FD25F2">
        <w:rPr>
          <w:rFonts w:ascii="Garamond" w:hAnsi="Garamond"/>
          <w:b/>
          <w:sz w:val="24"/>
          <w:szCs w:val="24"/>
          <w:lang w:val="sq-AL"/>
        </w:rPr>
        <w:t>PËR MASAT PËR ULJEN E PREVALENCËS SË DISA SEROTIP</w:t>
      </w:r>
      <w:r w:rsidR="00DD1EE6" w:rsidRPr="00FD25F2">
        <w:rPr>
          <w:rFonts w:ascii="Garamond" w:hAnsi="Garamond"/>
          <w:b/>
          <w:sz w:val="24"/>
          <w:szCs w:val="24"/>
          <w:lang w:val="sq-AL"/>
        </w:rPr>
        <w:t>A</w:t>
      </w:r>
      <w:r w:rsidRPr="00FD25F2">
        <w:rPr>
          <w:rFonts w:ascii="Garamond" w:hAnsi="Garamond"/>
          <w:b/>
          <w:sz w:val="24"/>
          <w:szCs w:val="24"/>
          <w:lang w:val="sq-AL"/>
        </w:rPr>
        <w:t xml:space="preserve">VE TË </w:t>
      </w:r>
      <w:r w:rsidRPr="00A9721C">
        <w:rPr>
          <w:rFonts w:ascii="Garamond" w:hAnsi="Garamond"/>
          <w:b/>
          <w:i/>
          <w:sz w:val="24"/>
          <w:szCs w:val="24"/>
          <w:lang w:val="sq-AL"/>
        </w:rPr>
        <w:t>SALMONELLA</w:t>
      </w:r>
      <w:r w:rsidRPr="00FD25F2">
        <w:rPr>
          <w:rFonts w:ascii="Garamond" w:hAnsi="Garamond"/>
          <w:b/>
          <w:sz w:val="24"/>
          <w:szCs w:val="24"/>
          <w:lang w:val="sq-AL"/>
        </w:rPr>
        <w:t xml:space="preserve"> NË PULAT PËR P</w:t>
      </w:r>
      <w:r w:rsidR="00991DB6" w:rsidRPr="00FD25F2">
        <w:rPr>
          <w:rFonts w:ascii="Garamond" w:hAnsi="Garamond"/>
          <w:b/>
          <w:sz w:val="24"/>
          <w:szCs w:val="24"/>
          <w:lang w:val="sq-AL"/>
        </w:rPr>
        <w:t xml:space="preserve">RODHIMTARI VEZËSH </w:t>
      </w:r>
      <w:r w:rsidR="00991DB6" w:rsidRPr="00A9721C">
        <w:rPr>
          <w:rFonts w:ascii="Garamond" w:hAnsi="Garamond"/>
          <w:b/>
          <w:i/>
          <w:sz w:val="24"/>
          <w:szCs w:val="24"/>
          <w:lang w:val="sq-AL"/>
        </w:rPr>
        <w:t>GALLUS GALLUS</w:t>
      </w:r>
    </w:p>
    <w:p w14:paraId="1A3DF513" w14:textId="77777777" w:rsidR="0027471C" w:rsidRPr="00FD25F2" w:rsidRDefault="0027471C" w:rsidP="0026735D">
      <w:pPr>
        <w:spacing w:after="0" w:line="240" w:lineRule="auto"/>
        <w:ind w:firstLine="284"/>
        <w:jc w:val="both"/>
        <w:rPr>
          <w:rFonts w:ascii="Garamond" w:hAnsi="Garamond"/>
          <w:sz w:val="24"/>
          <w:szCs w:val="24"/>
          <w:lang w:val="sq-AL"/>
        </w:rPr>
      </w:pPr>
    </w:p>
    <w:p w14:paraId="55EF946C" w14:textId="7F3EF855"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Mbështetur në nenin 102, pika 4 e Kushtetutës, në nenin 16, të </w:t>
      </w:r>
      <w:r w:rsidR="00991DB6" w:rsidRPr="00FD25F2">
        <w:rPr>
          <w:rFonts w:ascii="Garamond" w:hAnsi="Garamond"/>
          <w:sz w:val="24"/>
          <w:szCs w:val="24"/>
          <w:lang w:val="sq-AL"/>
        </w:rPr>
        <w:t>l</w:t>
      </w:r>
      <w:r w:rsidRPr="00FD25F2">
        <w:rPr>
          <w:rFonts w:ascii="Garamond" w:hAnsi="Garamond"/>
          <w:sz w:val="24"/>
          <w:szCs w:val="24"/>
          <w:lang w:val="sq-AL"/>
        </w:rPr>
        <w:t xml:space="preserve">igjit nr. 10465, datë 29.9.2011 “Për shërbimin veterinar në Republikën e Shqipërisë”, i ndryshuar, </w:t>
      </w:r>
    </w:p>
    <w:p w14:paraId="631DC7C0" w14:textId="77777777" w:rsidR="0027471C" w:rsidRPr="00FD25F2" w:rsidRDefault="0027471C" w:rsidP="0026735D">
      <w:pPr>
        <w:spacing w:after="0" w:line="240" w:lineRule="auto"/>
        <w:ind w:firstLine="284"/>
        <w:jc w:val="both"/>
        <w:rPr>
          <w:rFonts w:ascii="Garamond" w:hAnsi="Garamond"/>
          <w:sz w:val="24"/>
          <w:szCs w:val="24"/>
          <w:lang w:val="sq-AL"/>
        </w:rPr>
      </w:pPr>
    </w:p>
    <w:p w14:paraId="08850CC3" w14:textId="77777777" w:rsidR="0027471C" w:rsidRPr="00FD25F2" w:rsidRDefault="0027471C" w:rsidP="0026735D">
      <w:pPr>
        <w:spacing w:after="0" w:line="240" w:lineRule="auto"/>
        <w:ind w:firstLine="284"/>
        <w:jc w:val="center"/>
        <w:rPr>
          <w:rFonts w:ascii="Garamond" w:hAnsi="Garamond"/>
          <w:sz w:val="24"/>
          <w:szCs w:val="24"/>
          <w:lang w:val="sq-AL"/>
        </w:rPr>
      </w:pPr>
      <w:r w:rsidRPr="00FD25F2">
        <w:rPr>
          <w:rFonts w:ascii="Garamond" w:hAnsi="Garamond"/>
          <w:sz w:val="24"/>
          <w:szCs w:val="24"/>
          <w:lang w:val="sq-AL"/>
        </w:rPr>
        <w:t>URDHËROJ:</w:t>
      </w:r>
    </w:p>
    <w:p w14:paraId="7347398D" w14:textId="77777777" w:rsidR="0027471C" w:rsidRPr="00FD25F2" w:rsidRDefault="0027471C" w:rsidP="0026735D">
      <w:pPr>
        <w:spacing w:after="0" w:line="240" w:lineRule="auto"/>
        <w:ind w:firstLine="284"/>
        <w:jc w:val="both"/>
        <w:rPr>
          <w:rFonts w:ascii="Garamond" w:hAnsi="Garamond"/>
          <w:sz w:val="24"/>
          <w:szCs w:val="24"/>
          <w:lang w:val="sq-AL"/>
        </w:rPr>
      </w:pPr>
    </w:p>
    <w:p w14:paraId="0E77D694" w14:textId="2D68DFBB"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1. </w:t>
      </w:r>
      <w:r w:rsidR="0027471C" w:rsidRPr="00FD25F2">
        <w:rPr>
          <w:rFonts w:ascii="Garamond" w:hAnsi="Garamond"/>
          <w:sz w:val="24"/>
          <w:szCs w:val="24"/>
          <w:lang w:val="sq-AL"/>
        </w:rPr>
        <w:t>Miratimin e rregullores “Për masat për uljen e prevalencës së disa serotip</w:t>
      </w:r>
      <w:r w:rsidR="00DD1EE6" w:rsidRPr="00FD25F2">
        <w:rPr>
          <w:rFonts w:ascii="Garamond" w:hAnsi="Garamond"/>
          <w:sz w:val="24"/>
          <w:szCs w:val="24"/>
          <w:lang w:val="sq-AL"/>
        </w:rPr>
        <w:t>a</w:t>
      </w:r>
      <w:r w:rsidR="0027471C" w:rsidRPr="00FD25F2">
        <w:rPr>
          <w:rFonts w:ascii="Garamond" w:hAnsi="Garamond"/>
          <w:sz w:val="24"/>
          <w:szCs w:val="24"/>
          <w:lang w:val="sq-AL"/>
        </w:rPr>
        <w:t xml:space="preserve">ve të </w:t>
      </w:r>
      <w:r w:rsidR="0027471C" w:rsidRPr="00D210AD">
        <w:rPr>
          <w:rFonts w:ascii="Garamond" w:hAnsi="Garamond"/>
          <w:i/>
          <w:sz w:val="24"/>
          <w:szCs w:val="24"/>
          <w:lang w:val="sq-AL"/>
        </w:rPr>
        <w:t>salmonella</w:t>
      </w:r>
      <w:r w:rsidR="0027471C" w:rsidRPr="00FD25F2">
        <w:rPr>
          <w:rFonts w:ascii="Garamond" w:hAnsi="Garamond"/>
          <w:sz w:val="24"/>
          <w:szCs w:val="24"/>
          <w:lang w:val="sq-AL"/>
        </w:rPr>
        <w:t xml:space="preserve"> në pulat për prodhimtari vezësh </w:t>
      </w:r>
      <w:r w:rsidR="0027471C" w:rsidRPr="00D210AD">
        <w:rPr>
          <w:rFonts w:ascii="Garamond" w:hAnsi="Garamond"/>
          <w:i/>
          <w:sz w:val="24"/>
          <w:szCs w:val="24"/>
          <w:lang w:val="sq-AL"/>
        </w:rPr>
        <w:t>gallus gallus</w:t>
      </w:r>
      <w:r w:rsidR="0027471C" w:rsidRPr="00FD25F2">
        <w:rPr>
          <w:rFonts w:ascii="Garamond" w:hAnsi="Garamond"/>
          <w:sz w:val="24"/>
          <w:szCs w:val="24"/>
          <w:lang w:val="sq-AL"/>
        </w:rPr>
        <w:t>”.</w:t>
      </w:r>
    </w:p>
    <w:p w14:paraId="241D151C" w14:textId="63A6977E"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2. </w:t>
      </w:r>
      <w:r w:rsidR="0027471C" w:rsidRPr="00FD25F2">
        <w:rPr>
          <w:rFonts w:ascii="Garamond" w:hAnsi="Garamond"/>
          <w:sz w:val="24"/>
          <w:szCs w:val="24"/>
          <w:lang w:val="sq-AL"/>
        </w:rPr>
        <w:t xml:space="preserve">Për zbatimin e këtij urdhri ngarkohen Drejtoria e Përgjithshme Rregullatore dhe e Përputhshmërisë në Bujqësi, Ushqim dhe Zhvillim Rural, </w:t>
      </w:r>
      <w:r w:rsidR="000876D3" w:rsidRPr="00FD25F2">
        <w:rPr>
          <w:rFonts w:ascii="Garamond" w:hAnsi="Garamond"/>
          <w:sz w:val="24"/>
          <w:szCs w:val="24"/>
          <w:lang w:val="sq-AL"/>
        </w:rPr>
        <w:t xml:space="preserve">agjencitë rajonale të shërbimit veterinar dhe mbrojtjes së bimëve, </w:t>
      </w:r>
      <w:r w:rsidR="0027471C" w:rsidRPr="00FD25F2">
        <w:rPr>
          <w:rFonts w:ascii="Garamond" w:hAnsi="Garamond"/>
          <w:sz w:val="24"/>
          <w:szCs w:val="24"/>
          <w:lang w:val="sq-AL"/>
        </w:rPr>
        <w:t>Autoriteti Kombëtar i Ushqimit dhe Instituti i Sigurisë Ushqimore dhe Veterinarisë.</w:t>
      </w:r>
    </w:p>
    <w:p w14:paraId="741E37A0"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Ky urdhër hyn në fuqi pas botimit në Fletoren Zyrtare.</w:t>
      </w:r>
    </w:p>
    <w:p w14:paraId="5149A0FA" w14:textId="77777777" w:rsidR="0026735D" w:rsidRPr="00FD25F2" w:rsidRDefault="0026735D" w:rsidP="0026735D">
      <w:pPr>
        <w:spacing w:after="0" w:line="240" w:lineRule="auto"/>
        <w:ind w:firstLine="284"/>
        <w:jc w:val="both"/>
        <w:rPr>
          <w:rFonts w:ascii="Garamond" w:hAnsi="Garamond"/>
          <w:sz w:val="24"/>
          <w:szCs w:val="24"/>
          <w:lang w:val="sq-AL"/>
        </w:rPr>
      </w:pPr>
    </w:p>
    <w:p w14:paraId="41A76138" w14:textId="273EFB24" w:rsidR="0027471C" w:rsidRPr="00FD25F2" w:rsidRDefault="0026735D" w:rsidP="0026735D">
      <w:pPr>
        <w:spacing w:after="0" w:line="240" w:lineRule="auto"/>
        <w:ind w:firstLine="284"/>
        <w:jc w:val="right"/>
        <w:rPr>
          <w:rFonts w:ascii="Garamond" w:hAnsi="Garamond"/>
          <w:sz w:val="24"/>
          <w:szCs w:val="24"/>
          <w:lang w:val="sq-AL"/>
        </w:rPr>
      </w:pPr>
      <w:r w:rsidRPr="00FD25F2">
        <w:rPr>
          <w:rFonts w:ascii="Garamond" w:hAnsi="Garamond"/>
          <w:sz w:val="24"/>
          <w:szCs w:val="24"/>
          <w:lang w:val="sq-AL"/>
        </w:rPr>
        <w:t>MINISTËR I BUJQËSISË DHE ZHVILLIMIT RURAL</w:t>
      </w:r>
    </w:p>
    <w:p w14:paraId="16C28EDA" w14:textId="113FEA73" w:rsidR="0027471C" w:rsidRPr="00FD25F2" w:rsidRDefault="0026735D" w:rsidP="0026735D">
      <w:pPr>
        <w:spacing w:after="0" w:line="240" w:lineRule="auto"/>
        <w:ind w:firstLine="284"/>
        <w:jc w:val="right"/>
        <w:rPr>
          <w:rFonts w:ascii="Garamond" w:hAnsi="Garamond"/>
          <w:b/>
          <w:sz w:val="24"/>
          <w:szCs w:val="24"/>
          <w:lang w:val="sq-AL"/>
        </w:rPr>
      </w:pPr>
      <w:r w:rsidRPr="00FD25F2">
        <w:rPr>
          <w:rFonts w:ascii="Garamond" w:hAnsi="Garamond"/>
          <w:b/>
          <w:sz w:val="24"/>
          <w:szCs w:val="24"/>
          <w:lang w:val="sq-AL"/>
        </w:rPr>
        <w:t xml:space="preserve">Bledar Çuçi </w:t>
      </w:r>
    </w:p>
    <w:p w14:paraId="40EF0A67" w14:textId="77777777" w:rsidR="0027471C" w:rsidRPr="00FD25F2" w:rsidRDefault="0027471C" w:rsidP="0026735D">
      <w:pPr>
        <w:spacing w:after="0" w:line="240" w:lineRule="auto"/>
        <w:ind w:firstLine="284"/>
        <w:jc w:val="both"/>
        <w:rPr>
          <w:rFonts w:ascii="Garamond" w:hAnsi="Garamond"/>
          <w:sz w:val="24"/>
          <w:szCs w:val="24"/>
          <w:lang w:val="sq-AL"/>
        </w:rPr>
      </w:pPr>
    </w:p>
    <w:p w14:paraId="300F3A43" w14:textId="16A69D5F" w:rsidR="00991DB6" w:rsidRPr="00FD25F2" w:rsidRDefault="0026735D" w:rsidP="00991DB6">
      <w:pPr>
        <w:spacing w:after="0" w:line="240" w:lineRule="auto"/>
        <w:jc w:val="center"/>
        <w:rPr>
          <w:rFonts w:ascii="Garamond" w:hAnsi="Garamond"/>
          <w:sz w:val="24"/>
          <w:szCs w:val="24"/>
          <w:lang w:val="sq-AL"/>
        </w:rPr>
      </w:pPr>
      <w:r w:rsidRPr="00FD25F2">
        <w:rPr>
          <w:rFonts w:ascii="Garamond" w:hAnsi="Garamond"/>
          <w:b/>
          <w:sz w:val="24"/>
          <w:szCs w:val="24"/>
          <w:lang w:val="sq-AL"/>
        </w:rPr>
        <w:t>RREGULLORE</w:t>
      </w:r>
    </w:p>
    <w:p w14:paraId="40353DC3" w14:textId="51FDA30E" w:rsidR="0027471C" w:rsidRPr="00FD25F2" w:rsidRDefault="0027471C" w:rsidP="00991DB6">
      <w:pPr>
        <w:spacing w:after="0" w:line="240" w:lineRule="auto"/>
        <w:jc w:val="center"/>
        <w:rPr>
          <w:rFonts w:ascii="Garamond" w:hAnsi="Garamond"/>
          <w:sz w:val="24"/>
          <w:szCs w:val="24"/>
          <w:lang w:val="sq-AL"/>
        </w:rPr>
      </w:pPr>
      <w:r w:rsidRPr="00FD25F2">
        <w:rPr>
          <w:rFonts w:ascii="Garamond" w:hAnsi="Garamond"/>
          <w:sz w:val="24"/>
          <w:szCs w:val="24"/>
          <w:lang w:val="sq-AL"/>
        </w:rPr>
        <w:t>PËR MASAT PËR ULJEN E PREVALENCËS SË DISA SEROTIP</w:t>
      </w:r>
      <w:r w:rsidR="00BD06DD">
        <w:rPr>
          <w:rFonts w:ascii="Garamond" w:hAnsi="Garamond"/>
          <w:sz w:val="24"/>
          <w:szCs w:val="24"/>
          <w:lang w:val="sq-AL"/>
        </w:rPr>
        <w:t>A</w:t>
      </w:r>
      <w:r w:rsidRPr="00FD25F2">
        <w:rPr>
          <w:rFonts w:ascii="Garamond" w:hAnsi="Garamond"/>
          <w:sz w:val="24"/>
          <w:szCs w:val="24"/>
          <w:lang w:val="sq-AL"/>
        </w:rPr>
        <w:t xml:space="preserve">VE TË </w:t>
      </w:r>
      <w:r w:rsidRPr="005961BB">
        <w:rPr>
          <w:rFonts w:ascii="Garamond" w:hAnsi="Garamond"/>
          <w:i/>
          <w:sz w:val="24"/>
          <w:szCs w:val="24"/>
          <w:lang w:val="sq-AL"/>
        </w:rPr>
        <w:t>SALMONELLA</w:t>
      </w:r>
      <w:r w:rsidRPr="00FD25F2">
        <w:rPr>
          <w:rFonts w:ascii="Garamond" w:hAnsi="Garamond"/>
          <w:sz w:val="24"/>
          <w:szCs w:val="24"/>
          <w:lang w:val="sq-AL"/>
        </w:rPr>
        <w:t xml:space="preserve"> NË PULAT PËR PRODHIMTARI VEZËSH </w:t>
      </w:r>
      <w:r w:rsidRPr="005961BB">
        <w:rPr>
          <w:rFonts w:ascii="Garamond" w:hAnsi="Garamond"/>
          <w:i/>
          <w:sz w:val="24"/>
          <w:szCs w:val="24"/>
          <w:lang w:val="sq-AL"/>
        </w:rPr>
        <w:t>GALLUS GALLUS</w:t>
      </w:r>
    </w:p>
    <w:p w14:paraId="558F3C21" w14:textId="77777777" w:rsidR="0027471C" w:rsidRPr="00FD25F2" w:rsidRDefault="0027471C" w:rsidP="0026735D">
      <w:pPr>
        <w:spacing w:after="0" w:line="240" w:lineRule="auto"/>
        <w:ind w:firstLine="284"/>
        <w:jc w:val="both"/>
        <w:rPr>
          <w:rFonts w:ascii="Garamond" w:hAnsi="Garamond"/>
          <w:sz w:val="24"/>
          <w:szCs w:val="24"/>
          <w:lang w:val="sq-AL"/>
        </w:rPr>
      </w:pPr>
    </w:p>
    <w:p w14:paraId="7302931B" w14:textId="77777777" w:rsidR="0027471C" w:rsidRPr="00FD25F2" w:rsidRDefault="0027471C" w:rsidP="0026735D">
      <w:pPr>
        <w:spacing w:after="0" w:line="240" w:lineRule="auto"/>
        <w:ind w:firstLine="284"/>
        <w:jc w:val="center"/>
        <w:rPr>
          <w:rFonts w:ascii="Garamond" w:hAnsi="Garamond"/>
          <w:sz w:val="24"/>
          <w:szCs w:val="24"/>
          <w:lang w:val="sq-AL"/>
        </w:rPr>
      </w:pPr>
      <w:r w:rsidRPr="00FD25F2">
        <w:rPr>
          <w:rFonts w:ascii="Garamond" w:hAnsi="Garamond"/>
          <w:sz w:val="24"/>
          <w:szCs w:val="24"/>
          <w:lang w:val="sq-AL"/>
        </w:rPr>
        <w:t>Neni 1</w:t>
      </w:r>
    </w:p>
    <w:p w14:paraId="44D259D6" w14:textId="77777777" w:rsidR="0027471C" w:rsidRPr="00FD25F2" w:rsidRDefault="0027471C" w:rsidP="0026735D">
      <w:pPr>
        <w:spacing w:after="0" w:line="240" w:lineRule="auto"/>
        <w:ind w:firstLine="284"/>
        <w:jc w:val="center"/>
        <w:rPr>
          <w:rFonts w:ascii="Garamond" w:hAnsi="Garamond"/>
          <w:b/>
          <w:sz w:val="24"/>
          <w:szCs w:val="24"/>
          <w:lang w:val="sq-AL"/>
        </w:rPr>
      </w:pPr>
      <w:r w:rsidRPr="00FD25F2">
        <w:rPr>
          <w:rFonts w:ascii="Garamond" w:hAnsi="Garamond"/>
          <w:b/>
          <w:sz w:val="24"/>
          <w:szCs w:val="24"/>
          <w:lang w:val="sq-AL"/>
        </w:rPr>
        <w:t>Qëllimi dhe objektivat</w:t>
      </w:r>
    </w:p>
    <w:p w14:paraId="54CD374A" w14:textId="77777777" w:rsidR="0027471C" w:rsidRPr="00FD25F2" w:rsidRDefault="0027471C" w:rsidP="0026735D">
      <w:pPr>
        <w:spacing w:after="0" w:line="240" w:lineRule="auto"/>
        <w:ind w:firstLine="284"/>
        <w:jc w:val="both"/>
        <w:rPr>
          <w:rFonts w:ascii="Garamond" w:hAnsi="Garamond"/>
          <w:sz w:val="24"/>
          <w:szCs w:val="24"/>
          <w:lang w:val="sq-AL"/>
        </w:rPr>
      </w:pPr>
    </w:p>
    <w:p w14:paraId="5FCEF5D6" w14:textId="74A6FCB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Masat referuar nenit 4, pika 1, të rregullores “Mbi masat e kontrollit të salmonelozës dhe agjentëve të tjerë zoonotikë”, miratuar me </w:t>
      </w:r>
      <w:r w:rsidR="007411D0" w:rsidRPr="00FD25F2">
        <w:rPr>
          <w:rFonts w:ascii="Garamond" w:hAnsi="Garamond"/>
          <w:sz w:val="24"/>
          <w:szCs w:val="24"/>
          <w:lang w:val="sq-AL"/>
        </w:rPr>
        <w:t>u</w:t>
      </w:r>
      <w:r w:rsidRPr="00FD25F2">
        <w:rPr>
          <w:rFonts w:ascii="Garamond" w:hAnsi="Garamond"/>
          <w:sz w:val="24"/>
          <w:szCs w:val="24"/>
          <w:lang w:val="sq-AL"/>
        </w:rPr>
        <w:t xml:space="preserve">rdhrin nr. 273, datë 23.9.2020 “Për miratimin e rregullores </w:t>
      </w:r>
      <w:r w:rsidR="00490A51">
        <w:rPr>
          <w:rFonts w:ascii="Garamond" w:hAnsi="Garamond"/>
          <w:sz w:val="24"/>
          <w:szCs w:val="24"/>
          <w:lang w:val="sq-AL"/>
        </w:rPr>
        <w:t>‘</w:t>
      </w:r>
      <w:r w:rsidRPr="00FD25F2">
        <w:rPr>
          <w:rFonts w:ascii="Garamond" w:hAnsi="Garamond"/>
          <w:sz w:val="24"/>
          <w:szCs w:val="24"/>
          <w:lang w:val="sq-AL"/>
        </w:rPr>
        <w:t>Mbi masat e kontrollit të salmonelës dhe agjentëve të tjerë zoonotikë</w:t>
      </w:r>
      <w:r w:rsidR="00490A51">
        <w:rPr>
          <w:rFonts w:ascii="Garamond" w:hAnsi="Garamond"/>
          <w:sz w:val="24"/>
          <w:szCs w:val="24"/>
          <w:lang w:val="sq-AL"/>
        </w:rPr>
        <w:t>’</w:t>
      </w:r>
      <w:r w:rsidRPr="00FD25F2">
        <w:rPr>
          <w:rFonts w:ascii="Garamond" w:hAnsi="Garamond"/>
          <w:sz w:val="24"/>
          <w:szCs w:val="24"/>
          <w:lang w:val="sq-AL"/>
        </w:rPr>
        <w:t>”</w:t>
      </w:r>
      <w:r w:rsidR="00490A51" w:rsidRPr="00FD25F2">
        <w:rPr>
          <w:rFonts w:ascii="Garamond" w:hAnsi="Garamond"/>
          <w:sz w:val="24"/>
          <w:szCs w:val="24"/>
          <w:lang w:val="sq-AL"/>
        </w:rPr>
        <w:t>,</w:t>
      </w:r>
      <w:r w:rsidRPr="00FD25F2">
        <w:rPr>
          <w:rFonts w:ascii="Garamond" w:hAnsi="Garamond"/>
          <w:sz w:val="24"/>
          <w:szCs w:val="24"/>
          <w:lang w:val="sq-AL"/>
        </w:rPr>
        <w:t xml:space="preserve"> kanë për qëllim uljen e prevalencës të </w:t>
      </w:r>
      <w:r w:rsidRPr="00127055">
        <w:rPr>
          <w:rFonts w:ascii="Garamond" w:hAnsi="Garamond"/>
          <w:i/>
          <w:sz w:val="24"/>
          <w:szCs w:val="24"/>
          <w:lang w:val="sq-AL"/>
        </w:rPr>
        <w:t>Salmonella Enteritidis</w:t>
      </w:r>
      <w:r w:rsidRPr="00FD25F2">
        <w:rPr>
          <w:rFonts w:ascii="Garamond" w:hAnsi="Garamond"/>
          <w:sz w:val="24"/>
          <w:szCs w:val="24"/>
          <w:lang w:val="sq-AL"/>
        </w:rPr>
        <w:t xml:space="preserve"> dhe </w:t>
      </w:r>
      <w:r w:rsidRPr="00127055">
        <w:rPr>
          <w:rFonts w:ascii="Garamond" w:hAnsi="Garamond"/>
          <w:i/>
          <w:sz w:val="24"/>
          <w:szCs w:val="24"/>
          <w:lang w:val="sq-AL"/>
        </w:rPr>
        <w:t>Salmonella typhimurium</w:t>
      </w:r>
      <w:r w:rsidRPr="00FD25F2">
        <w:rPr>
          <w:rFonts w:ascii="Garamond" w:hAnsi="Garamond"/>
          <w:sz w:val="24"/>
          <w:szCs w:val="24"/>
          <w:lang w:val="sq-AL"/>
        </w:rPr>
        <w:t xml:space="preserve"> në pulat për prodhimtari vezësh </w:t>
      </w:r>
      <w:r w:rsidRPr="00127055">
        <w:rPr>
          <w:rFonts w:ascii="Garamond" w:hAnsi="Garamond"/>
          <w:i/>
          <w:sz w:val="24"/>
          <w:szCs w:val="24"/>
          <w:lang w:val="sq-AL"/>
        </w:rPr>
        <w:t>Gallus gallus</w:t>
      </w:r>
      <w:r w:rsidRPr="00FD25F2">
        <w:rPr>
          <w:rFonts w:ascii="Garamond" w:hAnsi="Garamond"/>
          <w:sz w:val="24"/>
          <w:szCs w:val="24"/>
          <w:lang w:val="sq-AL"/>
        </w:rPr>
        <w:t xml:space="preserve"> dhe arritjen e objektivave të mëposht</w:t>
      </w:r>
      <w:r w:rsidR="00DD1EE6" w:rsidRPr="00FD25F2">
        <w:rPr>
          <w:rFonts w:ascii="Garamond" w:hAnsi="Garamond"/>
          <w:sz w:val="24"/>
          <w:szCs w:val="24"/>
          <w:lang w:val="sq-AL"/>
        </w:rPr>
        <w:t>ë</w:t>
      </w:r>
      <w:r w:rsidRPr="00FD25F2">
        <w:rPr>
          <w:rFonts w:ascii="Garamond" w:hAnsi="Garamond"/>
          <w:sz w:val="24"/>
          <w:szCs w:val="24"/>
          <w:lang w:val="sq-AL"/>
        </w:rPr>
        <w:t>m:</w:t>
      </w:r>
    </w:p>
    <w:p w14:paraId="21B9F86C" w14:textId="479B0A39"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a) </w:t>
      </w:r>
      <w:r w:rsidR="0027471C" w:rsidRPr="00FD25F2">
        <w:rPr>
          <w:rFonts w:ascii="Garamond" w:hAnsi="Garamond"/>
          <w:sz w:val="24"/>
          <w:szCs w:val="24"/>
          <w:lang w:val="sq-AL"/>
        </w:rPr>
        <w:t>uljen e minimumit të përqindjes vjetore në tufat pozitive të pulave për prodhimtari vezësh të barabartë me:</w:t>
      </w:r>
    </w:p>
    <w:p w14:paraId="767C0D5D" w14:textId="24FA6A81"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i. </w:t>
      </w:r>
      <w:r w:rsidR="0027471C" w:rsidRPr="00FD25F2">
        <w:rPr>
          <w:rFonts w:ascii="Garamond" w:hAnsi="Garamond"/>
          <w:sz w:val="24"/>
          <w:szCs w:val="24"/>
          <w:lang w:val="sq-AL"/>
        </w:rPr>
        <w:t>10%, në rastin kur prevalenca në vitin e kaluar ka qenë më pak se 10%;</w:t>
      </w:r>
    </w:p>
    <w:p w14:paraId="1019A997" w14:textId="3D07CCC8"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ii. </w:t>
      </w:r>
      <w:r w:rsidR="0027471C" w:rsidRPr="00FD25F2">
        <w:rPr>
          <w:rFonts w:ascii="Garamond" w:hAnsi="Garamond"/>
          <w:sz w:val="24"/>
          <w:szCs w:val="24"/>
          <w:lang w:val="sq-AL"/>
        </w:rPr>
        <w:t>20%, kur prevalenca në vitin e kaluar ka qenë më shumë se ose e barabartë me 10% dhe më pak se 20%;</w:t>
      </w:r>
    </w:p>
    <w:p w14:paraId="438BC29F" w14:textId="6F47F696"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iii. </w:t>
      </w:r>
      <w:r w:rsidR="0027471C" w:rsidRPr="00FD25F2">
        <w:rPr>
          <w:rFonts w:ascii="Garamond" w:hAnsi="Garamond"/>
          <w:sz w:val="24"/>
          <w:szCs w:val="24"/>
          <w:lang w:val="sq-AL"/>
        </w:rPr>
        <w:t>30%, kur prevalenca në vitin e kaluar ka qenë më shumë se ose e barabartë me 20% dhe më pak se 40%;</w:t>
      </w:r>
    </w:p>
    <w:p w14:paraId="63B63383" w14:textId="1FCCB1B9"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iv. </w:t>
      </w:r>
      <w:r w:rsidR="0027471C" w:rsidRPr="00FD25F2">
        <w:rPr>
          <w:rFonts w:ascii="Garamond" w:hAnsi="Garamond"/>
          <w:sz w:val="24"/>
          <w:szCs w:val="24"/>
          <w:lang w:val="sq-AL"/>
        </w:rPr>
        <w:t>40%, kur prevalenca në vitin e kaluar ka qenë më shumë se ose e barabartë me 40%</w:t>
      </w:r>
      <w:r w:rsidR="00F82042">
        <w:rPr>
          <w:rFonts w:ascii="Garamond" w:hAnsi="Garamond"/>
          <w:sz w:val="24"/>
          <w:szCs w:val="24"/>
          <w:lang w:val="sq-AL"/>
        </w:rPr>
        <w:t>;</w:t>
      </w:r>
      <w:r w:rsidR="0027471C" w:rsidRPr="00FD25F2">
        <w:rPr>
          <w:rFonts w:ascii="Garamond" w:hAnsi="Garamond"/>
          <w:sz w:val="24"/>
          <w:szCs w:val="24"/>
          <w:lang w:val="sq-AL"/>
        </w:rPr>
        <w:t xml:space="preserve"> ose</w:t>
      </w:r>
    </w:p>
    <w:p w14:paraId="5FE31C0D" w14:textId="4A1C821F"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b) </w:t>
      </w:r>
      <w:r w:rsidR="0027471C" w:rsidRPr="00FD25F2">
        <w:rPr>
          <w:rFonts w:ascii="Garamond" w:hAnsi="Garamond"/>
          <w:sz w:val="24"/>
          <w:szCs w:val="24"/>
          <w:lang w:val="sq-AL"/>
        </w:rPr>
        <w:t xml:space="preserve">uljen e përqindjes maksimale me 2% ose më pak, në tufat pozitive të pulave për prodhimtari vezësh. Për operatorët që kanë më pak se 50 tufa të pulave për prodhimtari vezësh, jo më shumë se një tufë pulash në prodhim, mund të mbetet pozitive. </w:t>
      </w:r>
    </w:p>
    <w:p w14:paraId="26B81B68" w14:textId="3044D12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Serotip</w:t>
      </w:r>
      <w:r w:rsidR="00DD1EE6" w:rsidRPr="00FD25F2">
        <w:rPr>
          <w:rFonts w:ascii="Garamond" w:hAnsi="Garamond"/>
          <w:sz w:val="24"/>
          <w:szCs w:val="24"/>
          <w:lang w:val="sq-AL"/>
        </w:rPr>
        <w:t>a</w:t>
      </w:r>
      <w:r w:rsidRPr="00FD25F2">
        <w:rPr>
          <w:rFonts w:ascii="Garamond" w:hAnsi="Garamond"/>
          <w:sz w:val="24"/>
          <w:szCs w:val="24"/>
          <w:lang w:val="sq-AL"/>
        </w:rPr>
        <w:t xml:space="preserve">t e </w:t>
      </w:r>
      <w:r w:rsidRPr="009E7F58">
        <w:rPr>
          <w:rFonts w:ascii="Garamond" w:hAnsi="Garamond"/>
          <w:i/>
          <w:sz w:val="24"/>
          <w:szCs w:val="24"/>
          <w:lang w:val="sq-AL"/>
        </w:rPr>
        <w:t>Salmonella Typhymurium</w:t>
      </w:r>
      <w:r w:rsidRPr="00FD25F2">
        <w:rPr>
          <w:rFonts w:ascii="Garamond" w:hAnsi="Garamond"/>
          <w:sz w:val="24"/>
          <w:szCs w:val="24"/>
          <w:lang w:val="sq-AL"/>
        </w:rPr>
        <w:t xml:space="preserve"> monofazike, me formulë antigjenike 1,4,[5],12:i:-</w:t>
      </w:r>
      <w:r w:rsidR="00127055">
        <w:rPr>
          <w:rFonts w:ascii="Garamond" w:hAnsi="Garamond"/>
          <w:sz w:val="24"/>
          <w:szCs w:val="24"/>
          <w:lang w:val="sq-AL"/>
        </w:rPr>
        <w:t xml:space="preserve"> </w:t>
      </w:r>
      <w:r w:rsidRPr="00FD25F2">
        <w:rPr>
          <w:rFonts w:ascii="Garamond" w:hAnsi="Garamond"/>
          <w:sz w:val="24"/>
          <w:szCs w:val="24"/>
          <w:lang w:val="sq-AL"/>
        </w:rPr>
        <w:t xml:space="preserve">përfshihen në objektivat për arritjen e qëllimit për </w:t>
      </w:r>
      <w:r w:rsidR="00543E70">
        <w:rPr>
          <w:rFonts w:ascii="Garamond" w:hAnsi="Garamond"/>
          <w:sz w:val="24"/>
          <w:szCs w:val="24"/>
          <w:lang w:val="sq-AL"/>
        </w:rPr>
        <w:t>uljen e prevalencës së salmonel</w:t>
      </w:r>
      <w:r w:rsidRPr="00FD25F2">
        <w:rPr>
          <w:rFonts w:ascii="Garamond" w:hAnsi="Garamond"/>
          <w:sz w:val="24"/>
          <w:szCs w:val="24"/>
          <w:lang w:val="sq-AL"/>
        </w:rPr>
        <w:t xml:space="preserve">ave. </w:t>
      </w:r>
    </w:p>
    <w:p w14:paraId="000021DA" w14:textId="25DB42B4" w:rsidR="0027471C" w:rsidRPr="00FD25F2" w:rsidRDefault="00C66ABD" w:rsidP="0026735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DD1EE6" w:rsidRPr="00FD25F2">
        <w:rPr>
          <w:rFonts w:ascii="Garamond" w:hAnsi="Garamond"/>
          <w:sz w:val="24"/>
          <w:szCs w:val="24"/>
          <w:lang w:val="sq-AL"/>
        </w:rPr>
        <w:t>Skema</w:t>
      </w:r>
      <w:r w:rsidR="0027471C" w:rsidRPr="00FD25F2">
        <w:rPr>
          <w:rFonts w:ascii="Garamond" w:hAnsi="Garamond"/>
          <w:sz w:val="24"/>
          <w:szCs w:val="24"/>
          <w:lang w:val="sq-AL"/>
        </w:rPr>
        <w:t xml:space="preserve"> e testimit për verifikimin e progresit të arritur jepet në </w:t>
      </w:r>
      <w:r w:rsidR="00DE7646" w:rsidRPr="00FD25F2">
        <w:rPr>
          <w:rFonts w:ascii="Garamond" w:hAnsi="Garamond"/>
          <w:sz w:val="24"/>
          <w:szCs w:val="24"/>
          <w:lang w:val="sq-AL"/>
        </w:rPr>
        <w:t>s</w:t>
      </w:r>
      <w:r w:rsidR="0027471C" w:rsidRPr="00FD25F2">
        <w:rPr>
          <w:rFonts w:ascii="Garamond" w:hAnsi="Garamond"/>
          <w:sz w:val="24"/>
          <w:szCs w:val="24"/>
          <w:lang w:val="sq-AL"/>
        </w:rPr>
        <w:t>htojcën 1 (“</w:t>
      </w:r>
      <w:r w:rsidR="004D646F">
        <w:rPr>
          <w:rFonts w:ascii="Garamond" w:hAnsi="Garamond"/>
          <w:sz w:val="24"/>
          <w:szCs w:val="24"/>
          <w:lang w:val="sq-AL"/>
        </w:rPr>
        <w:t>S</w:t>
      </w:r>
      <w:r w:rsidR="0027471C" w:rsidRPr="00FD25F2">
        <w:rPr>
          <w:rFonts w:ascii="Garamond" w:hAnsi="Garamond"/>
          <w:sz w:val="24"/>
          <w:szCs w:val="24"/>
          <w:lang w:val="sq-AL"/>
        </w:rPr>
        <w:t>kema e testimit”).</w:t>
      </w:r>
    </w:p>
    <w:p w14:paraId="42B8AFE2" w14:textId="77777777" w:rsidR="0026735D" w:rsidRPr="00FD25F2" w:rsidRDefault="0026735D" w:rsidP="0026735D">
      <w:pPr>
        <w:spacing w:after="0" w:line="240" w:lineRule="auto"/>
        <w:ind w:firstLine="284"/>
        <w:jc w:val="center"/>
        <w:rPr>
          <w:rFonts w:ascii="Garamond" w:hAnsi="Garamond"/>
          <w:sz w:val="24"/>
          <w:szCs w:val="24"/>
          <w:lang w:val="sq-AL"/>
        </w:rPr>
      </w:pPr>
    </w:p>
    <w:p w14:paraId="6E4344B3" w14:textId="77777777" w:rsidR="0027471C" w:rsidRPr="00FD25F2" w:rsidRDefault="0027471C" w:rsidP="0026735D">
      <w:pPr>
        <w:spacing w:after="0" w:line="240" w:lineRule="auto"/>
        <w:ind w:firstLine="284"/>
        <w:jc w:val="center"/>
        <w:rPr>
          <w:rFonts w:ascii="Garamond" w:hAnsi="Garamond"/>
          <w:sz w:val="24"/>
          <w:szCs w:val="24"/>
          <w:lang w:val="sq-AL"/>
        </w:rPr>
      </w:pPr>
      <w:r w:rsidRPr="00FD25F2">
        <w:rPr>
          <w:rFonts w:ascii="Garamond" w:hAnsi="Garamond"/>
          <w:sz w:val="24"/>
          <w:szCs w:val="24"/>
          <w:lang w:val="sq-AL"/>
        </w:rPr>
        <w:t>Neni 2</w:t>
      </w:r>
    </w:p>
    <w:p w14:paraId="25AF6CA2" w14:textId="77777777" w:rsidR="0027471C" w:rsidRPr="00FD25F2" w:rsidRDefault="0027471C" w:rsidP="0026735D">
      <w:pPr>
        <w:spacing w:after="0" w:line="240" w:lineRule="auto"/>
        <w:ind w:firstLine="284"/>
        <w:jc w:val="center"/>
        <w:rPr>
          <w:rFonts w:ascii="Garamond" w:hAnsi="Garamond"/>
          <w:b/>
          <w:sz w:val="24"/>
          <w:szCs w:val="24"/>
          <w:lang w:val="sq-AL"/>
        </w:rPr>
      </w:pPr>
      <w:r w:rsidRPr="00FD25F2">
        <w:rPr>
          <w:rFonts w:ascii="Garamond" w:hAnsi="Garamond"/>
          <w:b/>
          <w:sz w:val="24"/>
          <w:szCs w:val="24"/>
          <w:lang w:val="sq-AL"/>
        </w:rPr>
        <w:t>Rishikimi i programit kombëtar</w:t>
      </w:r>
    </w:p>
    <w:p w14:paraId="55E74204" w14:textId="77777777" w:rsidR="0027471C" w:rsidRPr="00FD25F2" w:rsidRDefault="0027471C" w:rsidP="0026735D">
      <w:pPr>
        <w:spacing w:after="0" w:line="240" w:lineRule="auto"/>
        <w:ind w:firstLine="284"/>
        <w:jc w:val="both"/>
        <w:rPr>
          <w:rFonts w:ascii="Garamond" w:hAnsi="Garamond"/>
          <w:b/>
          <w:sz w:val="24"/>
          <w:szCs w:val="24"/>
          <w:lang w:val="sq-AL"/>
        </w:rPr>
      </w:pPr>
    </w:p>
    <w:p w14:paraId="23DC7204" w14:textId="4365A2F8"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Objektivat rishikohen nga strukturat përgjegjëse për</w:t>
      </w:r>
      <w:r w:rsidR="0070180B" w:rsidRPr="00FD25F2">
        <w:rPr>
          <w:rFonts w:ascii="Garamond" w:hAnsi="Garamond"/>
          <w:sz w:val="24"/>
          <w:szCs w:val="24"/>
          <w:lang w:val="sq-AL"/>
        </w:rPr>
        <w:t xml:space="preserve"> sigurinë ushqimore dhe shërbimin veterinar</w:t>
      </w:r>
      <w:r w:rsidR="0070180B">
        <w:rPr>
          <w:rFonts w:ascii="Garamond" w:hAnsi="Garamond"/>
          <w:sz w:val="24"/>
          <w:szCs w:val="24"/>
          <w:lang w:val="sq-AL"/>
        </w:rPr>
        <w:t>,</w:t>
      </w:r>
      <w:r w:rsidR="0070180B" w:rsidRPr="00FD25F2">
        <w:rPr>
          <w:rFonts w:ascii="Garamond" w:hAnsi="Garamond"/>
          <w:sz w:val="24"/>
          <w:szCs w:val="24"/>
          <w:lang w:val="sq-AL"/>
        </w:rPr>
        <w:t xml:space="preserve"> </w:t>
      </w:r>
      <w:r w:rsidRPr="00FD25F2">
        <w:rPr>
          <w:rFonts w:ascii="Garamond" w:hAnsi="Garamond"/>
          <w:sz w:val="24"/>
          <w:szCs w:val="24"/>
          <w:lang w:val="sq-AL"/>
        </w:rPr>
        <w:t xml:space="preserve">duke marrë në konsideratë informacionin e mbledhur në përputhje me skemat e testimit dhe kriteret e përcaktuara në nenin 4, pika 6, shkronja “c”, të rregullores “Mbi masat e kontrollit të salmonelozës dhe agjentëve të tjerë zoonotikë”, miratuar me </w:t>
      </w:r>
      <w:r w:rsidR="007411D0" w:rsidRPr="00FD25F2">
        <w:rPr>
          <w:rFonts w:ascii="Garamond" w:hAnsi="Garamond"/>
          <w:sz w:val="24"/>
          <w:szCs w:val="24"/>
          <w:lang w:val="sq-AL"/>
        </w:rPr>
        <w:t>u</w:t>
      </w:r>
      <w:r w:rsidRPr="00FD25F2">
        <w:rPr>
          <w:rFonts w:ascii="Garamond" w:hAnsi="Garamond"/>
          <w:sz w:val="24"/>
          <w:szCs w:val="24"/>
          <w:lang w:val="sq-AL"/>
        </w:rPr>
        <w:t xml:space="preserve">rdhrin nr. 273, datë 23.9.2020 “Për miratimin e rregullores </w:t>
      </w:r>
      <w:r w:rsidR="00DD5EF2">
        <w:rPr>
          <w:rFonts w:ascii="Garamond" w:hAnsi="Garamond"/>
          <w:sz w:val="24"/>
          <w:szCs w:val="24"/>
          <w:lang w:val="sq-AL"/>
        </w:rPr>
        <w:t>‘</w:t>
      </w:r>
      <w:r w:rsidRPr="00FD25F2">
        <w:rPr>
          <w:rFonts w:ascii="Garamond" w:hAnsi="Garamond"/>
          <w:sz w:val="24"/>
          <w:szCs w:val="24"/>
          <w:lang w:val="sq-AL"/>
        </w:rPr>
        <w:t>Mbi masat e kontrollit të salmonelës dhe agjentëve të tjerë zoonotikë</w:t>
      </w:r>
      <w:r w:rsidR="00DD5EF2">
        <w:rPr>
          <w:rFonts w:ascii="Garamond" w:hAnsi="Garamond"/>
          <w:sz w:val="24"/>
          <w:szCs w:val="24"/>
          <w:lang w:val="sq-AL"/>
        </w:rPr>
        <w:t>’</w:t>
      </w:r>
      <w:r w:rsidRPr="00FD25F2">
        <w:rPr>
          <w:rFonts w:ascii="Garamond" w:hAnsi="Garamond"/>
          <w:sz w:val="24"/>
          <w:szCs w:val="24"/>
          <w:lang w:val="sq-AL"/>
        </w:rPr>
        <w:t>”</w:t>
      </w:r>
      <w:r w:rsidR="00DD5EF2">
        <w:rPr>
          <w:rFonts w:ascii="Garamond" w:hAnsi="Garamond"/>
          <w:sz w:val="24"/>
          <w:szCs w:val="24"/>
          <w:lang w:val="sq-AL"/>
        </w:rPr>
        <w:t>.</w:t>
      </w:r>
    </w:p>
    <w:p w14:paraId="3A1733BD" w14:textId="77777777" w:rsidR="0026735D" w:rsidRPr="00FD25F2" w:rsidRDefault="0026735D" w:rsidP="0026735D">
      <w:pPr>
        <w:spacing w:after="0" w:line="240" w:lineRule="auto"/>
        <w:ind w:firstLine="284"/>
        <w:jc w:val="both"/>
        <w:rPr>
          <w:rFonts w:ascii="Garamond" w:hAnsi="Garamond"/>
          <w:sz w:val="24"/>
          <w:szCs w:val="24"/>
          <w:lang w:val="sq-AL"/>
        </w:rPr>
      </w:pPr>
    </w:p>
    <w:p w14:paraId="0FB7B62E" w14:textId="42405C06" w:rsidR="0027471C" w:rsidRPr="00FD25F2" w:rsidRDefault="0027471C" w:rsidP="0026735D">
      <w:pPr>
        <w:spacing w:after="0" w:line="240" w:lineRule="auto"/>
        <w:ind w:firstLine="284"/>
        <w:jc w:val="center"/>
        <w:rPr>
          <w:rFonts w:ascii="Garamond" w:hAnsi="Garamond"/>
          <w:sz w:val="24"/>
          <w:szCs w:val="24"/>
          <w:lang w:val="sq-AL"/>
        </w:rPr>
      </w:pPr>
      <w:r w:rsidRPr="00FD25F2">
        <w:rPr>
          <w:rFonts w:ascii="Garamond" w:hAnsi="Garamond"/>
          <w:sz w:val="24"/>
          <w:szCs w:val="24"/>
          <w:lang w:val="sq-AL"/>
        </w:rPr>
        <w:t>Neni 3</w:t>
      </w:r>
    </w:p>
    <w:p w14:paraId="7AAE4D25" w14:textId="77777777" w:rsidR="0026735D" w:rsidRPr="00FD25F2" w:rsidRDefault="0026735D" w:rsidP="0026735D">
      <w:pPr>
        <w:spacing w:after="0" w:line="240" w:lineRule="auto"/>
        <w:ind w:firstLine="284"/>
        <w:jc w:val="both"/>
        <w:rPr>
          <w:rFonts w:ascii="Garamond" w:hAnsi="Garamond"/>
          <w:sz w:val="24"/>
          <w:szCs w:val="24"/>
          <w:lang w:val="sq-AL"/>
        </w:rPr>
      </w:pPr>
    </w:p>
    <w:p w14:paraId="15D4AE8C" w14:textId="05A39676"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Të gjitha dispozitat e rregullores “Mbi masat e kontrollit të salmonelozës dhe agjentëve të tjerë zoonotikë”, miratuar me </w:t>
      </w:r>
      <w:r w:rsidR="00DD1EE6" w:rsidRPr="00FD25F2">
        <w:rPr>
          <w:rFonts w:ascii="Garamond" w:hAnsi="Garamond"/>
          <w:sz w:val="24"/>
          <w:szCs w:val="24"/>
          <w:lang w:val="sq-AL"/>
        </w:rPr>
        <w:t>u</w:t>
      </w:r>
      <w:r w:rsidRPr="00FD25F2">
        <w:rPr>
          <w:rFonts w:ascii="Garamond" w:hAnsi="Garamond"/>
          <w:sz w:val="24"/>
          <w:szCs w:val="24"/>
          <w:lang w:val="sq-AL"/>
        </w:rPr>
        <w:t xml:space="preserve">rdhrin nr. 273, datë 23.9.2020 “Për miratimin e rregullores </w:t>
      </w:r>
      <w:r w:rsidR="00DD1EE6" w:rsidRPr="00FD25F2">
        <w:rPr>
          <w:rFonts w:ascii="Garamond" w:hAnsi="Garamond"/>
          <w:sz w:val="24"/>
          <w:szCs w:val="24"/>
          <w:lang w:val="sq-AL"/>
        </w:rPr>
        <w:t>‘</w:t>
      </w:r>
      <w:r w:rsidRPr="00FD25F2">
        <w:rPr>
          <w:rFonts w:ascii="Garamond" w:hAnsi="Garamond"/>
          <w:sz w:val="24"/>
          <w:szCs w:val="24"/>
          <w:lang w:val="sq-AL"/>
        </w:rPr>
        <w:t>Mbi masat e kontrollit të salmonelës dhe agjentëve të tjerë zoonotikë</w:t>
      </w:r>
      <w:r w:rsidR="00DD1EE6" w:rsidRPr="00FD25F2">
        <w:rPr>
          <w:rFonts w:ascii="Garamond" w:hAnsi="Garamond"/>
          <w:sz w:val="24"/>
          <w:szCs w:val="24"/>
          <w:lang w:val="sq-AL"/>
        </w:rPr>
        <w:t>’</w:t>
      </w:r>
      <w:r w:rsidRPr="00FD25F2">
        <w:rPr>
          <w:rFonts w:ascii="Garamond" w:hAnsi="Garamond"/>
          <w:sz w:val="24"/>
          <w:szCs w:val="24"/>
          <w:lang w:val="sq-AL"/>
        </w:rPr>
        <w:t>”</w:t>
      </w:r>
      <w:r w:rsidR="00DD1EE6" w:rsidRPr="00FD25F2">
        <w:rPr>
          <w:rFonts w:ascii="Garamond" w:hAnsi="Garamond"/>
          <w:sz w:val="24"/>
          <w:szCs w:val="24"/>
          <w:lang w:val="sq-AL"/>
        </w:rPr>
        <w:t>,</w:t>
      </w:r>
      <w:r w:rsidRPr="00FD25F2">
        <w:rPr>
          <w:rFonts w:ascii="Garamond" w:hAnsi="Garamond"/>
          <w:sz w:val="24"/>
          <w:szCs w:val="24"/>
          <w:lang w:val="sq-AL"/>
        </w:rPr>
        <w:t xml:space="preserve"> në lidhje me </w:t>
      </w:r>
      <w:r w:rsidRPr="009F213F">
        <w:rPr>
          <w:rFonts w:ascii="Garamond" w:hAnsi="Garamond"/>
          <w:i/>
          <w:sz w:val="24"/>
          <w:szCs w:val="24"/>
          <w:lang w:val="sq-AL"/>
        </w:rPr>
        <w:t xml:space="preserve">Salmonella </w:t>
      </w:r>
      <w:r w:rsidR="009F213F" w:rsidRPr="009F213F">
        <w:rPr>
          <w:rFonts w:ascii="Garamond" w:hAnsi="Garamond"/>
          <w:i/>
          <w:sz w:val="24"/>
          <w:szCs w:val="24"/>
          <w:lang w:val="sq-AL"/>
        </w:rPr>
        <w:t>T</w:t>
      </w:r>
      <w:r w:rsidRPr="009F213F">
        <w:rPr>
          <w:rFonts w:ascii="Garamond" w:hAnsi="Garamond"/>
          <w:i/>
          <w:sz w:val="24"/>
          <w:szCs w:val="24"/>
          <w:lang w:val="sq-AL"/>
        </w:rPr>
        <w:t>yphimurium</w:t>
      </w:r>
      <w:r w:rsidRPr="00FD25F2">
        <w:rPr>
          <w:rFonts w:ascii="Garamond" w:hAnsi="Garamond"/>
          <w:sz w:val="24"/>
          <w:szCs w:val="24"/>
          <w:lang w:val="sq-AL"/>
        </w:rPr>
        <w:t>, përfshijnë</w:t>
      </w:r>
      <w:r w:rsidR="00DD1EE6" w:rsidRPr="00FD25F2">
        <w:rPr>
          <w:rFonts w:ascii="Garamond" w:hAnsi="Garamond"/>
          <w:sz w:val="24"/>
          <w:szCs w:val="24"/>
          <w:lang w:val="sq-AL"/>
        </w:rPr>
        <w:t>,</w:t>
      </w:r>
      <w:r w:rsidRPr="00FD25F2">
        <w:rPr>
          <w:rFonts w:ascii="Garamond" w:hAnsi="Garamond"/>
          <w:sz w:val="24"/>
          <w:szCs w:val="24"/>
          <w:lang w:val="sq-AL"/>
        </w:rPr>
        <w:t xml:space="preserve"> gjithashtu</w:t>
      </w:r>
      <w:r w:rsidR="00DD1EE6" w:rsidRPr="00FD25F2">
        <w:rPr>
          <w:rFonts w:ascii="Garamond" w:hAnsi="Garamond"/>
          <w:sz w:val="24"/>
          <w:szCs w:val="24"/>
          <w:lang w:val="sq-AL"/>
        </w:rPr>
        <w:t>,</w:t>
      </w:r>
      <w:r w:rsidRPr="00FD25F2">
        <w:rPr>
          <w:rFonts w:ascii="Garamond" w:hAnsi="Garamond"/>
          <w:sz w:val="24"/>
          <w:szCs w:val="24"/>
          <w:lang w:val="sq-AL"/>
        </w:rPr>
        <w:t xml:space="preserve"> shtamet monofazikë </w:t>
      </w:r>
      <w:r w:rsidRPr="009F213F">
        <w:rPr>
          <w:rFonts w:ascii="Garamond" w:hAnsi="Garamond"/>
          <w:i/>
          <w:sz w:val="24"/>
          <w:szCs w:val="24"/>
          <w:lang w:val="sq-AL"/>
        </w:rPr>
        <w:t>Salmonella Typhimurium</w:t>
      </w:r>
      <w:r w:rsidR="00A71450">
        <w:rPr>
          <w:rFonts w:ascii="Garamond" w:hAnsi="Garamond"/>
          <w:i/>
          <w:sz w:val="24"/>
          <w:szCs w:val="24"/>
          <w:lang w:val="sq-AL"/>
        </w:rPr>
        <w:t>,</w:t>
      </w:r>
      <w:r w:rsidRPr="00FD25F2">
        <w:rPr>
          <w:rFonts w:ascii="Garamond" w:hAnsi="Garamond"/>
          <w:sz w:val="24"/>
          <w:szCs w:val="24"/>
          <w:lang w:val="sq-AL"/>
        </w:rPr>
        <w:t xml:space="preserve"> me një formulë antigjenike 1,4,[5],12:i:- .</w:t>
      </w:r>
    </w:p>
    <w:p w14:paraId="0BD27463" w14:textId="77777777" w:rsidR="0026735D" w:rsidRPr="00FD25F2" w:rsidRDefault="0026735D" w:rsidP="0026735D">
      <w:pPr>
        <w:spacing w:after="0" w:line="240" w:lineRule="auto"/>
        <w:ind w:firstLine="284"/>
        <w:jc w:val="both"/>
        <w:rPr>
          <w:rFonts w:ascii="Garamond" w:hAnsi="Garamond"/>
          <w:sz w:val="24"/>
          <w:szCs w:val="24"/>
          <w:lang w:val="sq-AL"/>
        </w:rPr>
      </w:pPr>
    </w:p>
    <w:p w14:paraId="721AD7B6" w14:textId="23C7BBD4" w:rsidR="0027471C" w:rsidRPr="00FD25F2" w:rsidRDefault="0027471C" w:rsidP="0026735D">
      <w:pPr>
        <w:spacing w:after="0" w:line="240" w:lineRule="auto"/>
        <w:ind w:firstLine="284"/>
        <w:jc w:val="center"/>
        <w:rPr>
          <w:rFonts w:ascii="Garamond" w:hAnsi="Garamond"/>
          <w:sz w:val="24"/>
          <w:szCs w:val="24"/>
          <w:lang w:val="sq-AL"/>
        </w:rPr>
      </w:pPr>
      <w:r w:rsidRPr="00FD25F2">
        <w:rPr>
          <w:rFonts w:ascii="Garamond" w:hAnsi="Garamond"/>
          <w:sz w:val="24"/>
          <w:szCs w:val="24"/>
          <w:lang w:val="sq-AL"/>
        </w:rPr>
        <w:t>Neni 4</w:t>
      </w:r>
    </w:p>
    <w:p w14:paraId="407D80E4" w14:textId="77777777" w:rsidR="0026735D" w:rsidRPr="00FD25F2" w:rsidRDefault="0026735D" w:rsidP="0026735D">
      <w:pPr>
        <w:spacing w:after="0" w:line="240" w:lineRule="auto"/>
        <w:ind w:firstLine="284"/>
        <w:jc w:val="both"/>
        <w:rPr>
          <w:rFonts w:ascii="Garamond" w:hAnsi="Garamond"/>
          <w:sz w:val="24"/>
          <w:szCs w:val="24"/>
          <w:lang w:val="sq-AL"/>
        </w:rPr>
      </w:pPr>
    </w:p>
    <w:p w14:paraId="0AD255DC" w14:textId="14AC171D"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Objektivi kombëtar i referuar n</w:t>
      </w:r>
      <w:r w:rsidR="00483453">
        <w:rPr>
          <w:rFonts w:ascii="Garamond" w:hAnsi="Garamond"/>
          <w:sz w:val="24"/>
          <w:szCs w:val="24"/>
          <w:lang w:val="sq-AL"/>
        </w:rPr>
        <w:t>ë</w:t>
      </w:r>
      <w:r w:rsidRPr="00FD25F2">
        <w:rPr>
          <w:rFonts w:ascii="Garamond" w:hAnsi="Garamond"/>
          <w:sz w:val="24"/>
          <w:szCs w:val="24"/>
          <w:lang w:val="sq-AL"/>
        </w:rPr>
        <w:t xml:space="preserve"> nenin 4, pika 1</w:t>
      </w:r>
      <w:r w:rsidR="00483453">
        <w:rPr>
          <w:rFonts w:ascii="Garamond" w:hAnsi="Garamond"/>
          <w:sz w:val="24"/>
          <w:szCs w:val="24"/>
          <w:lang w:val="sq-AL"/>
        </w:rPr>
        <w:t>, të</w:t>
      </w:r>
      <w:r w:rsidRPr="00FD25F2">
        <w:rPr>
          <w:rFonts w:ascii="Garamond" w:hAnsi="Garamond"/>
          <w:sz w:val="24"/>
          <w:szCs w:val="24"/>
          <w:lang w:val="sq-AL"/>
        </w:rPr>
        <w:t xml:space="preserve"> rregullores “Mbi masat e kontrollit të salmonelozës dhe agjentëve të tjerë zoonotikë”, miratuar me </w:t>
      </w:r>
      <w:r w:rsidR="007411D0" w:rsidRPr="00FD25F2">
        <w:rPr>
          <w:rFonts w:ascii="Garamond" w:hAnsi="Garamond"/>
          <w:sz w:val="24"/>
          <w:szCs w:val="24"/>
          <w:lang w:val="sq-AL"/>
        </w:rPr>
        <w:t>u</w:t>
      </w:r>
      <w:r w:rsidRPr="00FD25F2">
        <w:rPr>
          <w:rFonts w:ascii="Garamond" w:hAnsi="Garamond"/>
          <w:sz w:val="24"/>
          <w:szCs w:val="24"/>
          <w:lang w:val="sq-AL"/>
        </w:rPr>
        <w:t xml:space="preserve">rdhrin nr. 273, datë 23.9.2020 “Për miratimin e rregullores </w:t>
      </w:r>
      <w:r w:rsidR="00490A51">
        <w:rPr>
          <w:rFonts w:ascii="Garamond" w:hAnsi="Garamond"/>
          <w:sz w:val="24"/>
          <w:szCs w:val="24"/>
          <w:lang w:val="sq-AL"/>
        </w:rPr>
        <w:t>‘</w:t>
      </w:r>
      <w:r w:rsidRPr="00FD25F2">
        <w:rPr>
          <w:rFonts w:ascii="Garamond" w:hAnsi="Garamond"/>
          <w:sz w:val="24"/>
          <w:szCs w:val="24"/>
          <w:lang w:val="sq-AL"/>
        </w:rPr>
        <w:t>Mbi masat e kontrollit të salmonelës dhe agjentëve të tjerë zoonotikë</w:t>
      </w:r>
      <w:r w:rsidR="00490A51">
        <w:rPr>
          <w:rFonts w:ascii="Garamond" w:hAnsi="Garamond"/>
          <w:sz w:val="24"/>
          <w:szCs w:val="24"/>
          <w:lang w:val="sq-AL"/>
        </w:rPr>
        <w:t>’</w:t>
      </w:r>
      <w:r w:rsidRPr="00FD25F2">
        <w:rPr>
          <w:rFonts w:ascii="Garamond" w:hAnsi="Garamond"/>
          <w:sz w:val="24"/>
          <w:szCs w:val="24"/>
          <w:lang w:val="sq-AL"/>
        </w:rPr>
        <w:t xml:space="preserve">”, për uljen e </w:t>
      </w:r>
      <w:r w:rsidRPr="00C37D03">
        <w:rPr>
          <w:rFonts w:ascii="Garamond" w:hAnsi="Garamond"/>
          <w:i/>
          <w:sz w:val="24"/>
          <w:szCs w:val="24"/>
          <w:lang w:val="sq-AL"/>
        </w:rPr>
        <w:t>Salmonella spp.</w:t>
      </w:r>
      <w:r w:rsidRPr="00FD25F2">
        <w:rPr>
          <w:rFonts w:ascii="Garamond" w:hAnsi="Garamond"/>
          <w:sz w:val="24"/>
          <w:szCs w:val="24"/>
          <w:lang w:val="sq-AL"/>
        </w:rPr>
        <w:t xml:space="preserve"> në tufat e mbarështimit </w:t>
      </w:r>
      <w:r w:rsidRPr="00C37D03">
        <w:rPr>
          <w:rFonts w:ascii="Garamond" w:hAnsi="Garamond"/>
          <w:i/>
          <w:sz w:val="24"/>
          <w:szCs w:val="24"/>
          <w:lang w:val="sq-AL"/>
        </w:rPr>
        <w:t>Gallus gallus</w:t>
      </w:r>
      <w:r w:rsidRPr="00FD25F2">
        <w:rPr>
          <w:rFonts w:ascii="Garamond" w:hAnsi="Garamond"/>
          <w:sz w:val="24"/>
          <w:szCs w:val="24"/>
          <w:lang w:val="sq-AL"/>
        </w:rPr>
        <w:t xml:space="preserve">, do të konsistojë në zbritjen në 1% ose më pak, të përqindjes maksimale të tufave mature për mbarështim të </w:t>
      </w:r>
      <w:r w:rsidRPr="00C37D03">
        <w:rPr>
          <w:rFonts w:ascii="Garamond" w:hAnsi="Garamond"/>
          <w:i/>
          <w:sz w:val="24"/>
          <w:szCs w:val="24"/>
          <w:lang w:val="sq-AL"/>
        </w:rPr>
        <w:t>Gallus gallus</w:t>
      </w:r>
      <w:r w:rsidR="00A62E43">
        <w:rPr>
          <w:rFonts w:ascii="Garamond" w:hAnsi="Garamond"/>
          <w:i/>
          <w:sz w:val="24"/>
          <w:szCs w:val="24"/>
          <w:lang w:val="sq-AL"/>
        </w:rPr>
        <w:t>,</w:t>
      </w:r>
      <w:r w:rsidRPr="00FD25F2">
        <w:rPr>
          <w:rFonts w:ascii="Garamond" w:hAnsi="Garamond"/>
          <w:sz w:val="24"/>
          <w:szCs w:val="24"/>
          <w:lang w:val="sq-AL"/>
        </w:rPr>
        <w:t xml:space="preserve"> të mbetura pozitive për </w:t>
      </w:r>
      <w:r w:rsidRPr="005E5BBD">
        <w:rPr>
          <w:rFonts w:ascii="Garamond" w:hAnsi="Garamond"/>
          <w:i/>
          <w:sz w:val="24"/>
          <w:szCs w:val="24"/>
          <w:lang w:val="sq-AL"/>
        </w:rPr>
        <w:t>Salmonella Enteritidis, Salmonella Infantis, Salmonella Hadar, Salmonella Typhimurium,</w:t>
      </w:r>
      <w:r w:rsidRPr="00FD25F2">
        <w:rPr>
          <w:rFonts w:ascii="Garamond" w:hAnsi="Garamond"/>
          <w:sz w:val="24"/>
          <w:szCs w:val="24"/>
          <w:lang w:val="sq-AL"/>
        </w:rPr>
        <w:t xml:space="preserve"> përfshirë këtu shtamet </w:t>
      </w:r>
      <w:r w:rsidRPr="005E5BBD">
        <w:rPr>
          <w:rFonts w:ascii="Garamond" w:hAnsi="Garamond"/>
          <w:i/>
          <w:sz w:val="24"/>
          <w:szCs w:val="24"/>
          <w:lang w:val="sq-AL"/>
        </w:rPr>
        <w:t>Salmonella Typhimurium</w:t>
      </w:r>
      <w:r w:rsidRPr="00FD25F2">
        <w:rPr>
          <w:rFonts w:ascii="Garamond" w:hAnsi="Garamond"/>
          <w:sz w:val="24"/>
          <w:szCs w:val="24"/>
          <w:lang w:val="sq-AL"/>
        </w:rPr>
        <w:t xml:space="preserve"> monofazikë</w:t>
      </w:r>
      <w:r w:rsidR="00024C58">
        <w:rPr>
          <w:rFonts w:ascii="Garamond" w:hAnsi="Garamond"/>
          <w:sz w:val="24"/>
          <w:szCs w:val="24"/>
          <w:lang w:val="sq-AL"/>
        </w:rPr>
        <w:t>,</w:t>
      </w:r>
      <w:r w:rsidRPr="00FD25F2">
        <w:rPr>
          <w:rFonts w:ascii="Garamond" w:hAnsi="Garamond"/>
          <w:sz w:val="24"/>
          <w:szCs w:val="24"/>
          <w:lang w:val="sq-AL"/>
        </w:rPr>
        <w:t xml:space="preserve"> me formulë antigjenike 1,4,[5],12:i:-, dhe </w:t>
      </w:r>
      <w:r w:rsidRPr="005E5BBD">
        <w:rPr>
          <w:rFonts w:ascii="Garamond" w:hAnsi="Garamond"/>
          <w:i/>
          <w:sz w:val="24"/>
          <w:szCs w:val="24"/>
          <w:lang w:val="sq-AL"/>
        </w:rPr>
        <w:t>Salmonella Vircho</w:t>
      </w:r>
      <w:r w:rsidR="005E5BBD">
        <w:rPr>
          <w:rFonts w:ascii="Garamond" w:hAnsi="Garamond"/>
          <w:i/>
          <w:sz w:val="24"/>
          <w:szCs w:val="24"/>
          <w:lang w:val="sq-AL"/>
        </w:rPr>
        <w:t>w</w:t>
      </w:r>
      <w:r w:rsidRPr="00FD25F2">
        <w:rPr>
          <w:rFonts w:ascii="Garamond" w:hAnsi="Garamond"/>
          <w:sz w:val="24"/>
          <w:szCs w:val="24"/>
          <w:lang w:val="sq-AL"/>
        </w:rPr>
        <w:t xml:space="preserve"> (serotip</w:t>
      </w:r>
      <w:r w:rsidR="00BD06DD">
        <w:rPr>
          <w:rFonts w:ascii="Garamond" w:hAnsi="Garamond"/>
          <w:sz w:val="24"/>
          <w:szCs w:val="24"/>
          <w:lang w:val="sq-AL"/>
        </w:rPr>
        <w:t>a</w:t>
      </w:r>
      <w:r w:rsidRPr="00FD25F2">
        <w:rPr>
          <w:rFonts w:ascii="Garamond" w:hAnsi="Garamond"/>
          <w:sz w:val="24"/>
          <w:szCs w:val="24"/>
          <w:lang w:val="sq-AL"/>
        </w:rPr>
        <w:t xml:space="preserve">t </w:t>
      </w:r>
      <w:r w:rsidRPr="005E5BBD">
        <w:rPr>
          <w:rFonts w:ascii="Garamond" w:hAnsi="Garamond"/>
          <w:i/>
          <w:sz w:val="24"/>
          <w:szCs w:val="24"/>
          <w:lang w:val="sq-AL"/>
        </w:rPr>
        <w:t>Salmonella</w:t>
      </w:r>
      <w:r w:rsidRPr="00FD25F2">
        <w:rPr>
          <w:rFonts w:ascii="Garamond" w:hAnsi="Garamond"/>
          <w:sz w:val="24"/>
          <w:szCs w:val="24"/>
          <w:lang w:val="sq-AL"/>
        </w:rPr>
        <w:t xml:space="preserve"> përkatës).</w:t>
      </w:r>
    </w:p>
    <w:p w14:paraId="42348C66" w14:textId="77777777" w:rsidR="0027471C" w:rsidRPr="00FD25F2" w:rsidRDefault="0027471C" w:rsidP="0026735D">
      <w:pPr>
        <w:spacing w:after="0" w:line="240" w:lineRule="auto"/>
        <w:ind w:firstLine="284"/>
        <w:jc w:val="both"/>
        <w:rPr>
          <w:rFonts w:ascii="Garamond" w:hAnsi="Garamond"/>
          <w:sz w:val="24"/>
          <w:szCs w:val="24"/>
          <w:lang w:val="sq-AL"/>
        </w:rPr>
      </w:pPr>
    </w:p>
    <w:p w14:paraId="41C652EA" w14:textId="7DBDC157" w:rsidR="0027471C" w:rsidRPr="00FD25F2" w:rsidRDefault="00DE7646" w:rsidP="00DE7646">
      <w:pPr>
        <w:spacing w:after="0" w:line="240" w:lineRule="auto"/>
        <w:ind w:firstLine="284"/>
        <w:jc w:val="center"/>
        <w:rPr>
          <w:rFonts w:ascii="Garamond" w:hAnsi="Garamond"/>
          <w:sz w:val="24"/>
          <w:szCs w:val="24"/>
          <w:lang w:val="sq-AL"/>
        </w:rPr>
      </w:pPr>
      <w:r w:rsidRPr="00FD25F2">
        <w:rPr>
          <w:rFonts w:ascii="Garamond" w:hAnsi="Garamond"/>
          <w:sz w:val="24"/>
          <w:szCs w:val="24"/>
          <w:lang w:val="sq-AL"/>
        </w:rPr>
        <w:t>SHTOJCË I</w:t>
      </w:r>
    </w:p>
    <w:p w14:paraId="562453E8" w14:textId="17AAAA0B" w:rsidR="0027471C" w:rsidRPr="003D0161" w:rsidRDefault="00DE7646" w:rsidP="00DE7646">
      <w:pPr>
        <w:spacing w:after="0" w:line="240" w:lineRule="auto"/>
        <w:ind w:firstLine="284"/>
        <w:jc w:val="center"/>
        <w:rPr>
          <w:rFonts w:ascii="Garamond" w:hAnsi="Garamond"/>
          <w:i/>
          <w:sz w:val="24"/>
          <w:szCs w:val="24"/>
          <w:lang w:val="sq-AL"/>
        </w:rPr>
      </w:pPr>
      <w:r w:rsidRPr="00FD25F2">
        <w:rPr>
          <w:rFonts w:ascii="Garamond" w:hAnsi="Garamond"/>
          <w:sz w:val="24"/>
          <w:szCs w:val="24"/>
          <w:lang w:val="sq-AL"/>
        </w:rPr>
        <w:t xml:space="preserve">SKEMA E NEVOJSHME E TESTIMIT PËR VERIFIKIMIN E ARRITJEVE TË PROGRAMIT KOMBËTAR PËR ULJEN E </w:t>
      </w:r>
      <w:r w:rsidRPr="003D0161">
        <w:rPr>
          <w:rFonts w:ascii="Garamond" w:hAnsi="Garamond"/>
          <w:i/>
          <w:sz w:val="24"/>
          <w:szCs w:val="24"/>
          <w:lang w:val="sq-AL"/>
        </w:rPr>
        <w:t>SALMONELLA ENTERIDITIS</w:t>
      </w:r>
      <w:r w:rsidRPr="00FD25F2">
        <w:rPr>
          <w:rFonts w:ascii="Garamond" w:hAnsi="Garamond"/>
          <w:sz w:val="24"/>
          <w:szCs w:val="24"/>
          <w:lang w:val="sq-AL"/>
        </w:rPr>
        <w:t xml:space="preserve"> DHE </w:t>
      </w:r>
      <w:r w:rsidRPr="003D0161">
        <w:rPr>
          <w:rFonts w:ascii="Garamond" w:hAnsi="Garamond"/>
          <w:i/>
          <w:sz w:val="24"/>
          <w:szCs w:val="24"/>
          <w:lang w:val="sq-AL"/>
        </w:rPr>
        <w:t>SALMONELLA TIPHIMURIUM</w:t>
      </w:r>
      <w:r w:rsidRPr="00FD25F2">
        <w:rPr>
          <w:rFonts w:ascii="Garamond" w:hAnsi="Garamond"/>
          <w:sz w:val="24"/>
          <w:szCs w:val="24"/>
          <w:lang w:val="sq-AL"/>
        </w:rPr>
        <w:t xml:space="preserve"> NË PULAT PËR PRODHIMTARI VEZËSH </w:t>
      </w:r>
      <w:r w:rsidRPr="003D0161">
        <w:rPr>
          <w:rFonts w:ascii="Garamond" w:hAnsi="Garamond"/>
          <w:i/>
          <w:sz w:val="24"/>
          <w:szCs w:val="24"/>
          <w:lang w:val="sq-AL"/>
        </w:rPr>
        <w:t>GALLUS GALLUS</w:t>
      </w:r>
    </w:p>
    <w:p w14:paraId="7459B6A1" w14:textId="77777777" w:rsidR="007411D0" w:rsidRPr="00FD25F2" w:rsidRDefault="007411D0" w:rsidP="0026735D">
      <w:pPr>
        <w:spacing w:after="0" w:line="240" w:lineRule="auto"/>
        <w:ind w:firstLine="284"/>
        <w:jc w:val="both"/>
        <w:rPr>
          <w:rFonts w:ascii="Garamond" w:hAnsi="Garamond"/>
          <w:b/>
          <w:sz w:val="24"/>
          <w:szCs w:val="24"/>
          <w:lang w:val="sq-AL"/>
        </w:rPr>
      </w:pPr>
    </w:p>
    <w:p w14:paraId="708F260C" w14:textId="771EFE0E" w:rsidR="0027471C" w:rsidRPr="00482A42" w:rsidRDefault="00482A42" w:rsidP="0026735D">
      <w:pPr>
        <w:spacing w:after="0" w:line="240" w:lineRule="auto"/>
        <w:ind w:firstLine="284"/>
        <w:jc w:val="both"/>
        <w:rPr>
          <w:rFonts w:ascii="Garamond" w:hAnsi="Garamond"/>
          <w:sz w:val="24"/>
          <w:szCs w:val="24"/>
          <w:lang w:val="sq-AL"/>
        </w:rPr>
      </w:pPr>
      <w:r w:rsidRPr="00482A42">
        <w:rPr>
          <w:rFonts w:ascii="Garamond" w:hAnsi="Garamond"/>
          <w:sz w:val="24"/>
          <w:szCs w:val="24"/>
          <w:lang w:val="sq-AL"/>
        </w:rPr>
        <w:t>1. SKEMA E KAMPIONIMIT</w:t>
      </w:r>
    </w:p>
    <w:p w14:paraId="0A576269" w14:textId="4A1CDB63"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Skema e kampionimit përfshin</w:t>
      </w:r>
      <w:r w:rsidR="00127055">
        <w:rPr>
          <w:rFonts w:ascii="Garamond" w:hAnsi="Garamond"/>
          <w:sz w:val="24"/>
          <w:szCs w:val="24"/>
          <w:lang w:val="sq-AL"/>
        </w:rPr>
        <w:t xml:space="preserve"> </w:t>
      </w:r>
      <w:r w:rsidRPr="00FD25F2">
        <w:rPr>
          <w:rFonts w:ascii="Garamond" w:hAnsi="Garamond"/>
          <w:sz w:val="24"/>
          <w:szCs w:val="24"/>
          <w:lang w:val="sq-AL"/>
        </w:rPr>
        <w:t xml:space="preserve">të gjitha tufat e pulave për prodhimtari vezësh të </w:t>
      </w:r>
      <w:r w:rsidRPr="00E239D8">
        <w:rPr>
          <w:rFonts w:ascii="Garamond" w:hAnsi="Garamond"/>
          <w:i/>
          <w:sz w:val="24"/>
          <w:szCs w:val="24"/>
          <w:lang w:val="sq-AL"/>
        </w:rPr>
        <w:t>Gallus gallus</w:t>
      </w:r>
      <w:r w:rsidRPr="00FD25F2">
        <w:rPr>
          <w:rFonts w:ascii="Garamond" w:hAnsi="Garamond"/>
          <w:sz w:val="24"/>
          <w:szCs w:val="24"/>
          <w:lang w:val="sq-AL"/>
        </w:rPr>
        <w:t xml:space="preserve"> (tufat mature)</w:t>
      </w:r>
      <w:r w:rsidR="00E239D8">
        <w:rPr>
          <w:rFonts w:ascii="Garamond" w:hAnsi="Garamond"/>
          <w:sz w:val="24"/>
          <w:szCs w:val="24"/>
          <w:lang w:val="sq-AL"/>
        </w:rPr>
        <w:t>,</w:t>
      </w:r>
      <w:r w:rsidRPr="00FD25F2">
        <w:rPr>
          <w:rFonts w:ascii="Garamond" w:hAnsi="Garamond"/>
          <w:sz w:val="24"/>
          <w:szCs w:val="24"/>
          <w:lang w:val="sq-AL"/>
        </w:rPr>
        <w:t xml:space="preserve"> të përfshira në skemën e programit kombëtar të kontrollit të përcaktuar në nenin 5 të rregullores “Mbi masat e kontrollit të salmonelës dhe agjentëve të tjerë zoonotikë”, miratuar me </w:t>
      </w:r>
      <w:r w:rsidR="00DD1EE6" w:rsidRPr="00FD25F2">
        <w:rPr>
          <w:rFonts w:ascii="Garamond" w:hAnsi="Garamond"/>
          <w:sz w:val="24"/>
          <w:szCs w:val="24"/>
          <w:lang w:val="sq-AL"/>
        </w:rPr>
        <w:t>u</w:t>
      </w:r>
      <w:r w:rsidRPr="00FD25F2">
        <w:rPr>
          <w:rFonts w:ascii="Garamond" w:hAnsi="Garamond"/>
          <w:sz w:val="24"/>
          <w:szCs w:val="24"/>
          <w:lang w:val="sq-AL"/>
        </w:rPr>
        <w:t xml:space="preserve">rdhrin nr. 273, datë 23.9.2020 “Për miratimin e rregullores </w:t>
      </w:r>
      <w:r w:rsidR="00490A51">
        <w:rPr>
          <w:rFonts w:ascii="Garamond" w:hAnsi="Garamond"/>
          <w:sz w:val="24"/>
          <w:szCs w:val="24"/>
          <w:lang w:val="sq-AL"/>
        </w:rPr>
        <w:t>‘</w:t>
      </w:r>
      <w:r w:rsidRPr="00FD25F2">
        <w:rPr>
          <w:rFonts w:ascii="Garamond" w:hAnsi="Garamond"/>
          <w:sz w:val="24"/>
          <w:szCs w:val="24"/>
          <w:lang w:val="sq-AL"/>
        </w:rPr>
        <w:t>Mbi masat e kontrollit të salmonelës dhe agjentëve të tjerë zoonotikë”</w:t>
      </w:r>
      <w:r w:rsidR="00490A51">
        <w:rPr>
          <w:rFonts w:ascii="Garamond" w:hAnsi="Garamond"/>
          <w:sz w:val="24"/>
          <w:szCs w:val="24"/>
          <w:lang w:val="sq-AL"/>
        </w:rPr>
        <w:t>’.</w:t>
      </w:r>
    </w:p>
    <w:p w14:paraId="6B8D1A14" w14:textId="7B055731" w:rsidR="0027471C" w:rsidRPr="00482A42" w:rsidRDefault="00482A42" w:rsidP="0026735D">
      <w:pPr>
        <w:spacing w:after="0" w:line="240" w:lineRule="auto"/>
        <w:ind w:firstLine="284"/>
        <w:jc w:val="both"/>
        <w:rPr>
          <w:rFonts w:ascii="Garamond" w:hAnsi="Garamond"/>
          <w:sz w:val="24"/>
          <w:szCs w:val="24"/>
          <w:lang w:val="sq-AL"/>
        </w:rPr>
      </w:pPr>
      <w:r w:rsidRPr="00482A42">
        <w:rPr>
          <w:rFonts w:ascii="Garamond" w:hAnsi="Garamond"/>
          <w:sz w:val="24"/>
          <w:szCs w:val="24"/>
          <w:lang w:val="sq-AL"/>
        </w:rPr>
        <w:t>2. MONITORIMI I TUFAVE TË PULAVE PËR PRODHIMTARI VEZËSH</w:t>
      </w:r>
    </w:p>
    <w:p w14:paraId="53AFBB2C" w14:textId="6FB28288" w:rsidR="0027471C" w:rsidRPr="00FD25F2" w:rsidRDefault="0026735D"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2.1</w:t>
      </w:r>
      <w:r w:rsidR="00127055">
        <w:rPr>
          <w:rFonts w:ascii="Garamond" w:hAnsi="Garamond"/>
          <w:b/>
          <w:sz w:val="24"/>
          <w:szCs w:val="24"/>
          <w:lang w:val="sq-AL"/>
        </w:rPr>
        <w:t xml:space="preserve"> </w:t>
      </w:r>
      <w:r w:rsidR="0027471C" w:rsidRPr="00FD25F2">
        <w:rPr>
          <w:rFonts w:ascii="Garamond" w:hAnsi="Garamond"/>
          <w:b/>
          <w:sz w:val="24"/>
          <w:szCs w:val="24"/>
          <w:lang w:val="sq-AL"/>
        </w:rPr>
        <w:t>Frekuenca dhe statusi i marrjes së mostrave</w:t>
      </w:r>
    </w:p>
    <w:p w14:paraId="498D0186" w14:textId="67CA8714"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Tufat e pulave për prodhimtari vezësh kampionohen në bazë të programit kombëtar të kontrollit</w:t>
      </w:r>
      <w:r w:rsidR="002360A5">
        <w:rPr>
          <w:rFonts w:ascii="Garamond" w:hAnsi="Garamond"/>
          <w:sz w:val="24"/>
          <w:szCs w:val="24"/>
          <w:lang w:val="sq-AL"/>
        </w:rPr>
        <w:t>,</w:t>
      </w:r>
      <w:r w:rsidRPr="00FD25F2">
        <w:rPr>
          <w:rFonts w:ascii="Garamond" w:hAnsi="Garamond"/>
          <w:sz w:val="24"/>
          <w:szCs w:val="24"/>
          <w:lang w:val="sq-AL"/>
        </w:rPr>
        <w:t xml:space="preserve"> të hartuar nga struktura përgjegjëse për veterinarinë dhe me kërkesën e operatorëve të biznesit.</w:t>
      </w:r>
    </w:p>
    <w:p w14:paraId="73734CC0" w14:textId="20ECED15"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Kampionimi</w:t>
      </w:r>
      <w:r w:rsidR="009725CF">
        <w:rPr>
          <w:rFonts w:ascii="Garamond" w:hAnsi="Garamond"/>
          <w:sz w:val="24"/>
          <w:szCs w:val="24"/>
          <w:lang w:val="sq-AL"/>
        </w:rPr>
        <w:t>,</w:t>
      </w:r>
      <w:r w:rsidRPr="00FD25F2">
        <w:rPr>
          <w:rFonts w:ascii="Garamond" w:hAnsi="Garamond"/>
          <w:sz w:val="24"/>
          <w:szCs w:val="24"/>
          <w:lang w:val="sq-AL"/>
        </w:rPr>
        <w:t xml:space="preserve"> me kërkesën e operatorëve të biznesit të ushqimit, bëhet të paktën çdo 15 javë. Kampionimi i parë bëhet në tufën e moshës 24</w:t>
      </w:r>
      <w:r w:rsidR="00AC0FEA" w:rsidRPr="00FD25F2">
        <w:rPr>
          <w:rFonts w:ascii="Garamond" w:hAnsi="Garamond"/>
          <w:sz w:val="24"/>
          <w:szCs w:val="24"/>
          <w:lang w:val="sq-AL"/>
        </w:rPr>
        <w:t>-</w:t>
      </w:r>
      <w:r w:rsidRPr="00FD25F2">
        <w:rPr>
          <w:rFonts w:ascii="Garamond" w:hAnsi="Garamond"/>
          <w:sz w:val="24"/>
          <w:szCs w:val="24"/>
          <w:lang w:val="sq-AL"/>
        </w:rPr>
        <w:t>javëshe (+/ – 2 javë), të tufës.</w:t>
      </w:r>
    </w:p>
    <w:p w14:paraId="2455C9F1" w14:textId="57CEAE08"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Kampionimi nga </w:t>
      </w:r>
      <w:r w:rsidR="000D28FE" w:rsidRPr="00FD25F2">
        <w:rPr>
          <w:rFonts w:ascii="Garamond" w:hAnsi="Garamond"/>
          <w:sz w:val="24"/>
          <w:szCs w:val="24"/>
          <w:lang w:val="sq-AL"/>
        </w:rPr>
        <w:t xml:space="preserve">Shërbimi Veterinar Rajonal </w:t>
      </w:r>
      <w:r w:rsidRPr="00FD25F2">
        <w:rPr>
          <w:rFonts w:ascii="Garamond" w:hAnsi="Garamond"/>
          <w:sz w:val="24"/>
          <w:szCs w:val="24"/>
          <w:lang w:val="sq-AL"/>
        </w:rPr>
        <w:t>zbatohet për të paktën:</w:t>
      </w:r>
    </w:p>
    <w:p w14:paraId="0A30D80E" w14:textId="4374BB9F"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lastRenderedPageBreak/>
        <w:t xml:space="preserve">a) </w:t>
      </w:r>
      <w:r w:rsidR="0027471C" w:rsidRPr="00FD25F2">
        <w:rPr>
          <w:rFonts w:ascii="Garamond" w:hAnsi="Garamond"/>
          <w:sz w:val="24"/>
          <w:szCs w:val="24"/>
          <w:lang w:val="sq-AL"/>
        </w:rPr>
        <w:t>një herë në vit për një tufë që përfshin të paktën 1000 zogj;</w:t>
      </w:r>
    </w:p>
    <w:p w14:paraId="0EDD38BA" w14:textId="278EAE32"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b) </w:t>
      </w:r>
      <w:r w:rsidR="0027471C" w:rsidRPr="00FD25F2">
        <w:rPr>
          <w:rFonts w:ascii="Garamond" w:hAnsi="Garamond"/>
          <w:sz w:val="24"/>
          <w:szCs w:val="24"/>
          <w:lang w:val="sq-AL"/>
        </w:rPr>
        <w:t>në moshën 24</w:t>
      </w:r>
      <w:r w:rsidR="00031468" w:rsidRPr="00FD25F2">
        <w:rPr>
          <w:rFonts w:ascii="Garamond" w:hAnsi="Garamond"/>
          <w:sz w:val="24"/>
          <w:szCs w:val="24"/>
          <w:lang w:val="sq-AL"/>
        </w:rPr>
        <w:t>-</w:t>
      </w:r>
      <w:r w:rsidR="0027471C" w:rsidRPr="00FD25F2">
        <w:rPr>
          <w:rFonts w:ascii="Garamond" w:hAnsi="Garamond"/>
          <w:sz w:val="24"/>
          <w:szCs w:val="24"/>
          <w:lang w:val="sq-AL"/>
        </w:rPr>
        <w:t xml:space="preserve">javëshe (+/- 2 jave) në tufat e pulave për prodhimtari vezësh të cilat janë të vendosura në njësi në të cilat shtamet përkatëse </w:t>
      </w:r>
      <w:r w:rsidR="0027471C" w:rsidRPr="007B5004">
        <w:rPr>
          <w:rFonts w:ascii="Garamond" w:hAnsi="Garamond"/>
          <w:i/>
          <w:sz w:val="24"/>
          <w:szCs w:val="24"/>
          <w:lang w:val="sq-AL"/>
        </w:rPr>
        <w:t>Salmonella</w:t>
      </w:r>
      <w:r w:rsidR="0027471C" w:rsidRPr="00FD25F2">
        <w:rPr>
          <w:rFonts w:ascii="Garamond" w:hAnsi="Garamond"/>
          <w:sz w:val="24"/>
          <w:szCs w:val="24"/>
          <w:lang w:val="sq-AL"/>
        </w:rPr>
        <w:t xml:space="preserve"> janë zbuluar në ciklin paraardhës;</w:t>
      </w:r>
    </w:p>
    <w:p w14:paraId="57D5EE6B" w14:textId="34AF23E9"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c) </w:t>
      </w:r>
      <w:r w:rsidR="0027471C" w:rsidRPr="00FD25F2">
        <w:rPr>
          <w:rFonts w:ascii="Garamond" w:hAnsi="Garamond"/>
          <w:sz w:val="24"/>
          <w:szCs w:val="24"/>
          <w:lang w:val="sq-AL"/>
        </w:rPr>
        <w:t xml:space="preserve">në çdo rast dyshimi për infeksion salmonelar gjatë investigimeve të </w:t>
      </w:r>
      <w:r w:rsidR="000D28FE" w:rsidRPr="00FD25F2">
        <w:rPr>
          <w:rFonts w:ascii="Garamond" w:hAnsi="Garamond"/>
          <w:sz w:val="24"/>
          <w:szCs w:val="24"/>
          <w:lang w:val="sq-AL"/>
        </w:rPr>
        <w:t xml:space="preserve">Shërbimit Veterinar Rajonal </w:t>
      </w:r>
      <w:r w:rsidR="0027471C" w:rsidRPr="00FD25F2">
        <w:rPr>
          <w:rFonts w:ascii="Garamond" w:hAnsi="Garamond"/>
          <w:sz w:val="24"/>
          <w:szCs w:val="24"/>
          <w:lang w:val="sq-AL"/>
        </w:rPr>
        <w:t xml:space="preserve">për toksiinfeksionet ushqimore ose në të gjitha rastet kur </w:t>
      </w:r>
      <w:r w:rsidR="000D28FE" w:rsidRPr="00FD25F2">
        <w:rPr>
          <w:rFonts w:ascii="Garamond" w:hAnsi="Garamond"/>
          <w:sz w:val="24"/>
          <w:szCs w:val="24"/>
          <w:lang w:val="sq-AL"/>
        </w:rPr>
        <w:t xml:space="preserve">Shërbimi Veterinar Rajonal </w:t>
      </w:r>
      <w:r w:rsidR="0027471C" w:rsidRPr="00FD25F2">
        <w:rPr>
          <w:rFonts w:ascii="Garamond" w:hAnsi="Garamond"/>
          <w:sz w:val="24"/>
          <w:szCs w:val="24"/>
          <w:lang w:val="sq-AL"/>
        </w:rPr>
        <w:t xml:space="preserve">e gjykon të përshtatshme zbatimin e protokollit të marrjes së mostrave sipas pikës 4, shkronja “b”, të pjesës D, në </w:t>
      </w:r>
      <w:r w:rsidR="00CE5D05">
        <w:rPr>
          <w:rFonts w:ascii="Garamond" w:hAnsi="Garamond"/>
          <w:sz w:val="24"/>
          <w:szCs w:val="24"/>
          <w:lang w:val="sq-AL"/>
        </w:rPr>
        <w:t>s</w:t>
      </w:r>
      <w:r w:rsidR="0027471C" w:rsidRPr="00FD25F2">
        <w:rPr>
          <w:rFonts w:ascii="Garamond" w:hAnsi="Garamond"/>
          <w:sz w:val="24"/>
          <w:szCs w:val="24"/>
          <w:lang w:val="sq-AL"/>
        </w:rPr>
        <w:t xml:space="preserve">htojcën II, të rregullores “Mbi masat e kontrollit të salmonelës dhe agjentëve të tjerë zoonotikë”, miratuar me </w:t>
      </w:r>
      <w:r w:rsidR="00CE5D05">
        <w:rPr>
          <w:rFonts w:ascii="Garamond" w:hAnsi="Garamond"/>
          <w:sz w:val="24"/>
          <w:szCs w:val="24"/>
          <w:lang w:val="sq-AL"/>
        </w:rPr>
        <w:t>u</w:t>
      </w:r>
      <w:r w:rsidR="0027471C" w:rsidRPr="00FD25F2">
        <w:rPr>
          <w:rFonts w:ascii="Garamond" w:hAnsi="Garamond"/>
          <w:sz w:val="24"/>
          <w:szCs w:val="24"/>
          <w:lang w:val="sq-AL"/>
        </w:rPr>
        <w:t xml:space="preserve">rdhrin nr. 273, datë 23.9.2020 “Për miratimin e rregullores </w:t>
      </w:r>
      <w:r w:rsidR="00031468" w:rsidRPr="00FD25F2">
        <w:rPr>
          <w:rFonts w:ascii="Garamond" w:hAnsi="Garamond"/>
          <w:sz w:val="24"/>
          <w:szCs w:val="24"/>
          <w:lang w:val="sq-AL"/>
        </w:rPr>
        <w:t>‘</w:t>
      </w:r>
      <w:r w:rsidR="0027471C" w:rsidRPr="00FD25F2">
        <w:rPr>
          <w:rFonts w:ascii="Garamond" w:hAnsi="Garamond"/>
          <w:sz w:val="24"/>
          <w:szCs w:val="24"/>
          <w:lang w:val="sq-AL"/>
        </w:rPr>
        <w:t>Mbi masat e kontrollit të salmonelës dhe agjentëve të tjerë zoonotikë</w:t>
      </w:r>
      <w:r w:rsidR="00031468" w:rsidRPr="00FD25F2">
        <w:rPr>
          <w:rFonts w:ascii="Garamond" w:hAnsi="Garamond"/>
          <w:sz w:val="24"/>
          <w:szCs w:val="24"/>
          <w:lang w:val="sq-AL"/>
        </w:rPr>
        <w:t>’</w:t>
      </w:r>
      <w:r w:rsidR="0027471C" w:rsidRPr="00FD25F2">
        <w:rPr>
          <w:rFonts w:ascii="Garamond" w:hAnsi="Garamond"/>
          <w:sz w:val="24"/>
          <w:szCs w:val="24"/>
          <w:lang w:val="sq-AL"/>
        </w:rPr>
        <w:t>”;</w:t>
      </w:r>
    </w:p>
    <w:p w14:paraId="45285736" w14:textId="3D3B9C1D"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ç</w:t>
      </w:r>
      <w:r w:rsidR="00E31251">
        <w:rPr>
          <w:rFonts w:ascii="Garamond" w:hAnsi="Garamond"/>
          <w:sz w:val="24"/>
          <w:szCs w:val="24"/>
          <w:lang w:val="sq-AL"/>
        </w:rPr>
        <w:t>)</w:t>
      </w:r>
      <w:r w:rsidRPr="00FD25F2">
        <w:rPr>
          <w:rFonts w:ascii="Garamond" w:hAnsi="Garamond"/>
          <w:sz w:val="24"/>
          <w:szCs w:val="24"/>
          <w:lang w:val="sq-AL"/>
        </w:rPr>
        <w:t xml:space="preserve"> </w:t>
      </w:r>
      <w:r w:rsidR="0027471C" w:rsidRPr="00FD25F2">
        <w:rPr>
          <w:rFonts w:ascii="Garamond" w:hAnsi="Garamond"/>
          <w:sz w:val="24"/>
          <w:szCs w:val="24"/>
          <w:lang w:val="sq-AL"/>
        </w:rPr>
        <w:t xml:space="preserve">në të gjitha tufat e tjera të shpendëve të njësisë prodhuese në rastin e zbulimit edhe në një tufë të vetme të pranisë së </w:t>
      </w:r>
      <w:r w:rsidR="0027471C" w:rsidRPr="008F4330">
        <w:rPr>
          <w:rFonts w:ascii="Garamond" w:hAnsi="Garamond"/>
          <w:i/>
          <w:sz w:val="24"/>
          <w:szCs w:val="24"/>
          <w:lang w:val="sq-AL"/>
        </w:rPr>
        <w:t xml:space="preserve">Salmonella Enteritidis </w:t>
      </w:r>
      <w:r w:rsidR="0027471C" w:rsidRPr="00FD25F2">
        <w:rPr>
          <w:rFonts w:ascii="Garamond" w:hAnsi="Garamond"/>
          <w:sz w:val="24"/>
          <w:szCs w:val="24"/>
          <w:lang w:val="sq-AL"/>
        </w:rPr>
        <w:t xml:space="preserve">ose </w:t>
      </w:r>
      <w:r w:rsidR="0027471C" w:rsidRPr="008F4330">
        <w:rPr>
          <w:rFonts w:ascii="Garamond" w:hAnsi="Garamond"/>
          <w:i/>
          <w:sz w:val="24"/>
          <w:szCs w:val="24"/>
          <w:lang w:val="sq-AL"/>
        </w:rPr>
        <w:t>Salmonella</w:t>
      </w:r>
      <w:r w:rsidR="00650158">
        <w:rPr>
          <w:rFonts w:ascii="Garamond" w:hAnsi="Garamond"/>
          <w:i/>
          <w:sz w:val="24"/>
          <w:szCs w:val="24"/>
          <w:lang w:val="sq-AL"/>
        </w:rPr>
        <w:t xml:space="preserve"> </w:t>
      </w:r>
      <w:r w:rsidR="0027471C" w:rsidRPr="008F4330">
        <w:rPr>
          <w:rFonts w:ascii="Garamond" w:hAnsi="Garamond"/>
          <w:i/>
          <w:sz w:val="24"/>
          <w:szCs w:val="24"/>
          <w:lang w:val="sq-AL"/>
        </w:rPr>
        <w:t>Typhymurium</w:t>
      </w:r>
      <w:r w:rsidR="0027471C" w:rsidRPr="00FD25F2">
        <w:rPr>
          <w:rFonts w:ascii="Garamond" w:hAnsi="Garamond"/>
          <w:sz w:val="24"/>
          <w:szCs w:val="24"/>
          <w:lang w:val="sq-AL"/>
        </w:rPr>
        <w:t>;</w:t>
      </w:r>
    </w:p>
    <w:p w14:paraId="37A69260" w14:textId="3677A60C"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d</w:t>
      </w:r>
      <w:r w:rsidR="00E31251">
        <w:rPr>
          <w:rFonts w:ascii="Garamond" w:hAnsi="Garamond"/>
          <w:sz w:val="24"/>
          <w:szCs w:val="24"/>
          <w:lang w:val="sq-AL"/>
        </w:rPr>
        <w:t>)</w:t>
      </w:r>
      <w:r w:rsidRPr="00FD25F2">
        <w:rPr>
          <w:rFonts w:ascii="Garamond" w:hAnsi="Garamond"/>
          <w:sz w:val="24"/>
          <w:szCs w:val="24"/>
          <w:lang w:val="sq-AL"/>
        </w:rPr>
        <w:t xml:space="preserve"> </w:t>
      </w:r>
      <w:r w:rsidR="0027471C" w:rsidRPr="00FD25F2">
        <w:rPr>
          <w:rFonts w:ascii="Garamond" w:hAnsi="Garamond"/>
          <w:sz w:val="24"/>
          <w:szCs w:val="24"/>
          <w:lang w:val="sq-AL"/>
        </w:rPr>
        <w:t xml:space="preserve">në rastet kur </w:t>
      </w:r>
      <w:r w:rsidR="000D28FE" w:rsidRPr="00FD25F2">
        <w:rPr>
          <w:rFonts w:ascii="Garamond" w:hAnsi="Garamond"/>
          <w:sz w:val="24"/>
          <w:szCs w:val="24"/>
          <w:lang w:val="sq-AL"/>
        </w:rPr>
        <w:t xml:space="preserve">Shërbimi Veterinar Rajonal </w:t>
      </w:r>
      <w:r w:rsidR="0027471C" w:rsidRPr="00FD25F2">
        <w:rPr>
          <w:rFonts w:ascii="Garamond" w:hAnsi="Garamond"/>
          <w:sz w:val="24"/>
          <w:szCs w:val="24"/>
          <w:lang w:val="sq-AL"/>
        </w:rPr>
        <w:t>e konsideron të përshtatshme;</w:t>
      </w:r>
    </w:p>
    <w:p w14:paraId="0C4A4BF6" w14:textId="44F4F407"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dh</w:t>
      </w:r>
      <w:r w:rsidR="00E31251">
        <w:rPr>
          <w:rFonts w:ascii="Garamond" w:hAnsi="Garamond"/>
          <w:sz w:val="24"/>
          <w:szCs w:val="24"/>
          <w:lang w:val="sq-AL"/>
        </w:rPr>
        <w:t>)</w:t>
      </w:r>
      <w:r w:rsidRPr="00FD25F2">
        <w:rPr>
          <w:rFonts w:ascii="Garamond" w:hAnsi="Garamond"/>
          <w:sz w:val="24"/>
          <w:szCs w:val="24"/>
          <w:lang w:val="sq-AL"/>
        </w:rPr>
        <w:t xml:space="preserve"> </w:t>
      </w:r>
      <w:r w:rsidR="0027471C" w:rsidRPr="00FD25F2">
        <w:rPr>
          <w:rFonts w:ascii="Garamond" w:hAnsi="Garamond"/>
          <w:sz w:val="24"/>
          <w:szCs w:val="24"/>
          <w:lang w:val="sq-AL"/>
        </w:rPr>
        <w:t xml:space="preserve">një kampionim i kryer nga </w:t>
      </w:r>
      <w:r w:rsidR="000D28FE" w:rsidRPr="00FD25F2">
        <w:rPr>
          <w:rFonts w:ascii="Garamond" w:hAnsi="Garamond"/>
          <w:sz w:val="24"/>
          <w:szCs w:val="24"/>
          <w:lang w:val="sq-AL"/>
        </w:rPr>
        <w:t xml:space="preserve">Shërbimi Veterinar Rajonal </w:t>
      </w:r>
      <w:r w:rsidR="0027471C" w:rsidRPr="00FD25F2">
        <w:rPr>
          <w:rFonts w:ascii="Garamond" w:hAnsi="Garamond"/>
          <w:sz w:val="24"/>
          <w:szCs w:val="24"/>
          <w:lang w:val="sq-AL"/>
        </w:rPr>
        <w:t xml:space="preserve">mund të përsëritet me kërkesë të </w:t>
      </w:r>
      <w:r w:rsidR="00B21245" w:rsidRPr="00FD25F2">
        <w:rPr>
          <w:rFonts w:ascii="Garamond" w:hAnsi="Garamond"/>
          <w:sz w:val="24"/>
          <w:szCs w:val="24"/>
          <w:lang w:val="sq-AL"/>
        </w:rPr>
        <w:t xml:space="preserve">Operatorit </w:t>
      </w:r>
      <w:r w:rsidR="0027471C" w:rsidRPr="00FD25F2">
        <w:rPr>
          <w:rFonts w:ascii="Garamond" w:hAnsi="Garamond"/>
          <w:sz w:val="24"/>
          <w:szCs w:val="24"/>
          <w:lang w:val="sq-AL"/>
        </w:rPr>
        <w:t xml:space="preserve">të </w:t>
      </w:r>
      <w:r w:rsidR="00B21245" w:rsidRPr="00FD25F2">
        <w:rPr>
          <w:rFonts w:ascii="Garamond" w:hAnsi="Garamond"/>
          <w:sz w:val="24"/>
          <w:szCs w:val="24"/>
          <w:lang w:val="sq-AL"/>
        </w:rPr>
        <w:t xml:space="preserve">Biznesit </w:t>
      </w:r>
      <w:r w:rsidR="0027471C" w:rsidRPr="00FD25F2">
        <w:rPr>
          <w:rFonts w:ascii="Garamond" w:hAnsi="Garamond"/>
          <w:sz w:val="24"/>
          <w:szCs w:val="24"/>
          <w:lang w:val="sq-AL"/>
        </w:rPr>
        <w:t xml:space="preserve">të </w:t>
      </w:r>
      <w:r w:rsidR="00B21245" w:rsidRPr="00FD25F2">
        <w:rPr>
          <w:rFonts w:ascii="Garamond" w:hAnsi="Garamond"/>
          <w:sz w:val="24"/>
          <w:szCs w:val="24"/>
          <w:lang w:val="sq-AL"/>
        </w:rPr>
        <w:t>Ushqimit</w:t>
      </w:r>
      <w:r w:rsidR="0027471C" w:rsidRPr="00FD25F2">
        <w:rPr>
          <w:rFonts w:ascii="Garamond" w:hAnsi="Garamond"/>
          <w:sz w:val="24"/>
          <w:szCs w:val="24"/>
          <w:lang w:val="sq-AL"/>
        </w:rPr>
        <w:t>.</w:t>
      </w:r>
    </w:p>
    <w:p w14:paraId="78A3BC08" w14:textId="516ECB9B" w:rsidR="0027471C" w:rsidRPr="00804641" w:rsidRDefault="0026735D" w:rsidP="0026735D">
      <w:pPr>
        <w:spacing w:after="0" w:line="240" w:lineRule="auto"/>
        <w:ind w:firstLine="284"/>
        <w:jc w:val="both"/>
        <w:rPr>
          <w:rFonts w:ascii="Garamond" w:hAnsi="Garamond"/>
          <w:b/>
          <w:sz w:val="24"/>
          <w:szCs w:val="24"/>
          <w:lang w:val="sq-AL"/>
        </w:rPr>
      </w:pPr>
      <w:r w:rsidRPr="00804641">
        <w:rPr>
          <w:rFonts w:ascii="Garamond" w:hAnsi="Garamond"/>
          <w:b/>
          <w:sz w:val="24"/>
          <w:szCs w:val="24"/>
          <w:lang w:val="sq-AL"/>
        </w:rPr>
        <w:t xml:space="preserve">2.2 </w:t>
      </w:r>
      <w:r w:rsidR="0027471C" w:rsidRPr="00804641">
        <w:rPr>
          <w:rFonts w:ascii="Garamond" w:hAnsi="Garamond"/>
          <w:b/>
          <w:sz w:val="24"/>
          <w:szCs w:val="24"/>
          <w:lang w:val="sq-AL"/>
        </w:rPr>
        <w:t>Protokolli i marrjes së mostrave</w:t>
      </w:r>
    </w:p>
    <w:p w14:paraId="689C2D20"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Për të rritur cilësinë e marrjes së mostrave dhe për të siguruar zbatimin e saktë të protokollit të marrjes së mostrave, Shërbimi Veterinar Rajonal ose Operatori i Biznesit (për qëllim autokontrolli) të sigurojë që mostrat të merren nga persona të trajnuar.</w:t>
      </w:r>
    </w:p>
    <w:p w14:paraId="13BDF74F" w14:textId="79245A5E" w:rsidR="0027471C" w:rsidRPr="00FD25F2" w:rsidRDefault="0026735D"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2.2.1 </w:t>
      </w:r>
      <w:r w:rsidR="0027471C" w:rsidRPr="00FD25F2">
        <w:rPr>
          <w:rFonts w:ascii="Garamond" w:hAnsi="Garamond"/>
          <w:b/>
          <w:sz w:val="24"/>
          <w:szCs w:val="24"/>
          <w:lang w:val="sq-AL"/>
        </w:rPr>
        <w:t>Kampionimi</w:t>
      </w:r>
      <w:r w:rsidR="00127055">
        <w:rPr>
          <w:rFonts w:ascii="Garamond" w:hAnsi="Garamond"/>
          <w:b/>
          <w:sz w:val="24"/>
          <w:szCs w:val="24"/>
          <w:lang w:val="sq-AL"/>
        </w:rPr>
        <w:t xml:space="preserve"> </w:t>
      </w:r>
      <w:r w:rsidR="0027471C" w:rsidRPr="00FD25F2">
        <w:rPr>
          <w:rFonts w:ascii="Garamond" w:hAnsi="Garamond"/>
          <w:b/>
          <w:sz w:val="24"/>
          <w:szCs w:val="24"/>
          <w:lang w:val="sq-AL"/>
        </w:rPr>
        <w:t xml:space="preserve">nga </w:t>
      </w:r>
      <w:r w:rsidR="00826808" w:rsidRPr="00FD25F2">
        <w:rPr>
          <w:rFonts w:ascii="Garamond" w:hAnsi="Garamond"/>
          <w:b/>
          <w:sz w:val="24"/>
          <w:szCs w:val="24"/>
          <w:lang w:val="sq-AL"/>
        </w:rPr>
        <w:t xml:space="preserve">Operatori </w:t>
      </w:r>
      <w:r w:rsidR="00FD25F2" w:rsidRPr="00FD25F2">
        <w:rPr>
          <w:rFonts w:ascii="Garamond" w:hAnsi="Garamond"/>
          <w:b/>
          <w:sz w:val="24"/>
          <w:szCs w:val="24"/>
          <w:lang w:val="sq-AL"/>
        </w:rPr>
        <w:t xml:space="preserve">i </w:t>
      </w:r>
      <w:r w:rsidR="00826808" w:rsidRPr="00FD25F2">
        <w:rPr>
          <w:rFonts w:ascii="Garamond" w:hAnsi="Garamond"/>
          <w:b/>
          <w:sz w:val="24"/>
          <w:szCs w:val="24"/>
          <w:lang w:val="sq-AL"/>
        </w:rPr>
        <w:t xml:space="preserve">Biznesit </w:t>
      </w:r>
    </w:p>
    <w:p w14:paraId="20437DCA" w14:textId="5110CB28"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Në tufat e mbajtura në kafaze,</w:t>
      </w:r>
      <w:r w:rsidR="00127055">
        <w:rPr>
          <w:rFonts w:ascii="Garamond" w:hAnsi="Garamond"/>
          <w:sz w:val="24"/>
          <w:szCs w:val="24"/>
          <w:lang w:val="sq-AL"/>
        </w:rPr>
        <w:t xml:space="preserve"> </w:t>
      </w:r>
      <w:r w:rsidRPr="00FD25F2">
        <w:rPr>
          <w:rFonts w:ascii="Garamond" w:hAnsi="Garamond"/>
          <w:sz w:val="24"/>
          <w:szCs w:val="24"/>
          <w:lang w:val="sq-AL"/>
        </w:rPr>
        <w:t>pas largimit të plehut (manureve) merren me anë të spatulave 2x 150 g fe</w:t>
      </w:r>
      <w:r w:rsidR="00B80841">
        <w:rPr>
          <w:rFonts w:ascii="Garamond" w:hAnsi="Garamond"/>
          <w:sz w:val="24"/>
          <w:szCs w:val="24"/>
          <w:lang w:val="sq-AL"/>
        </w:rPr>
        <w:t>ç</w:t>
      </w:r>
      <w:r w:rsidRPr="00FD25F2">
        <w:rPr>
          <w:rFonts w:ascii="Garamond" w:hAnsi="Garamond"/>
          <w:sz w:val="24"/>
          <w:szCs w:val="24"/>
          <w:lang w:val="sq-AL"/>
        </w:rPr>
        <w:t xml:space="preserve">e të depozituara natyralisht në shtresë, rasketa e rripave të impiantit të largimit të manureve, në rastin e kapanoneve pa impiant largimi të manureve merren 2x150 feçe të freskëta të mbledhura nga 60 pika të ndryshme poshtë kafazeve, në gropat e mbledhjes së plehut. </w:t>
      </w:r>
    </w:p>
    <w:p w14:paraId="47A0726B" w14:textId="3C71290C"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Në kapanonet me kafaze, në të cilat një sasi e mjaftueshme e plehut nuk grumbullohet në strukturat e sipërpërmendura, duhet të përdoren katër ose më shumë </w:t>
      </w:r>
      <w:r w:rsidR="00372B3C" w:rsidRPr="00FD25F2">
        <w:rPr>
          <w:rFonts w:ascii="Garamond" w:hAnsi="Garamond"/>
          <w:sz w:val="24"/>
          <w:szCs w:val="24"/>
          <w:lang w:val="sq-AL"/>
        </w:rPr>
        <w:t>tamponë</w:t>
      </w:r>
      <w:r w:rsidRPr="00FD25F2">
        <w:rPr>
          <w:rFonts w:ascii="Garamond" w:hAnsi="Garamond"/>
          <w:sz w:val="24"/>
          <w:szCs w:val="24"/>
          <w:lang w:val="sq-AL"/>
        </w:rPr>
        <w:t>, me lecka të lagura, prej të paktën 900 cm</w:t>
      </w:r>
      <w:r w:rsidRPr="00804641">
        <w:rPr>
          <w:rFonts w:ascii="Garamond" w:hAnsi="Garamond"/>
          <w:sz w:val="24"/>
          <w:szCs w:val="24"/>
          <w:vertAlign w:val="superscript"/>
          <w:lang w:val="sq-AL"/>
        </w:rPr>
        <w:t>2</w:t>
      </w:r>
      <w:r w:rsidRPr="00FD25F2">
        <w:rPr>
          <w:rFonts w:ascii="Garamond" w:hAnsi="Garamond"/>
          <w:sz w:val="24"/>
          <w:szCs w:val="24"/>
          <w:lang w:val="sq-AL"/>
        </w:rPr>
        <w:t>, për të tamponuar një sipërfaqe sa më të gjerë që të jetë e mundur në ekstremitetet e shkarkimit të të gjithë zinxhirëve të aksesueshëm (të arritshëm), duke siguruar që çdo tampon të jetë i veshur nga të dyja anët me material fekal</w:t>
      </w:r>
      <w:r w:rsidR="004C6570">
        <w:rPr>
          <w:rFonts w:ascii="Garamond" w:hAnsi="Garamond"/>
          <w:sz w:val="24"/>
          <w:szCs w:val="24"/>
          <w:lang w:val="sq-AL"/>
        </w:rPr>
        <w:t>,</w:t>
      </w:r>
      <w:r w:rsidRPr="00FD25F2">
        <w:rPr>
          <w:rFonts w:ascii="Garamond" w:hAnsi="Garamond"/>
          <w:sz w:val="24"/>
          <w:szCs w:val="24"/>
          <w:lang w:val="sq-AL"/>
        </w:rPr>
        <w:t xml:space="preserve"> që vjen nga rripat dhe nga rasketat ose nga pastruesit e rripave:</w:t>
      </w:r>
    </w:p>
    <w:p w14:paraId="7152558D" w14:textId="7F74F0E1"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a) </w:t>
      </w:r>
      <w:r w:rsidR="0027471C" w:rsidRPr="00FD25F2">
        <w:rPr>
          <w:rFonts w:ascii="Garamond" w:hAnsi="Garamond"/>
          <w:sz w:val="24"/>
          <w:szCs w:val="24"/>
          <w:lang w:val="sq-AL"/>
        </w:rPr>
        <w:t>në kapanonet me furrik ose me rritje të lirë të pulave për prodhimtari vezësh, duhen marrë kampione nga të dyja çizmet tamponuese apo veshjet njëpërdorimshe që mbathen për të lëvizur brenda pularisë.</w:t>
      </w:r>
    </w:p>
    <w:p w14:paraId="3053F4DF" w14:textId="4449D32F"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Çizmet tamponuese të përdorura duhet të jenë prej një materiali absorbues për të thithur lagështinë. Sipërfaqja e çizmeve tamponuese apo veshjeve njëpërdorimshe</w:t>
      </w:r>
      <w:r w:rsidR="00704D12">
        <w:rPr>
          <w:rFonts w:ascii="Garamond" w:hAnsi="Garamond"/>
          <w:sz w:val="24"/>
          <w:szCs w:val="24"/>
          <w:lang w:val="sq-AL"/>
        </w:rPr>
        <w:t>,</w:t>
      </w:r>
      <w:r w:rsidRPr="00FD25F2">
        <w:rPr>
          <w:rFonts w:ascii="Garamond" w:hAnsi="Garamond"/>
          <w:sz w:val="24"/>
          <w:szCs w:val="24"/>
          <w:lang w:val="sq-AL"/>
        </w:rPr>
        <w:t xml:space="preserve"> që mbathen nga veshja njëpërdorimshe e këmbëve, duhen zbutur (njomur) duke përdorur tretësirat e duhura.</w:t>
      </w:r>
    </w:p>
    <w:p w14:paraId="51484EB2" w14:textId="415283B3"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Kampionet duhet të prelevohen, ndërsa lëvizjet nëpër pulari, duke përdorur një rrugëtim që rezulton në prodhimin e kampioneve përfaqësuese për të gjitha pjesët e pularisë ose sektorit përkatës. Kjo përfshin zonat e ndotura dhe ndarjeve midis </w:t>
      </w:r>
      <w:r w:rsidRPr="006F062C">
        <w:rPr>
          <w:rFonts w:ascii="Garamond" w:hAnsi="Garamond"/>
          <w:sz w:val="24"/>
          <w:szCs w:val="24"/>
          <w:lang w:val="sq-AL"/>
        </w:rPr>
        <w:t>kanal</w:t>
      </w:r>
      <w:r w:rsidR="006F062C" w:rsidRPr="006F062C">
        <w:rPr>
          <w:rFonts w:ascii="Garamond" w:hAnsi="Garamond"/>
          <w:sz w:val="24"/>
          <w:szCs w:val="24"/>
          <w:lang w:val="sq-AL"/>
        </w:rPr>
        <w:t>e</w:t>
      </w:r>
      <w:r w:rsidRPr="006F062C">
        <w:rPr>
          <w:rFonts w:ascii="Garamond" w:hAnsi="Garamond"/>
          <w:sz w:val="24"/>
          <w:szCs w:val="24"/>
          <w:lang w:val="sq-AL"/>
        </w:rPr>
        <w:t>ve</w:t>
      </w:r>
      <w:r w:rsidRPr="00FD25F2">
        <w:rPr>
          <w:rFonts w:ascii="Garamond" w:hAnsi="Garamond"/>
          <w:sz w:val="24"/>
          <w:szCs w:val="24"/>
          <w:lang w:val="sq-AL"/>
        </w:rPr>
        <w:t xml:space="preserve"> grumbulluese të feçeve, me kusht që këto të jenë të sigurta për të ecur dhe jo në zonat e jashtme të pularisë, në rastet kur pularitë</w:t>
      </w:r>
      <w:r w:rsidR="00127055">
        <w:rPr>
          <w:rFonts w:ascii="Garamond" w:hAnsi="Garamond"/>
          <w:sz w:val="24"/>
          <w:szCs w:val="24"/>
          <w:lang w:val="sq-AL"/>
        </w:rPr>
        <w:t xml:space="preserve"> </w:t>
      </w:r>
      <w:r w:rsidRPr="00FD25F2">
        <w:rPr>
          <w:rFonts w:ascii="Garamond" w:hAnsi="Garamond"/>
          <w:sz w:val="24"/>
          <w:szCs w:val="24"/>
          <w:lang w:val="sq-AL"/>
        </w:rPr>
        <w:t>janë me hyrje të jashtme. Të gjitha ndarjet kufizuese në brendësi të një pularie duhet të futen në kampionim. Me përfundimin e kampionimit në sektorin e zgjedhur, çizmet tamponuese duhet të hiqen me kujdes për të mos larguar materialin e ngjitur.</w:t>
      </w:r>
    </w:p>
    <w:p w14:paraId="3C9B4873" w14:textId="252B4E3D"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Në pularitë me shumë nivele ose në rritjet e lira, në të cilat pjesa më e madhe e materialit fekal hiqet nga stalla me rripa trasportues të feçeve, duhet të merret një kampion nga veshjet njëpërdorimshe të këmbëve, me tampon të lagur, nga të gjitha rripat transportues të feçeve, si në paragrafin e dytë të shkronjës “a”.</w:t>
      </w:r>
    </w:p>
    <w:p w14:paraId="5C04C1EF"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Të dy mostrat mund të bashkohen së bashku për të formuar një mostër për testim.</w:t>
      </w:r>
    </w:p>
    <w:p w14:paraId="4D3FC310" w14:textId="09CEFF2D" w:rsidR="0027471C" w:rsidRPr="00FD25F2" w:rsidRDefault="0026735D"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2.2.2 </w:t>
      </w:r>
      <w:r w:rsidR="0027471C" w:rsidRPr="00FD25F2">
        <w:rPr>
          <w:rFonts w:ascii="Garamond" w:hAnsi="Garamond"/>
          <w:b/>
          <w:sz w:val="24"/>
          <w:szCs w:val="24"/>
          <w:lang w:val="sq-AL"/>
        </w:rPr>
        <w:t xml:space="preserve">Kampionimi nga Shërbimi Veterinar Rajonal </w:t>
      </w:r>
    </w:p>
    <w:p w14:paraId="6D834EA2" w14:textId="09653163"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lastRenderedPageBreak/>
        <w:t>Së paku</w:t>
      </w:r>
      <w:r w:rsidR="00525C71">
        <w:rPr>
          <w:rFonts w:ascii="Garamond" w:hAnsi="Garamond"/>
          <w:sz w:val="24"/>
          <w:szCs w:val="24"/>
          <w:lang w:val="sq-AL"/>
        </w:rPr>
        <w:t>,</w:t>
      </w:r>
      <w:r w:rsidRPr="00FD25F2">
        <w:rPr>
          <w:rFonts w:ascii="Garamond" w:hAnsi="Garamond"/>
          <w:sz w:val="24"/>
          <w:szCs w:val="24"/>
          <w:lang w:val="sq-AL"/>
        </w:rPr>
        <w:t xml:space="preserve"> një mostër duhet të mblidhet duke përdorur protokollin e marrjes së mostrave, në vijim të mostrave të përmendura në pikën 2.2.1. Mostra të mëtejshme do të merren për të siguruar marrjen e mostrave përfaqësuese nëse kërkohet, në varësi të shpërndarjes ose madhësisë së tufës.</w:t>
      </w:r>
    </w:p>
    <w:p w14:paraId="1EE0531D"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Në rastin e marrjes së mostrave sipas pikës 2.1 “b”, “c”, “d” dhe “e”, Shërbimi Veterinar Rajonal vetësigurohet duke kryer kontrolle të tjera me anën e testeve laboratorike dhe/ose kontrolle dokumentacioni të vlefshme për të garantuar që rezultatet e ekzaminimeve për </w:t>
      </w:r>
      <w:r w:rsidRPr="00556AD5">
        <w:rPr>
          <w:rFonts w:ascii="Garamond" w:hAnsi="Garamond"/>
          <w:i/>
          <w:sz w:val="24"/>
          <w:szCs w:val="24"/>
          <w:lang w:val="sq-AL"/>
        </w:rPr>
        <w:t>Salmonella</w:t>
      </w:r>
      <w:r w:rsidRPr="00FD25F2">
        <w:rPr>
          <w:rFonts w:ascii="Garamond" w:hAnsi="Garamond"/>
          <w:sz w:val="24"/>
          <w:szCs w:val="24"/>
          <w:lang w:val="sq-AL"/>
        </w:rPr>
        <w:t xml:space="preserve"> në shpendë nuk ndikohen nga përdorimi i substancave antimikrobike në tufë.</w:t>
      </w:r>
    </w:p>
    <w:p w14:paraId="4306CDE3" w14:textId="5C2868D2"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Kur nuk zbulohet prania e </w:t>
      </w:r>
      <w:r w:rsidRPr="00411350">
        <w:rPr>
          <w:rFonts w:ascii="Garamond" w:hAnsi="Garamond"/>
          <w:i/>
          <w:sz w:val="24"/>
          <w:szCs w:val="24"/>
          <w:lang w:val="sq-AL"/>
        </w:rPr>
        <w:t xml:space="preserve">Salmonella </w:t>
      </w:r>
      <w:r w:rsidR="00411350" w:rsidRPr="00411350">
        <w:rPr>
          <w:rFonts w:ascii="Garamond" w:hAnsi="Garamond"/>
          <w:i/>
          <w:sz w:val="24"/>
          <w:szCs w:val="24"/>
          <w:lang w:val="sq-AL"/>
        </w:rPr>
        <w:t>Enteritidis</w:t>
      </w:r>
      <w:r w:rsidR="00411350" w:rsidRPr="00FD25F2">
        <w:rPr>
          <w:rFonts w:ascii="Garamond" w:hAnsi="Garamond"/>
          <w:sz w:val="24"/>
          <w:szCs w:val="24"/>
          <w:lang w:val="sq-AL"/>
        </w:rPr>
        <w:t xml:space="preserve"> </w:t>
      </w:r>
      <w:r w:rsidRPr="00FD25F2">
        <w:rPr>
          <w:rFonts w:ascii="Garamond" w:hAnsi="Garamond"/>
          <w:sz w:val="24"/>
          <w:szCs w:val="24"/>
          <w:lang w:val="sq-AL"/>
        </w:rPr>
        <w:t xml:space="preserve">dhe </w:t>
      </w:r>
      <w:r w:rsidRPr="00411350">
        <w:rPr>
          <w:rFonts w:ascii="Garamond" w:hAnsi="Garamond"/>
          <w:i/>
          <w:sz w:val="24"/>
          <w:szCs w:val="24"/>
          <w:lang w:val="sq-AL"/>
        </w:rPr>
        <w:t xml:space="preserve">Salmonella </w:t>
      </w:r>
      <w:r w:rsidR="00411350" w:rsidRPr="00411350">
        <w:rPr>
          <w:rFonts w:ascii="Garamond" w:hAnsi="Garamond"/>
          <w:i/>
          <w:sz w:val="24"/>
          <w:szCs w:val="24"/>
          <w:lang w:val="sq-AL"/>
        </w:rPr>
        <w:t>Typhimurium</w:t>
      </w:r>
      <w:r w:rsidRPr="00FD25F2">
        <w:rPr>
          <w:rFonts w:ascii="Garamond" w:hAnsi="Garamond"/>
          <w:sz w:val="24"/>
          <w:szCs w:val="24"/>
          <w:lang w:val="sq-AL"/>
        </w:rPr>
        <w:t>, por zbulohen substanca antimikrobikë ose efekte frenuese të rritjes bakteriale, ato konsiderohen dhe llogariten si tufa të pulave për prodhimtari vezësh që konsiderohen si të infektuar për qëllim të përmbushjes së objektivave kombëtar</w:t>
      </w:r>
      <w:r w:rsidR="000E1A95">
        <w:rPr>
          <w:rFonts w:ascii="Garamond" w:hAnsi="Garamond"/>
          <w:sz w:val="24"/>
          <w:szCs w:val="24"/>
          <w:lang w:val="sq-AL"/>
        </w:rPr>
        <w:t>ë</w:t>
      </w:r>
      <w:r w:rsidRPr="00FD25F2">
        <w:rPr>
          <w:rFonts w:ascii="Garamond" w:hAnsi="Garamond"/>
          <w:sz w:val="24"/>
          <w:szCs w:val="24"/>
          <w:lang w:val="sq-AL"/>
        </w:rPr>
        <w:t>.</w:t>
      </w:r>
    </w:p>
    <w:p w14:paraId="09C2F180" w14:textId="242CA882"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Shërbimi Veterinar Rajonal mund të vendosë të lejojë zëvendësimin e një kampioni fekal ose një tamponi të marrë nga çizmet tamponuese njëpërdorimshe të këmbëve me një mostër pluhuri prej 100 gramësh të mbledhur nga vende të shumta në të gjithë pularinë prej sipërfaqeve me një prani të dukshme pluhuri. Për të mbledhur pluhur nga sipërfaqe të shumta të shpendarisë, si alternativë, mund të përdoret një ose disa tamponë garze të lagur</w:t>
      </w:r>
      <w:r w:rsidR="00F059A0">
        <w:rPr>
          <w:rFonts w:ascii="Garamond" w:hAnsi="Garamond"/>
          <w:sz w:val="24"/>
          <w:szCs w:val="24"/>
          <w:lang w:val="sq-AL"/>
        </w:rPr>
        <w:t>,</w:t>
      </w:r>
      <w:r w:rsidRPr="00FD25F2">
        <w:rPr>
          <w:rFonts w:ascii="Garamond" w:hAnsi="Garamond"/>
          <w:sz w:val="24"/>
          <w:szCs w:val="24"/>
          <w:lang w:val="sq-AL"/>
        </w:rPr>
        <w:t xml:space="preserve"> të prelevuara nga një sipërfaqe totale prej të paktën 900 cm</w:t>
      </w:r>
      <w:r w:rsidRPr="00804641">
        <w:rPr>
          <w:rFonts w:ascii="Garamond" w:hAnsi="Garamond"/>
          <w:sz w:val="24"/>
          <w:szCs w:val="24"/>
          <w:vertAlign w:val="superscript"/>
          <w:lang w:val="sq-AL"/>
        </w:rPr>
        <w:t>2</w:t>
      </w:r>
      <w:r w:rsidRPr="00FD25F2">
        <w:rPr>
          <w:rFonts w:ascii="Garamond" w:hAnsi="Garamond"/>
          <w:sz w:val="24"/>
          <w:szCs w:val="24"/>
          <w:lang w:val="sq-AL"/>
        </w:rPr>
        <w:t>, duke u siguruar që tamponi të mbulohet nga pluhuri në të dyja anët e tij.</w:t>
      </w:r>
    </w:p>
    <w:p w14:paraId="18A1A20B"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Struktura përgjegjëse për veterinarinë mund të vendosë të rrisë numrin minimal të kampioneve, në mënyrë që të sigurojë marrjen e mostrave përfaqësuese në një vlerësim rast pas rasti të parametrave epidemiologjikë, përkatësisht kushtet e biosigurisë, shpërndarjen, madhësinë e tufës ose kushteve të tjera përkatëse.</w:t>
      </w:r>
    </w:p>
    <w:p w14:paraId="1C18A318" w14:textId="65201F89"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3. </w:t>
      </w:r>
      <w:r w:rsidR="0027471C" w:rsidRPr="00FD25F2">
        <w:rPr>
          <w:rFonts w:ascii="Garamond" w:hAnsi="Garamond"/>
          <w:sz w:val="24"/>
          <w:szCs w:val="24"/>
          <w:lang w:val="sq-AL"/>
        </w:rPr>
        <w:t>EKZAMINIMI I KAMPIONEVE</w:t>
      </w:r>
    </w:p>
    <w:p w14:paraId="3A7AC9DE" w14:textId="163256AD" w:rsidR="0027471C" w:rsidRPr="00FD25F2" w:rsidRDefault="0026735D"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3.1</w:t>
      </w:r>
      <w:r w:rsidR="00127055">
        <w:rPr>
          <w:rFonts w:ascii="Garamond" w:hAnsi="Garamond"/>
          <w:b/>
          <w:sz w:val="24"/>
          <w:szCs w:val="24"/>
          <w:lang w:val="sq-AL"/>
        </w:rPr>
        <w:t xml:space="preserve"> </w:t>
      </w:r>
      <w:r w:rsidR="0027471C" w:rsidRPr="00FD25F2">
        <w:rPr>
          <w:rFonts w:ascii="Garamond" w:hAnsi="Garamond"/>
          <w:b/>
          <w:sz w:val="24"/>
          <w:szCs w:val="24"/>
          <w:lang w:val="sq-AL"/>
        </w:rPr>
        <w:t>Transporti dhe përgatitja e kampionëve</w:t>
      </w:r>
    </w:p>
    <w:p w14:paraId="5AB9C8BD" w14:textId="177D5CF0"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Kampionet duhet të dërgohen brenda 24 orëve pas mbledhjes në laboratorët e përmendur në nenet 11 dhe 12</w:t>
      </w:r>
      <w:r w:rsidR="00613E97">
        <w:rPr>
          <w:rFonts w:ascii="Garamond" w:hAnsi="Garamond"/>
          <w:sz w:val="24"/>
          <w:szCs w:val="24"/>
          <w:lang w:val="sq-AL"/>
        </w:rPr>
        <w:t>,</w:t>
      </w:r>
      <w:r w:rsidRPr="00FD25F2">
        <w:rPr>
          <w:rFonts w:ascii="Garamond" w:hAnsi="Garamond"/>
          <w:sz w:val="24"/>
          <w:szCs w:val="24"/>
          <w:lang w:val="sq-AL"/>
        </w:rPr>
        <w:t xml:space="preserve"> të rregullores “Mbi masat e kontrollit të salmonelës dhe agjentëve të tjerë zoonotikë”, miratuar me </w:t>
      </w:r>
      <w:r w:rsidR="00FD25F2" w:rsidRPr="00FD25F2">
        <w:rPr>
          <w:rFonts w:ascii="Garamond" w:hAnsi="Garamond"/>
          <w:sz w:val="24"/>
          <w:szCs w:val="24"/>
          <w:lang w:val="sq-AL"/>
        </w:rPr>
        <w:t>u</w:t>
      </w:r>
      <w:r w:rsidRPr="00FD25F2">
        <w:rPr>
          <w:rFonts w:ascii="Garamond" w:hAnsi="Garamond"/>
          <w:sz w:val="24"/>
          <w:szCs w:val="24"/>
          <w:lang w:val="sq-AL"/>
        </w:rPr>
        <w:t xml:space="preserve">rdhrin nr. 273, datë 23.9.2020 “Për miratimin e rregullores </w:t>
      </w:r>
      <w:r w:rsidR="00FD25F2" w:rsidRPr="00FD25F2">
        <w:rPr>
          <w:rFonts w:ascii="Garamond" w:hAnsi="Garamond"/>
          <w:sz w:val="24"/>
          <w:szCs w:val="24"/>
          <w:lang w:val="sq-AL"/>
        </w:rPr>
        <w:t>‘</w:t>
      </w:r>
      <w:r w:rsidRPr="00FD25F2">
        <w:rPr>
          <w:rFonts w:ascii="Garamond" w:hAnsi="Garamond"/>
          <w:sz w:val="24"/>
          <w:szCs w:val="24"/>
          <w:lang w:val="sq-AL"/>
        </w:rPr>
        <w:t>Mbi masat e kontrollit të salmonelës dhe agjentëve të tjerë zoonotikë</w:t>
      </w:r>
      <w:r w:rsidR="00FD25F2" w:rsidRPr="00FD25F2">
        <w:rPr>
          <w:rFonts w:ascii="Garamond" w:hAnsi="Garamond"/>
          <w:sz w:val="24"/>
          <w:szCs w:val="24"/>
          <w:lang w:val="sq-AL"/>
        </w:rPr>
        <w:t>’</w:t>
      </w:r>
      <w:r w:rsidRPr="00FD25F2">
        <w:rPr>
          <w:rFonts w:ascii="Garamond" w:hAnsi="Garamond"/>
          <w:sz w:val="24"/>
          <w:szCs w:val="24"/>
          <w:lang w:val="sq-AL"/>
        </w:rPr>
        <w:t>”</w:t>
      </w:r>
      <w:r w:rsidR="009C5765">
        <w:rPr>
          <w:rFonts w:ascii="Garamond" w:hAnsi="Garamond"/>
          <w:sz w:val="24"/>
          <w:szCs w:val="24"/>
          <w:lang w:val="sq-AL"/>
        </w:rPr>
        <w:t>.</w:t>
      </w:r>
      <w:r w:rsidRPr="00FD25F2">
        <w:rPr>
          <w:rFonts w:ascii="Garamond" w:hAnsi="Garamond"/>
          <w:sz w:val="24"/>
          <w:szCs w:val="24"/>
          <w:lang w:val="sq-AL"/>
        </w:rPr>
        <w:t xml:space="preserve"> </w:t>
      </w:r>
      <w:r w:rsidRPr="009C5765">
        <w:rPr>
          <w:rFonts w:ascii="Garamond" w:hAnsi="Garamond"/>
          <w:sz w:val="24"/>
          <w:szCs w:val="24"/>
          <w:lang w:val="sq-AL"/>
        </w:rPr>
        <w:t>Nëse nuk dërgohen</w:t>
      </w:r>
      <w:r w:rsidRPr="00FD25F2">
        <w:rPr>
          <w:rFonts w:ascii="Garamond" w:hAnsi="Garamond"/>
          <w:sz w:val="24"/>
          <w:szCs w:val="24"/>
          <w:lang w:val="sq-AL"/>
        </w:rPr>
        <w:t xml:space="preserve"> brenda 24 orëve, ato duhet të ruhen në frigorifer. Mostrat mund të transportohen në temperaturën e ambientit me kusht që të shmanget nxehtësia</w:t>
      </w:r>
      <w:r w:rsidR="00FD25F2" w:rsidRPr="00FD25F2">
        <w:rPr>
          <w:rFonts w:ascii="Garamond" w:hAnsi="Garamond"/>
          <w:sz w:val="24"/>
          <w:szCs w:val="24"/>
          <w:lang w:val="sq-AL"/>
        </w:rPr>
        <w:t xml:space="preserve"> e tepërt (përkatësisht mbi 25°</w:t>
      </w:r>
      <w:r w:rsidRPr="00FD25F2">
        <w:rPr>
          <w:rFonts w:ascii="Garamond" w:hAnsi="Garamond"/>
          <w:sz w:val="24"/>
          <w:szCs w:val="24"/>
          <w:lang w:val="sq-AL"/>
        </w:rPr>
        <w:t>C) ose ekspozimi ndaj dritës së diellit. Në laborator mostrat mbahen në frigorifer deri në ekzaminim, i cili duhet të fillohet brenda 48 orëve pas mbërritjes në laborator brenda 4 ditëve nga marrja e mostrës në tufë.</w:t>
      </w:r>
    </w:p>
    <w:p w14:paraId="314E4DBE" w14:textId="5D5BE454"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Në rastin kur marrja e mostrave kryhet nga Shërbimi Veterinar Rajonal përgatitja e mostrave bëhet e veçantë sipas llojit të tyre: veshje këmbësh njëpërdorimshe, çizme tamponuese, mostra pluhuri apo tamponë garze për pluhurin e</w:t>
      </w:r>
      <w:r w:rsidR="00127055">
        <w:rPr>
          <w:rFonts w:ascii="Garamond" w:hAnsi="Garamond"/>
          <w:sz w:val="24"/>
          <w:szCs w:val="24"/>
          <w:lang w:val="sq-AL"/>
        </w:rPr>
        <w:t xml:space="preserve"> </w:t>
      </w:r>
      <w:r w:rsidRPr="00FD25F2">
        <w:rPr>
          <w:rFonts w:ascii="Garamond" w:hAnsi="Garamond"/>
          <w:sz w:val="24"/>
          <w:szCs w:val="24"/>
          <w:lang w:val="sq-AL"/>
        </w:rPr>
        <w:t xml:space="preserve">sipërfaqeve të mëdha. Ndërsa kampionet e marra nga </w:t>
      </w:r>
      <w:r w:rsidR="009D7B04" w:rsidRPr="00FD25F2">
        <w:rPr>
          <w:rFonts w:ascii="Garamond" w:hAnsi="Garamond"/>
          <w:sz w:val="24"/>
          <w:szCs w:val="24"/>
          <w:lang w:val="sq-AL"/>
        </w:rPr>
        <w:t xml:space="preserve">Operatori </w:t>
      </w:r>
      <w:r w:rsidRPr="00FD25F2">
        <w:rPr>
          <w:rFonts w:ascii="Garamond" w:hAnsi="Garamond"/>
          <w:sz w:val="24"/>
          <w:szCs w:val="24"/>
          <w:lang w:val="sq-AL"/>
        </w:rPr>
        <w:t xml:space="preserve">i </w:t>
      </w:r>
      <w:r w:rsidR="009D7B04" w:rsidRPr="00FD25F2">
        <w:rPr>
          <w:rFonts w:ascii="Garamond" w:hAnsi="Garamond"/>
          <w:sz w:val="24"/>
          <w:szCs w:val="24"/>
          <w:lang w:val="sq-AL"/>
        </w:rPr>
        <w:t xml:space="preserve">Biznesit </w:t>
      </w:r>
      <w:r w:rsidRPr="00FD25F2">
        <w:rPr>
          <w:rFonts w:ascii="Garamond" w:hAnsi="Garamond"/>
          <w:sz w:val="24"/>
          <w:szCs w:val="24"/>
          <w:lang w:val="sq-AL"/>
        </w:rPr>
        <w:t>mostrat e tip</w:t>
      </w:r>
      <w:r w:rsidR="00FD25F2" w:rsidRPr="00FD25F2">
        <w:rPr>
          <w:rFonts w:ascii="Garamond" w:hAnsi="Garamond"/>
          <w:sz w:val="24"/>
          <w:szCs w:val="24"/>
          <w:lang w:val="sq-AL"/>
        </w:rPr>
        <w:t>a</w:t>
      </w:r>
      <w:r w:rsidRPr="00FD25F2">
        <w:rPr>
          <w:rFonts w:ascii="Garamond" w:hAnsi="Garamond"/>
          <w:sz w:val="24"/>
          <w:szCs w:val="24"/>
          <w:lang w:val="sq-AL"/>
        </w:rPr>
        <w:t>ve të ndrysh</w:t>
      </w:r>
      <w:r w:rsidR="00FD25F2" w:rsidRPr="00FD25F2">
        <w:rPr>
          <w:rFonts w:ascii="Garamond" w:hAnsi="Garamond"/>
          <w:sz w:val="24"/>
          <w:szCs w:val="24"/>
          <w:lang w:val="sq-AL"/>
        </w:rPr>
        <w:t>ë</w:t>
      </w:r>
      <w:r w:rsidRPr="00FD25F2">
        <w:rPr>
          <w:rFonts w:ascii="Garamond" w:hAnsi="Garamond"/>
          <w:sz w:val="24"/>
          <w:szCs w:val="24"/>
          <w:lang w:val="sq-AL"/>
        </w:rPr>
        <w:t>m mund të kombinohen brenda një testi.</w:t>
      </w:r>
    </w:p>
    <w:p w14:paraId="13543319" w14:textId="2D26D3E8" w:rsidR="0027471C" w:rsidRPr="00FD25F2" w:rsidRDefault="0026735D"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3.1.1 </w:t>
      </w:r>
      <w:r w:rsidR="0027471C" w:rsidRPr="00FD25F2">
        <w:rPr>
          <w:rFonts w:ascii="Garamond" w:hAnsi="Garamond"/>
          <w:b/>
          <w:sz w:val="24"/>
          <w:szCs w:val="24"/>
          <w:lang w:val="sq-AL"/>
        </w:rPr>
        <w:t>Kampionet e marra nga veshjet njëpërdorimshe të këmbëve ose të tamponëve garzë të pluhurit:</w:t>
      </w:r>
    </w:p>
    <w:p w14:paraId="203909E5" w14:textId="2EB2DC8E"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a) </w:t>
      </w:r>
      <w:r w:rsidR="0027471C" w:rsidRPr="00FD25F2">
        <w:rPr>
          <w:rFonts w:ascii="Garamond" w:hAnsi="Garamond"/>
          <w:sz w:val="24"/>
          <w:szCs w:val="24"/>
          <w:lang w:val="sq-AL"/>
        </w:rPr>
        <w:t xml:space="preserve">dy çifte çizmesh të </w:t>
      </w:r>
      <w:r w:rsidR="008B30C6" w:rsidRPr="00FD25F2">
        <w:rPr>
          <w:rFonts w:ascii="Garamond" w:hAnsi="Garamond"/>
          <w:sz w:val="24"/>
          <w:szCs w:val="24"/>
          <w:lang w:val="sq-AL"/>
        </w:rPr>
        <w:t>tamponëve</w:t>
      </w:r>
      <w:r w:rsidR="0027471C" w:rsidRPr="00FD25F2">
        <w:rPr>
          <w:rFonts w:ascii="Garamond" w:hAnsi="Garamond"/>
          <w:sz w:val="24"/>
          <w:szCs w:val="24"/>
          <w:lang w:val="sq-AL"/>
        </w:rPr>
        <w:t xml:space="preserve"> të veshjeve njëpërdorimshe të këmbëve ose tampon</w:t>
      </w:r>
      <w:r w:rsidR="008B30C6">
        <w:rPr>
          <w:rFonts w:ascii="Garamond" w:hAnsi="Garamond"/>
          <w:sz w:val="24"/>
          <w:szCs w:val="24"/>
          <w:lang w:val="sq-AL"/>
        </w:rPr>
        <w:t>ë</w:t>
      </w:r>
      <w:r w:rsidR="0027471C" w:rsidRPr="00FD25F2">
        <w:rPr>
          <w:rFonts w:ascii="Garamond" w:hAnsi="Garamond"/>
          <w:sz w:val="24"/>
          <w:szCs w:val="24"/>
          <w:lang w:val="sq-AL"/>
        </w:rPr>
        <w:t xml:space="preserve">t e pluhurit, duhet të </w:t>
      </w:r>
      <w:r w:rsidR="00FD25F2" w:rsidRPr="00FD25F2">
        <w:rPr>
          <w:rFonts w:ascii="Garamond" w:hAnsi="Garamond"/>
          <w:sz w:val="24"/>
          <w:szCs w:val="24"/>
          <w:lang w:val="sq-AL"/>
        </w:rPr>
        <w:t>sh</w:t>
      </w:r>
      <w:r w:rsidR="0027471C" w:rsidRPr="00FD25F2">
        <w:rPr>
          <w:rFonts w:ascii="Garamond" w:hAnsi="Garamond"/>
          <w:sz w:val="24"/>
          <w:szCs w:val="24"/>
          <w:lang w:val="sq-AL"/>
        </w:rPr>
        <w:t>paketohen me kujdes, për të evituar shpërndarjen e materialit fekal të ngjitur, të grumbulluar dhe të ruajtur në ujë peptonik të buferuar (UPB), që është ngrohur paraprakisht në temperaturë mjedisi, ose</w:t>
      </w:r>
      <w:r w:rsidR="00127055">
        <w:rPr>
          <w:rFonts w:ascii="Garamond" w:hAnsi="Garamond"/>
          <w:sz w:val="24"/>
          <w:szCs w:val="24"/>
          <w:lang w:val="sq-AL"/>
        </w:rPr>
        <w:t xml:space="preserve"> </w:t>
      </w:r>
      <w:r w:rsidR="0027471C" w:rsidRPr="00FD25F2">
        <w:rPr>
          <w:rFonts w:ascii="Garamond" w:hAnsi="Garamond"/>
          <w:sz w:val="24"/>
          <w:szCs w:val="24"/>
          <w:lang w:val="sq-AL"/>
        </w:rPr>
        <w:t>duke shtuar direkt 225 ml tretës në dy çiftet e veshjeve njëpërdorimshe të këmbëve, në kontenitorin e tyre, me të cilën kanë mbërritur në laborator.</w:t>
      </w:r>
      <w:r w:rsidR="00FD25F2" w:rsidRPr="00FD25F2">
        <w:rPr>
          <w:rFonts w:ascii="Garamond" w:hAnsi="Garamond"/>
          <w:sz w:val="24"/>
          <w:szCs w:val="24"/>
          <w:lang w:val="sq-AL"/>
        </w:rPr>
        <w:t xml:space="preserve"> </w:t>
      </w:r>
      <w:r w:rsidR="0027471C" w:rsidRPr="00FD25F2">
        <w:rPr>
          <w:rFonts w:ascii="Garamond" w:hAnsi="Garamond"/>
          <w:sz w:val="24"/>
          <w:szCs w:val="24"/>
          <w:lang w:val="sq-AL"/>
        </w:rPr>
        <w:t xml:space="preserve">Veshjet njëpërdorimshe të këmbëve ose kampionet e tamponëve të pluhurit duhet të zhyten komplet në ujë peptonik të buferuar (UPB), për të siguruar lëng të mjaftueshëm të lirë rreth kampionit për migrimin e </w:t>
      </w:r>
      <w:r w:rsidR="00B92789">
        <w:rPr>
          <w:rFonts w:ascii="Garamond" w:hAnsi="Garamond"/>
          <w:sz w:val="24"/>
          <w:szCs w:val="24"/>
          <w:lang w:val="sq-AL"/>
        </w:rPr>
        <w:t>s</w:t>
      </w:r>
      <w:r w:rsidR="0027471C" w:rsidRPr="00FD25F2">
        <w:rPr>
          <w:rFonts w:ascii="Garamond" w:hAnsi="Garamond"/>
          <w:sz w:val="24"/>
          <w:szCs w:val="24"/>
          <w:lang w:val="sq-AL"/>
        </w:rPr>
        <w:t>almonelave nga kampioni dhe për këtë arsye, nëse është e nevojshme mund të shtohet më shumë ujë peptonik të buferuar (UPB);</w:t>
      </w:r>
    </w:p>
    <w:p w14:paraId="473D586E" w14:textId="179E81BB"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b) </w:t>
      </w:r>
      <w:r w:rsidR="0027471C" w:rsidRPr="00FD25F2">
        <w:rPr>
          <w:rFonts w:ascii="Garamond" w:hAnsi="Garamond"/>
          <w:sz w:val="24"/>
          <w:szCs w:val="24"/>
          <w:lang w:val="sq-AL"/>
        </w:rPr>
        <w:t xml:space="preserve">mostra duhet të tundet për ta ngopur plotësisht atë dhe mbjellja të vijojë duke përdorur metodën e zbulimit të përcaktuar në pikën 3.2. </w:t>
      </w:r>
    </w:p>
    <w:p w14:paraId="2E1B1F99" w14:textId="36E38FF7" w:rsidR="0027471C" w:rsidRPr="000F208D" w:rsidRDefault="0026735D" w:rsidP="0026735D">
      <w:pPr>
        <w:spacing w:after="0" w:line="240" w:lineRule="auto"/>
        <w:ind w:firstLine="284"/>
        <w:jc w:val="both"/>
        <w:rPr>
          <w:rFonts w:ascii="Garamond" w:hAnsi="Garamond"/>
          <w:b/>
          <w:sz w:val="24"/>
          <w:szCs w:val="24"/>
          <w:lang w:val="sq-AL"/>
        </w:rPr>
      </w:pPr>
      <w:r w:rsidRPr="000F208D">
        <w:rPr>
          <w:rFonts w:ascii="Garamond" w:hAnsi="Garamond"/>
          <w:b/>
          <w:sz w:val="24"/>
          <w:szCs w:val="24"/>
          <w:lang w:val="sq-AL"/>
        </w:rPr>
        <w:t xml:space="preserve">3.1.2 </w:t>
      </w:r>
      <w:r w:rsidR="0027471C" w:rsidRPr="000F208D">
        <w:rPr>
          <w:rFonts w:ascii="Garamond" w:hAnsi="Garamond"/>
          <w:b/>
          <w:sz w:val="24"/>
          <w:szCs w:val="24"/>
          <w:lang w:val="sq-AL"/>
        </w:rPr>
        <w:t>Materialet e tjera fekale dhe të pluhurit:</w:t>
      </w:r>
    </w:p>
    <w:p w14:paraId="6197FBE2" w14:textId="5316D6F0"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a) </w:t>
      </w:r>
      <w:r w:rsidR="0027471C" w:rsidRPr="00FD25F2">
        <w:rPr>
          <w:rFonts w:ascii="Garamond" w:hAnsi="Garamond"/>
          <w:sz w:val="24"/>
          <w:szCs w:val="24"/>
          <w:lang w:val="sq-AL"/>
        </w:rPr>
        <w:t>mostrat e feçeve duhet të grumbullohen dhe përzihen me kujdes dhe një nënmostër prej 25 gramësh mblidhet për kulturën;</w:t>
      </w:r>
    </w:p>
    <w:p w14:paraId="1EA6FBFF" w14:textId="32971D42"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b) </w:t>
      </w:r>
      <w:r w:rsidR="0027471C" w:rsidRPr="00FD25F2">
        <w:rPr>
          <w:rFonts w:ascii="Garamond" w:hAnsi="Garamond"/>
          <w:sz w:val="24"/>
          <w:szCs w:val="24"/>
          <w:lang w:val="sq-AL"/>
        </w:rPr>
        <w:t>nënkampionit me 25 gramë (ose 50 ml suspension që përmban 25 gramë të kampionit fillestar) i shtohet 225 ml UPB</w:t>
      </w:r>
      <w:r w:rsidR="003E17BC">
        <w:rPr>
          <w:rFonts w:ascii="Garamond" w:hAnsi="Garamond"/>
          <w:sz w:val="24"/>
          <w:szCs w:val="24"/>
          <w:lang w:val="sq-AL"/>
        </w:rPr>
        <w:t>,</w:t>
      </w:r>
      <w:r w:rsidR="0027471C" w:rsidRPr="00FD25F2">
        <w:rPr>
          <w:rFonts w:ascii="Garamond" w:hAnsi="Garamond"/>
          <w:sz w:val="24"/>
          <w:szCs w:val="24"/>
          <w:lang w:val="sq-AL"/>
        </w:rPr>
        <w:t xml:space="preserve"> i cili është ngrohur paraprakisht në temperaturën e dhomës;</w:t>
      </w:r>
    </w:p>
    <w:p w14:paraId="071E38E3" w14:textId="7F094236" w:rsidR="0027471C" w:rsidRPr="00FD25F2" w:rsidRDefault="0026735D"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c) </w:t>
      </w:r>
      <w:r w:rsidR="0027471C" w:rsidRPr="00FD25F2">
        <w:rPr>
          <w:rFonts w:ascii="Garamond" w:hAnsi="Garamond"/>
          <w:sz w:val="24"/>
          <w:szCs w:val="24"/>
          <w:lang w:val="sq-AL"/>
        </w:rPr>
        <w:t>mbjellja e kampionit vijon duke përdorur metodën e zbulimit të përcaktuar në pikën 3.2.</w:t>
      </w:r>
    </w:p>
    <w:p w14:paraId="17430F4A" w14:textId="1BD7778C"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Nëse për përgati</w:t>
      </w:r>
      <w:r w:rsidR="00FD25F2">
        <w:rPr>
          <w:rFonts w:ascii="Garamond" w:hAnsi="Garamond"/>
          <w:sz w:val="24"/>
          <w:szCs w:val="24"/>
          <w:lang w:val="sq-AL"/>
        </w:rPr>
        <w:t>t</w:t>
      </w:r>
      <w:r w:rsidRPr="00FD25F2">
        <w:rPr>
          <w:rFonts w:ascii="Garamond" w:hAnsi="Garamond"/>
          <w:sz w:val="24"/>
          <w:szCs w:val="24"/>
          <w:lang w:val="sq-AL"/>
        </w:rPr>
        <w:t xml:space="preserve">jen e kampionëve përkatës për zbulimin e specieve </w:t>
      </w:r>
      <w:r w:rsidRPr="00556AD5">
        <w:rPr>
          <w:rFonts w:ascii="Garamond" w:hAnsi="Garamond"/>
          <w:i/>
          <w:sz w:val="24"/>
          <w:szCs w:val="24"/>
          <w:lang w:val="sq-AL"/>
        </w:rPr>
        <w:t>Salmonella</w:t>
      </w:r>
      <w:r w:rsidRPr="00FD25F2">
        <w:rPr>
          <w:rFonts w:ascii="Garamond" w:hAnsi="Garamond"/>
          <w:sz w:val="24"/>
          <w:szCs w:val="24"/>
          <w:lang w:val="sq-AL"/>
        </w:rPr>
        <w:t xml:space="preserve"> janë miratuar standardet ISO, ato do të zbatohen dhe do të zëvendësojnë ato të përcaktuara në pikat 3.1.1</w:t>
      </w:r>
      <w:r w:rsidR="00874FAC" w:rsidRPr="00FD25F2">
        <w:rPr>
          <w:rFonts w:ascii="Garamond" w:hAnsi="Garamond"/>
          <w:sz w:val="24"/>
          <w:szCs w:val="24"/>
          <w:lang w:val="sq-AL"/>
        </w:rPr>
        <w:t xml:space="preserve"> </w:t>
      </w:r>
      <w:r w:rsidRPr="00FD25F2">
        <w:rPr>
          <w:rFonts w:ascii="Garamond" w:hAnsi="Garamond"/>
          <w:sz w:val="24"/>
          <w:szCs w:val="24"/>
          <w:lang w:val="sq-AL"/>
        </w:rPr>
        <w:t>dhe 3.1.2.</w:t>
      </w:r>
    </w:p>
    <w:p w14:paraId="70862ED3" w14:textId="213DFFB0" w:rsidR="0027471C" w:rsidRPr="00FD25F2" w:rsidRDefault="0026735D"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3.2 </w:t>
      </w:r>
      <w:r w:rsidR="0027471C" w:rsidRPr="00FD25F2">
        <w:rPr>
          <w:rFonts w:ascii="Garamond" w:hAnsi="Garamond"/>
          <w:b/>
          <w:sz w:val="24"/>
          <w:szCs w:val="24"/>
          <w:lang w:val="sq-AL"/>
        </w:rPr>
        <w:t>Metoda e zbulimit</w:t>
      </w:r>
    </w:p>
    <w:p w14:paraId="549A64A5"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Zbulimi i </w:t>
      </w:r>
      <w:r w:rsidRPr="00224449">
        <w:rPr>
          <w:rFonts w:ascii="Garamond" w:hAnsi="Garamond"/>
          <w:i/>
          <w:sz w:val="24"/>
          <w:szCs w:val="24"/>
          <w:lang w:val="sq-AL"/>
        </w:rPr>
        <w:t>Salmonella spp.</w:t>
      </w:r>
      <w:r w:rsidRPr="00FD25F2">
        <w:rPr>
          <w:rFonts w:ascii="Garamond" w:hAnsi="Garamond"/>
          <w:sz w:val="24"/>
          <w:szCs w:val="24"/>
          <w:lang w:val="sq-AL"/>
        </w:rPr>
        <w:t xml:space="preserve"> do të kryhet sipas EN ISO 6579-1. Pas inkubacionit, kampionet në UPB nuk duhet të tunden, përzihen, as të tronditen ose të tunden në mënyra të ndryshme.</w:t>
      </w:r>
    </w:p>
    <w:p w14:paraId="11D20845" w14:textId="7158B1AE" w:rsidR="0027471C" w:rsidRPr="00FD25F2" w:rsidRDefault="00874FAC"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3.3 </w:t>
      </w:r>
      <w:r w:rsidR="0027471C" w:rsidRPr="00FD25F2">
        <w:rPr>
          <w:rFonts w:ascii="Garamond" w:hAnsi="Garamond"/>
          <w:b/>
          <w:sz w:val="24"/>
          <w:szCs w:val="24"/>
          <w:lang w:val="sq-AL"/>
        </w:rPr>
        <w:t>Serotipizimi</w:t>
      </w:r>
    </w:p>
    <w:p w14:paraId="6498A6FC" w14:textId="37ACD575"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Së paku një izolat nga secili kampion pozitiv i prelevuar nga Shërbimi Veterinar Rajonal duhet të serotipizohet, sipas skemës </w:t>
      </w:r>
      <w:r w:rsidRPr="00224449">
        <w:rPr>
          <w:rFonts w:ascii="Garamond" w:hAnsi="Garamond"/>
          <w:i/>
          <w:sz w:val="24"/>
          <w:szCs w:val="24"/>
          <w:lang w:val="sq-AL"/>
        </w:rPr>
        <w:t>Kaufmann-</w:t>
      </w:r>
      <w:r w:rsidR="00FD25F2" w:rsidRPr="00224449">
        <w:rPr>
          <w:rFonts w:ascii="Garamond" w:hAnsi="Garamond"/>
          <w:i/>
          <w:sz w:val="24"/>
          <w:szCs w:val="24"/>
          <w:lang w:val="sq-AL"/>
        </w:rPr>
        <w:t>W</w:t>
      </w:r>
      <w:r w:rsidRPr="00224449">
        <w:rPr>
          <w:rFonts w:ascii="Garamond" w:hAnsi="Garamond"/>
          <w:i/>
          <w:sz w:val="24"/>
          <w:szCs w:val="24"/>
          <w:lang w:val="sq-AL"/>
        </w:rPr>
        <w:t>hite-LeMinor</w:t>
      </w:r>
      <w:r w:rsidRPr="00FD25F2">
        <w:rPr>
          <w:rFonts w:ascii="Garamond" w:hAnsi="Garamond"/>
          <w:sz w:val="24"/>
          <w:szCs w:val="24"/>
          <w:lang w:val="sq-AL"/>
        </w:rPr>
        <w:t xml:space="preserve">. Në izolatet e prelevuara nga </w:t>
      </w:r>
      <w:r w:rsidR="00E16DD5" w:rsidRPr="00FD25F2">
        <w:rPr>
          <w:rFonts w:ascii="Garamond" w:hAnsi="Garamond"/>
          <w:sz w:val="24"/>
          <w:szCs w:val="24"/>
          <w:lang w:val="sq-AL"/>
        </w:rPr>
        <w:t>operatorët e biznesit</w:t>
      </w:r>
      <w:r w:rsidRPr="00FD25F2">
        <w:rPr>
          <w:rFonts w:ascii="Garamond" w:hAnsi="Garamond"/>
          <w:sz w:val="24"/>
          <w:szCs w:val="24"/>
          <w:lang w:val="sq-AL"/>
        </w:rPr>
        <w:t xml:space="preserve">, duhet të paktën të kryhet serotipizimi për </w:t>
      </w:r>
      <w:r w:rsidRPr="00224449">
        <w:rPr>
          <w:rFonts w:ascii="Garamond" w:hAnsi="Garamond"/>
          <w:i/>
          <w:sz w:val="24"/>
          <w:szCs w:val="24"/>
          <w:lang w:val="sq-AL"/>
        </w:rPr>
        <w:t>Salmonella Enteritidis</w:t>
      </w:r>
      <w:r w:rsidRPr="00FD25F2">
        <w:rPr>
          <w:rFonts w:ascii="Garamond" w:hAnsi="Garamond"/>
          <w:sz w:val="24"/>
          <w:szCs w:val="24"/>
          <w:lang w:val="sq-AL"/>
        </w:rPr>
        <w:t xml:space="preserve"> dhe </w:t>
      </w:r>
      <w:r w:rsidRPr="00224449">
        <w:rPr>
          <w:rFonts w:ascii="Garamond" w:hAnsi="Garamond"/>
          <w:i/>
          <w:sz w:val="24"/>
          <w:szCs w:val="24"/>
          <w:lang w:val="sq-AL"/>
        </w:rPr>
        <w:t>Salmonella</w:t>
      </w:r>
      <w:r w:rsidRPr="00FD25F2">
        <w:rPr>
          <w:rFonts w:ascii="Garamond" w:hAnsi="Garamond"/>
          <w:sz w:val="24"/>
          <w:szCs w:val="24"/>
          <w:lang w:val="sq-AL"/>
        </w:rPr>
        <w:t xml:space="preserve"> </w:t>
      </w:r>
      <w:r w:rsidRPr="00224449">
        <w:rPr>
          <w:rFonts w:ascii="Garamond" w:hAnsi="Garamond"/>
          <w:i/>
          <w:sz w:val="24"/>
          <w:szCs w:val="24"/>
          <w:lang w:val="sq-AL"/>
        </w:rPr>
        <w:t>Typhimurium</w:t>
      </w:r>
      <w:r w:rsidRPr="00FD25F2">
        <w:rPr>
          <w:rFonts w:ascii="Garamond" w:hAnsi="Garamond"/>
          <w:sz w:val="24"/>
          <w:szCs w:val="24"/>
          <w:lang w:val="sq-AL"/>
        </w:rPr>
        <w:t>.</w:t>
      </w:r>
    </w:p>
    <w:p w14:paraId="7348220B" w14:textId="72A54151" w:rsidR="0027471C" w:rsidRPr="00FD25F2" w:rsidRDefault="00874FAC"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3.4 </w:t>
      </w:r>
      <w:r w:rsidR="0027471C" w:rsidRPr="00FD25F2">
        <w:rPr>
          <w:rFonts w:ascii="Garamond" w:hAnsi="Garamond"/>
          <w:b/>
          <w:sz w:val="24"/>
          <w:szCs w:val="24"/>
          <w:lang w:val="sq-AL"/>
        </w:rPr>
        <w:t>Metodat alternative</w:t>
      </w:r>
    </w:p>
    <w:p w14:paraId="3CC4ED59" w14:textId="0797E73B"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Për zbulimin dhe serotipizimin e parashikuar në pikat 3.1, 3.2 dhe 3.3</w:t>
      </w:r>
      <w:r w:rsidR="006E4054">
        <w:rPr>
          <w:rFonts w:ascii="Garamond" w:hAnsi="Garamond"/>
          <w:sz w:val="24"/>
          <w:szCs w:val="24"/>
          <w:lang w:val="sq-AL"/>
        </w:rPr>
        <w:t>,</w:t>
      </w:r>
      <w:r w:rsidRPr="00FD25F2">
        <w:rPr>
          <w:rFonts w:ascii="Garamond" w:hAnsi="Garamond"/>
          <w:sz w:val="24"/>
          <w:szCs w:val="24"/>
          <w:lang w:val="sq-AL"/>
        </w:rPr>
        <w:t xml:space="preserve"> të kësaj shtojce, mund të përdoren metodat alternative në vend të metodave të zbulimit, nëse vërtetohen që janë të </w:t>
      </w:r>
      <w:r w:rsidR="00224449" w:rsidRPr="00FD25F2">
        <w:rPr>
          <w:rFonts w:ascii="Garamond" w:hAnsi="Garamond"/>
          <w:sz w:val="24"/>
          <w:szCs w:val="24"/>
          <w:lang w:val="sq-AL"/>
        </w:rPr>
        <w:t>njehsuara</w:t>
      </w:r>
      <w:r w:rsidRPr="00FD25F2">
        <w:rPr>
          <w:rFonts w:ascii="Garamond" w:hAnsi="Garamond"/>
          <w:sz w:val="24"/>
          <w:szCs w:val="24"/>
          <w:lang w:val="sq-AL"/>
        </w:rPr>
        <w:t xml:space="preserve"> me EN ISO 16140-2 (për metodat alternative të zbulimit).</w:t>
      </w:r>
    </w:p>
    <w:p w14:paraId="70516648" w14:textId="24EBF2FF" w:rsidR="0027471C" w:rsidRPr="00FD25F2" w:rsidRDefault="00874FAC"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3.5 </w:t>
      </w:r>
      <w:r w:rsidR="0027471C" w:rsidRPr="00FD25F2">
        <w:rPr>
          <w:rFonts w:ascii="Garamond" w:hAnsi="Garamond"/>
          <w:b/>
          <w:sz w:val="24"/>
          <w:szCs w:val="24"/>
          <w:lang w:val="sq-AL"/>
        </w:rPr>
        <w:t>Test</w:t>
      </w:r>
      <w:r w:rsidRPr="00FD25F2">
        <w:rPr>
          <w:rFonts w:ascii="Garamond" w:hAnsi="Garamond"/>
          <w:b/>
          <w:sz w:val="24"/>
          <w:szCs w:val="24"/>
          <w:lang w:val="sq-AL"/>
        </w:rPr>
        <w:t>imi i rezistencës antimikrobike</w:t>
      </w:r>
    </w:p>
    <w:p w14:paraId="5BB021A7"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Izolantët të testohen për rezistencën antimikrobike sipas legjislacionit në fuqi.</w:t>
      </w:r>
    </w:p>
    <w:p w14:paraId="3CF48873" w14:textId="0AD5E92C" w:rsidR="0027471C" w:rsidRPr="00FD25F2" w:rsidRDefault="00874FAC"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3.6 </w:t>
      </w:r>
      <w:r w:rsidR="0027471C" w:rsidRPr="00FD25F2">
        <w:rPr>
          <w:rFonts w:ascii="Garamond" w:hAnsi="Garamond"/>
          <w:b/>
          <w:sz w:val="24"/>
          <w:szCs w:val="24"/>
          <w:lang w:val="sq-AL"/>
        </w:rPr>
        <w:t>Ruajtja e shtameve</w:t>
      </w:r>
    </w:p>
    <w:p w14:paraId="4788B43A" w14:textId="1144D481"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Shërbimi Veterinar Rajonal siguron çdo vit që të paktën një shtam të izoluar të serotip</w:t>
      </w:r>
      <w:r w:rsidR="00BD06DD">
        <w:rPr>
          <w:rFonts w:ascii="Garamond" w:hAnsi="Garamond"/>
          <w:sz w:val="24"/>
          <w:szCs w:val="24"/>
          <w:lang w:val="sq-AL"/>
        </w:rPr>
        <w:t>a</w:t>
      </w:r>
      <w:r w:rsidRPr="00FD25F2">
        <w:rPr>
          <w:rFonts w:ascii="Garamond" w:hAnsi="Garamond"/>
          <w:sz w:val="24"/>
          <w:szCs w:val="24"/>
          <w:lang w:val="sq-AL"/>
        </w:rPr>
        <w:t>ve më me rëndësi të serotip</w:t>
      </w:r>
      <w:r w:rsidR="00BD06DD">
        <w:rPr>
          <w:rFonts w:ascii="Garamond" w:hAnsi="Garamond"/>
          <w:sz w:val="24"/>
          <w:szCs w:val="24"/>
          <w:lang w:val="sq-AL"/>
        </w:rPr>
        <w:t>a</w:t>
      </w:r>
      <w:r w:rsidRPr="00FD25F2">
        <w:rPr>
          <w:rFonts w:ascii="Garamond" w:hAnsi="Garamond"/>
          <w:sz w:val="24"/>
          <w:szCs w:val="24"/>
          <w:lang w:val="sq-AL"/>
        </w:rPr>
        <w:t xml:space="preserve">ve të </w:t>
      </w:r>
      <w:r w:rsidRPr="00936DE8">
        <w:rPr>
          <w:rFonts w:ascii="Garamond" w:hAnsi="Garamond"/>
          <w:i/>
          <w:sz w:val="24"/>
          <w:szCs w:val="24"/>
          <w:lang w:val="sq-AL"/>
        </w:rPr>
        <w:t>Salmonella</w:t>
      </w:r>
      <w:r w:rsidRPr="00FD25F2">
        <w:rPr>
          <w:rFonts w:ascii="Garamond" w:hAnsi="Garamond"/>
          <w:sz w:val="24"/>
          <w:szCs w:val="24"/>
          <w:lang w:val="sq-AL"/>
        </w:rPr>
        <w:t>, nga marrja e mostrave si pjesë e kontrolleve zyrtare për çdo pulari, të ruhet për testime të mundshme të fagotipizimit ose të ndjeshmërisë antimikrobike, duke përdorur metodat normale për mbledhjen e kulturës, të cilat duhet të sigurojnë integritetin e shtameve për një periudhë minimale 2</w:t>
      </w:r>
      <w:r w:rsidR="00936DE8">
        <w:rPr>
          <w:rFonts w:ascii="Garamond" w:hAnsi="Garamond"/>
          <w:sz w:val="24"/>
          <w:szCs w:val="24"/>
          <w:lang w:val="sq-AL"/>
        </w:rPr>
        <w:t>-</w:t>
      </w:r>
      <w:r w:rsidRPr="00FD25F2">
        <w:rPr>
          <w:rFonts w:ascii="Garamond" w:hAnsi="Garamond"/>
          <w:sz w:val="24"/>
          <w:szCs w:val="24"/>
          <w:lang w:val="sq-AL"/>
        </w:rPr>
        <w:t>vjeçare.</w:t>
      </w:r>
    </w:p>
    <w:p w14:paraId="0836ACA1" w14:textId="6D3E5D6F"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Shërbimi Veterinar Rajonal vendos nëse izolatet nga marrja e mostrave </w:t>
      </w:r>
      <w:r w:rsidR="007C4CA8" w:rsidRPr="00FD25F2">
        <w:rPr>
          <w:rFonts w:ascii="Garamond" w:hAnsi="Garamond"/>
          <w:sz w:val="24"/>
          <w:szCs w:val="24"/>
          <w:lang w:val="sq-AL"/>
        </w:rPr>
        <w:t xml:space="preserve">nga operatorët e biznesit </w:t>
      </w:r>
      <w:r w:rsidRPr="00FD25F2">
        <w:rPr>
          <w:rFonts w:ascii="Garamond" w:hAnsi="Garamond"/>
          <w:sz w:val="24"/>
          <w:szCs w:val="24"/>
          <w:lang w:val="sq-AL"/>
        </w:rPr>
        <w:t>të ushqimit</w:t>
      </w:r>
      <w:r w:rsidR="007C4CA8">
        <w:rPr>
          <w:rFonts w:ascii="Garamond" w:hAnsi="Garamond"/>
          <w:sz w:val="24"/>
          <w:szCs w:val="24"/>
          <w:lang w:val="sq-AL"/>
        </w:rPr>
        <w:t>,</w:t>
      </w:r>
      <w:r w:rsidRPr="00FD25F2">
        <w:rPr>
          <w:rFonts w:ascii="Garamond" w:hAnsi="Garamond"/>
          <w:sz w:val="24"/>
          <w:szCs w:val="24"/>
          <w:lang w:val="sq-AL"/>
        </w:rPr>
        <w:t xml:space="preserve"> gjithashtu</w:t>
      </w:r>
      <w:r w:rsidR="007C4CA8">
        <w:rPr>
          <w:rFonts w:ascii="Garamond" w:hAnsi="Garamond"/>
          <w:sz w:val="24"/>
          <w:szCs w:val="24"/>
          <w:lang w:val="sq-AL"/>
        </w:rPr>
        <w:t>,</w:t>
      </w:r>
      <w:r w:rsidRPr="00FD25F2">
        <w:rPr>
          <w:rFonts w:ascii="Garamond" w:hAnsi="Garamond"/>
          <w:sz w:val="24"/>
          <w:szCs w:val="24"/>
          <w:lang w:val="sq-AL"/>
        </w:rPr>
        <w:t xml:space="preserve"> duhet të ruhen për këto qëllime.</w:t>
      </w:r>
    </w:p>
    <w:p w14:paraId="2AD21E28" w14:textId="4B5EE9DE" w:rsidR="0027471C" w:rsidRPr="00BD06DD" w:rsidRDefault="00874FAC" w:rsidP="0026735D">
      <w:pPr>
        <w:spacing w:after="0" w:line="240" w:lineRule="auto"/>
        <w:ind w:firstLine="284"/>
        <w:jc w:val="both"/>
        <w:rPr>
          <w:rFonts w:ascii="Garamond" w:hAnsi="Garamond"/>
          <w:sz w:val="24"/>
          <w:szCs w:val="24"/>
          <w:lang w:val="sq-AL"/>
        </w:rPr>
      </w:pPr>
      <w:r w:rsidRPr="00BD06DD">
        <w:rPr>
          <w:rFonts w:ascii="Garamond" w:hAnsi="Garamond"/>
          <w:sz w:val="24"/>
          <w:szCs w:val="24"/>
          <w:lang w:val="sq-AL"/>
        </w:rPr>
        <w:t xml:space="preserve">4. </w:t>
      </w:r>
      <w:r w:rsidR="0027471C" w:rsidRPr="00BD06DD">
        <w:rPr>
          <w:rFonts w:ascii="Garamond" w:hAnsi="Garamond"/>
          <w:sz w:val="24"/>
          <w:szCs w:val="24"/>
          <w:lang w:val="sq-AL"/>
        </w:rPr>
        <w:t>REZULTATET DHE RAPORTIMI</w:t>
      </w:r>
    </w:p>
    <w:p w14:paraId="5E2BB3CB" w14:textId="0C935D12" w:rsidR="0027471C" w:rsidRPr="00FD25F2" w:rsidRDefault="00874FAC"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4.1 </w:t>
      </w:r>
      <w:r w:rsidR="0027471C" w:rsidRPr="00FD25F2">
        <w:rPr>
          <w:rFonts w:ascii="Garamond" w:hAnsi="Garamond"/>
          <w:b/>
          <w:sz w:val="24"/>
          <w:szCs w:val="24"/>
          <w:lang w:val="sq-AL"/>
        </w:rPr>
        <w:t>Një tufë e pulave për prodhimtari vezësh konsiderohet pozitive</w:t>
      </w:r>
      <w:r w:rsidR="007C4CA8">
        <w:rPr>
          <w:rFonts w:ascii="Garamond" w:hAnsi="Garamond"/>
          <w:b/>
          <w:sz w:val="24"/>
          <w:szCs w:val="24"/>
          <w:lang w:val="sq-AL"/>
        </w:rPr>
        <w:t>,</w:t>
      </w:r>
      <w:r w:rsidR="0027471C" w:rsidRPr="00FD25F2">
        <w:rPr>
          <w:rFonts w:ascii="Garamond" w:hAnsi="Garamond"/>
          <w:b/>
          <w:sz w:val="24"/>
          <w:szCs w:val="24"/>
          <w:lang w:val="sq-AL"/>
        </w:rPr>
        <w:t xml:space="preserve"> kur:</w:t>
      </w:r>
      <w:r w:rsidR="00127055">
        <w:rPr>
          <w:rFonts w:ascii="Garamond" w:hAnsi="Garamond"/>
          <w:b/>
          <w:sz w:val="24"/>
          <w:szCs w:val="24"/>
          <w:lang w:val="sq-AL"/>
        </w:rPr>
        <w:t xml:space="preserve"> </w:t>
      </w:r>
    </w:p>
    <w:p w14:paraId="2A641C11" w14:textId="220ECAA2" w:rsidR="0027471C" w:rsidRPr="00FD25F2" w:rsidRDefault="00874FA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a) </w:t>
      </w:r>
      <w:r w:rsidR="0027471C" w:rsidRPr="00FD25F2">
        <w:rPr>
          <w:rFonts w:ascii="Garamond" w:hAnsi="Garamond"/>
          <w:sz w:val="24"/>
          <w:szCs w:val="24"/>
          <w:lang w:val="sq-AL"/>
        </w:rPr>
        <w:t>prania e serotip</w:t>
      </w:r>
      <w:r w:rsidR="00BD06DD">
        <w:rPr>
          <w:rFonts w:ascii="Garamond" w:hAnsi="Garamond"/>
          <w:sz w:val="24"/>
          <w:szCs w:val="24"/>
          <w:lang w:val="sq-AL"/>
        </w:rPr>
        <w:t>a</w:t>
      </w:r>
      <w:r w:rsidR="0027471C" w:rsidRPr="00FD25F2">
        <w:rPr>
          <w:rFonts w:ascii="Garamond" w:hAnsi="Garamond"/>
          <w:sz w:val="24"/>
          <w:szCs w:val="24"/>
          <w:lang w:val="sq-AL"/>
        </w:rPr>
        <w:t xml:space="preserve">ve më me rëndësi e </w:t>
      </w:r>
      <w:r w:rsidR="0027471C" w:rsidRPr="000C0813">
        <w:rPr>
          <w:rFonts w:ascii="Garamond" w:hAnsi="Garamond"/>
          <w:i/>
          <w:sz w:val="24"/>
          <w:szCs w:val="24"/>
          <w:lang w:val="sq-AL"/>
        </w:rPr>
        <w:t>Salmonella</w:t>
      </w:r>
      <w:r w:rsidR="0027471C" w:rsidRPr="00FD25F2">
        <w:rPr>
          <w:rFonts w:ascii="Garamond" w:hAnsi="Garamond"/>
          <w:sz w:val="24"/>
          <w:szCs w:val="24"/>
          <w:lang w:val="sq-AL"/>
        </w:rPr>
        <w:t xml:space="preserve"> përkatës (përveç atyre të vaksinës) është zbuluar në një ose më shumë mostra të marra në tufat, edhe nëse serotipi </w:t>
      </w:r>
      <w:r w:rsidR="0027471C" w:rsidRPr="000C0813">
        <w:rPr>
          <w:rFonts w:ascii="Garamond" w:hAnsi="Garamond"/>
          <w:i/>
          <w:sz w:val="24"/>
          <w:szCs w:val="24"/>
          <w:lang w:val="sq-AL"/>
        </w:rPr>
        <w:t>Salmonella</w:t>
      </w:r>
      <w:r w:rsidR="0027471C" w:rsidRPr="00FD25F2">
        <w:rPr>
          <w:rFonts w:ascii="Garamond" w:hAnsi="Garamond"/>
          <w:sz w:val="24"/>
          <w:szCs w:val="24"/>
          <w:lang w:val="sq-AL"/>
        </w:rPr>
        <w:t xml:space="preserve"> zbulohet vetëm në kampionin e pluhurit ose tamponin e pluhurit</w:t>
      </w:r>
      <w:r w:rsidR="005818A8">
        <w:rPr>
          <w:rFonts w:ascii="Garamond" w:hAnsi="Garamond"/>
          <w:sz w:val="24"/>
          <w:szCs w:val="24"/>
          <w:lang w:val="sq-AL"/>
        </w:rPr>
        <w:t>;</w:t>
      </w:r>
      <w:r w:rsidR="0027471C" w:rsidRPr="00FD25F2">
        <w:rPr>
          <w:rFonts w:ascii="Garamond" w:hAnsi="Garamond"/>
          <w:sz w:val="24"/>
          <w:szCs w:val="24"/>
          <w:lang w:val="sq-AL"/>
        </w:rPr>
        <w:t xml:space="preserve"> ose</w:t>
      </w:r>
    </w:p>
    <w:p w14:paraId="5D95795D" w14:textId="6E0C108F" w:rsidR="0027471C" w:rsidRPr="00FD25F2" w:rsidRDefault="00874FA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b) </w:t>
      </w:r>
      <w:r w:rsidR="0027471C" w:rsidRPr="00FD25F2">
        <w:rPr>
          <w:rFonts w:ascii="Garamond" w:hAnsi="Garamond"/>
          <w:sz w:val="24"/>
          <w:szCs w:val="24"/>
          <w:lang w:val="sq-AL"/>
        </w:rPr>
        <w:t>janë zbuluar në tufë substanca antimikrobike ose frenues të rritjes bakteriale.</w:t>
      </w:r>
    </w:p>
    <w:p w14:paraId="098F0FFD" w14:textId="7D84A35C"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Ky rregull nuk do të zbatohet në raste të jashtëzakonshme të përshkruara në </w:t>
      </w:r>
      <w:r w:rsidR="00546445">
        <w:rPr>
          <w:rFonts w:ascii="Garamond" w:hAnsi="Garamond"/>
          <w:sz w:val="24"/>
          <w:szCs w:val="24"/>
          <w:lang w:val="sq-AL"/>
        </w:rPr>
        <w:t>s</w:t>
      </w:r>
      <w:r w:rsidRPr="00FD25F2">
        <w:rPr>
          <w:rFonts w:ascii="Garamond" w:hAnsi="Garamond"/>
          <w:sz w:val="24"/>
          <w:szCs w:val="24"/>
          <w:lang w:val="sq-AL"/>
        </w:rPr>
        <w:t xml:space="preserve">htojcën II D, pika 4 në </w:t>
      </w:r>
      <w:r w:rsidR="00BD06DD">
        <w:rPr>
          <w:rFonts w:ascii="Garamond" w:hAnsi="Garamond"/>
          <w:sz w:val="24"/>
          <w:szCs w:val="24"/>
          <w:lang w:val="sq-AL"/>
        </w:rPr>
        <w:t>u</w:t>
      </w:r>
      <w:r w:rsidRPr="00FD25F2">
        <w:rPr>
          <w:rFonts w:ascii="Garamond" w:hAnsi="Garamond"/>
          <w:sz w:val="24"/>
          <w:szCs w:val="24"/>
          <w:lang w:val="sq-AL"/>
        </w:rPr>
        <w:t xml:space="preserve">rdhrin nr. 273, datë 23.9.2020 “Për miratimin e rregullores </w:t>
      </w:r>
      <w:r w:rsidR="00546445">
        <w:rPr>
          <w:rFonts w:ascii="Garamond" w:hAnsi="Garamond"/>
          <w:sz w:val="24"/>
          <w:szCs w:val="24"/>
          <w:lang w:val="sq-AL"/>
        </w:rPr>
        <w:t>‘</w:t>
      </w:r>
      <w:r w:rsidRPr="00FD25F2">
        <w:rPr>
          <w:rFonts w:ascii="Garamond" w:hAnsi="Garamond"/>
          <w:sz w:val="24"/>
          <w:szCs w:val="24"/>
          <w:lang w:val="sq-AL"/>
        </w:rPr>
        <w:t>Mbi masat e kontrollit të salmonelës d</w:t>
      </w:r>
      <w:r w:rsidR="00546445">
        <w:rPr>
          <w:rFonts w:ascii="Garamond" w:hAnsi="Garamond"/>
          <w:sz w:val="24"/>
          <w:szCs w:val="24"/>
          <w:lang w:val="sq-AL"/>
        </w:rPr>
        <w:t>he agjentëve të tjerë zoonotikë’</w:t>
      </w:r>
      <w:r w:rsidRPr="00FD25F2">
        <w:rPr>
          <w:rFonts w:ascii="Garamond" w:hAnsi="Garamond"/>
          <w:sz w:val="24"/>
          <w:szCs w:val="24"/>
          <w:lang w:val="sq-AL"/>
        </w:rPr>
        <w:t xml:space="preserve">”, kur rezultati fillestar </w:t>
      </w:r>
      <w:r w:rsidR="000C0813" w:rsidRPr="000C0813">
        <w:rPr>
          <w:rFonts w:ascii="Garamond" w:hAnsi="Garamond"/>
          <w:i/>
          <w:sz w:val="24"/>
          <w:szCs w:val="24"/>
          <w:lang w:val="sq-AL"/>
        </w:rPr>
        <w:t>S</w:t>
      </w:r>
      <w:r w:rsidRPr="000C0813">
        <w:rPr>
          <w:rFonts w:ascii="Garamond" w:hAnsi="Garamond"/>
          <w:i/>
          <w:sz w:val="24"/>
          <w:szCs w:val="24"/>
          <w:lang w:val="sq-AL"/>
        </w:rPr>
        <w:t>almonella</w:t>
      </w:r>
      <w:r w:rsidRPr="00FD25F2">
        <w:rPr>
          <w:rFonts w:ascii="Garamond" w:hAnsi="Garamond"/>
          <w:sz w:val="24"/>
          <w:szCs w:val="24"/>
          <w:lang w:val="sq-AL"/>
        </w:rPr>
        <w:t xml:space="preserve"> pozitiv nuk është konfirmuar nga protokolli përkatës i marrjes së mostrave.</w:t>
      </w:r>
    </w:p>
    <w:p w14:paraId="0F5B167E" w14:textId="60CD3142" w:rsidR="0027471C" w:rsidRPr="00FD25F2" w:rsidRDefault="00874FAC" w:rsidP="00874FAC">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4.1.1 Një tufë</w:t>
      </w:r>
      <w:r w:rsidR="00127055">
        <w:rPr>
          <w:rFonts w:ascii="Garamond" w:hAnsi="Garamond"/>
          <w:b/>
          <w:sz w:val="24"/>
          <w:szCs w:val="24"/>
          <w:lang w:val="sq-AL"/>
        </w:rPr>
        <w:t xml:space="preserve"> </w:t>
      </w:r>
      <w:r w:rsidRPr="00FD25F2">
        <w:rPr>
          <w:rFonts w:ascii="Garamond" w:hAnsi="Garamond"/>
          <w:b/>
          <w:sz w:val="24"/>
          <w:szCs w:val="24"/>
          <w:lang w:val="sq-AL"/>
        </w:rPr>
        <w:t>pulash për</w:t>
      </w:r>
      <w:r w:rsidR="0027471C" w:rsidRPr="00FD25F2">
        <w:rPr>
          <w:rFonts w:ascii="Garamond" w:hAnsi="Garamond"/>
          <w:b/>
          <w:sz w:val="24"/>
          <w:szCs w:val="24"/>
          <w:lang w:val="sq-AL"/>
        </w:rPr>
        <w:t xml:space="preserve"> prodhimta</w:t>
      </w:r>
      <w:r w:rsidRPr="00FD25F2">
        <w:rPr>
          <w:rFonts w:ascii="Garamond" w:hAnsi="Garamond"/>
          <w:b/>
          <w:sz w:val="24"/>
          <w:szCs w:val="24"/>
          <w:lang w:val="sq-AL"/>
        </w:rPr>
        <w:t>ri</w:t>
      </w:r>
      <w:r w:rsidR="00127055">
        <w:rPr>
          <w:rFonts w:ascii="Garamond" w:hAnsi="Garamond"/>
          <w:b/>
          <w:sz w:val="24"/>
          <w:szCs w:val="24"/>
          <w:lang w:val="sq-AL"/>
        </w:rPr>
        <w:t xml:space="preserve"> </w:t>
      </w:r>
      <w:r w:rsidRPr="00FD25F2">
        <w:rPr>
          <w:rFonts w:ascii="Garamond" w:hAnsi="Garamond"/>
          <w:b/>
          <w:sz w:val="24"/>
          <w:szCs w:val="24"/>
          <w:lang w:val="sq-AL"/>
        </w:rPr>
        <w:t>vezësh konsiderohet vetëm një</w:t>
      </w:r>
      <w:r w:rsidR="00127055">
        <w:rPr>
          <w:rFonts w:ascii="Garamond" w:hAnsi="Garamond"/>
          <w:b/>
          <w:sz w:val="24"/>
          <w:szCs w:val="24"/>
          <w:lang w:val="sq-AL"/>
        </w:rPr>
        <w:t xml:space="preserve"> </w:t>
      </w:r>
      <w:r w:rsidRPr="00FD25F2">
        <w:rPr>
          <w:rFonts w:ascii="Garamond" w:hAnsi="Garamond"/>
          <w:b/>
          <w:sz w:val="24"/>
          <w:szCs w:val="24"/>
          <w:lang w:val="sq-AL"/>
        </w:rPr>
        <w:t>herë</w:t>
      </w:r>
      <w:r w:rsidR="00127055">
        <w:rPr>
          <w:rFonts w:ascii="Garamond" w:hAnsi="Garamond"/>
          <w:b/>
          <w:sz w:val="24"/>
          <w:szCs w:val="24"/>
          <w:lang w:val="sq-AL"/>
        </w:rPr>
        <w:t xml:space="preserve"> </w:t>
      </w:r>
      <w:r w:rsidRPr="00FD25F2">
        <w:rPr>
          <w:rFonts w:ascii="Garamond" w:hAnsi="Garamond"/>
          <w:b/>
          <w:sz w:val="24"/>
          <w:szCs w:val="24"/>
          <w:lang w:val="sq-AL"/>
        </w:rPr>
        <w:t xml:space="preserve">pozitive, </w:t>
      </w:r>
      <w:r w:rsidR="0027471C" w:rsidRPr="00FD25F2">
        <w:rPr>
          <w:rFonts w:ascii="Garamond" w:hAnsi="Garamond"/>
          <w:b/>
          <w:sz w:val="24"/>
          <w:szCs w:val="24"/>
          <w:lang w:val="sq-AL"/>
        </w:rPr>
        <w:t>pavarësisht nga:</w:t>
      </w:r>
    </w:p>
    <w:p w14:paraId="5E1F2808" w14:textId="215A78CD" w:rsidR="0027471C" w:rsidRPr="00FD25F2" w:rsidRDefault="00874FA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a) </w:t>
      </w:r>
      <w:r w:rsidR="0027471C" w:rsidRPr="00FD25F2">
        <w:rPr>
          <w:rFonts w:ascii="Garamond" w:hAnsi="Garamond"/>
          <w:sz w:val="24"/>
          <w:szCs w:val="24"/>
          <w:lang w:val="sq-AL"/>
        </w:rPr>
        <w:t xml:space="preserve">sa shpesh është zbuluar serotipi </w:t>
      </w:r>
      <w:r w:rsidR="000C0813" w:rsidRPr="000C0813">
        <w:rPr>
          <w:rFonts w:ascii="Garamond" w:hAnsi="Garamond"/>
          <w:i/>
          <w:sz w:val="24"/>
          <w:szCs w:val="24"/>
          <w:lang w:val="sq-AL"/>
        </w:rPr>
        <w:t>S</w:t>
      </w:r>
      <w:r w:rsidR="0027471C" w:rsidRPr="000C0813">
        <w:rPr>
          <w:rFonts w:ascii="Garamond" w:hAnsi="Garamond"/>
          <w:i/>
          <w:sz w:val="24"/>
          <w:szCs w:val="24"/>
          <w:lang w:val="sq-AL"/>
        </w:rPr>
        <w:t>almonella</w:t>
      </w:r>
      <w:r w:rsidR="0027471C" w:rsidRPr="00FD25F2">
        <w:rPr>
          <w:rFonts w:ascii="Garamond" w:hAnsi="Garamond"/>
          <w:sz w:val="24"/>
          <w:szCs w:val="24"/>
          <w:lang w:val="sq-AL"/>
        </w:rPr>
        <w:t xml:space="preserve"> në këtë tufë gjatë periudhës së prodhimit</w:t>
      </w:r>
      <w:r w:rsidR="000503C4">
        <w:rPr>
          <w:rFonts w:ascii="Garamond" w:hAnsi="Garamond"/>
          <w:sz w:val="24"/>
          <w:szCs w:val="24"/>
          <w:lang w:val="sq-AL"/>
        </w:rPr>
        <w:t>;</w:t>
      </w:r>
      <w:r w:rsidR="0027471C" w:rsidRPr="00FD25F2">
        <w:rPr>
          <w:rFonts w:ascii="Garamond" w:hAnsi="Garamond"/>
          <w:sz w:val="24"/>
          <w:szCs w:val="24"/>
          <w:lang w:val="sq-AL"/>
        </w:rPr>
        <w:t xml:space="preserve"> ose</w:t>
      </w:r>
    </w:p>
    <w:p w14:paraId="6C4FA574" w14:textId="69B5A112" w:rsidR="0027471C" w:rsidRPr="00FD25F2" w:rsidRDefault="00874FA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b) </w:t>
      </w:r>
      <w:r w:rsidR="0027471C" w:rsidRPr="00FD25F2">
        <w:rPr>
          <w:rFonts w:ascii="Garamond" w:hAnsi="Garamond"/>
          <w:sz w:val="24"/>
          <w:szCs w:val="24"/>
          <w:lang w:val="sq-AL"/>
        </w:rPr>
        <w:t>pavarësisht nëse marrja e mostrave është bërë me kërkesën e Operatorit të Biznesit të ushqimit apo nga Shërbimi Veterinar Rajonal.</w:t>
      </w:r>
    </w:p>
    <w:p w14:paraId="65F89788" w14:textId="77777777"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Sidoqoftë, nëse marrja e mostrave gjatë periudhës së prodhimit është shpërndarë në 2 vite kalendarike, rezultati i secilit vit raportohet veçmas.</w:t>
      </w:r>
    </w:p>
    <w:p w14:paraId="25E79CCF" w14:textId="77F110DE" w:rsidR="0027471C" w:rsidRPr="00FD25F2" w:rsidRDefault="00874FAC" w:rsidP="0026735D">
      <w:pPr>
        <w:spacing w:after="0" w:line="240" w:lineRule="auto"/>
        <w:ind w:firstLine="284"/>
        <w:jc w:val="both"/>
        <w:rPr>
          <w:rFonts w:ascii="Garamond" w:hAnsi="Garamond"/>
          <w:b/>
          <w:sz w:val="24"/>
          <w:szCs w:val="24"/>
          <w:lang w:val="sq-AL"/>
        </w:rPr>
      </w:pPr>
      <w:r w:rsidRPr="00FD25F2">
        <w:rPr>
          <w:rFonts w:ascii="Garamond" w:hAnsi="Garamond"/>
          <w:b/>
          <w:sz w:val="24"/>
          <w:szCs w:val="24"/>
          <w:lang w:val="sq-AL"/>
        </w:rPr>
        <w:t xml:space="preserve">4.2 </w:t>
      </w:r>
      <w:r w:rsidR="0027471C" w:rsidRPr="00FD25F2">
        <w:rPr>
          <w:rFonts w:ascii="Garamond" w:hAnsi="Garamond"/>
          <w:b/>
          <w:sz w:val="24"/>
          <w:szCs w:val="24"/>
          <w:lang w:val="sq-AL"/>
        </w:rPr>
        <w:t>Raportimi përfshin:</w:t>
      </w:r>
    </w:p>
    <w:p w14:paraId="4177862B" w14:textId="19E38BE2" w:rsidR="0027471C" w:rsidRPr="00FD25F2" w:rsidRDefault="00874FA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a) </w:t>
      </w:r>
      <w:r w:rsidR="0027471C" w:rsidRPr="00FD25F2">
        <w:rPr>
          <w:rFonts w:ascii="Garamond" w:hAnsi="Garamond"/>
          <w:sz w:val="24"/>
          <w:szCs w:val="24"/>
          <w:lang w:val="sq-AL"/>
        </w:rPr>
        <w:t>numrin e përgjithshëm të tufave të pulave për prodhimtari vezësh</w:t>
      </w:r>
      <w:r w:rsidR="00FC5A30">
        <w:rPr>
          <w:rFonts w:ascii="Garamond" w:hAnsi="Garamond"/>
          <w:sz w:val="24"/>
          <w:szCs w:val="24"/>
          <w:lang w:val="sq-AL"/>
        </w:rPr>
        <w:t>,</w:t>
      </w:r>
      <w:r w:rsidR="0027471C" w:rsidRPr="00FD25F2">
        <w:rPr>
          <w:rFonts w:ascii="Garamond" w:hAnsi="Garamond"/>
          <w:sz w:val="24"/>
          <w:szCs w:val="24"/>
          <w:lang w:val="sq-AL"/>
        </w:rPr>
        <w:t xml:space="preserve"> të cilat janë testuar të paktën një herë gjatë vitit të raportimit;</w:t>
      </w:r>
    </w:p>
    <w:p w14:paraId="2162F8B7" w14:textId="0DFE4697" w:rsidR="0027471C" w:rsidRPr="00FD25F2" w:rsidRDefault="00874FA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b) </w:t>
      </w:r>
      <w:r w:rsidR="0027471C" w:rsidRPr="00FD25F2">
        <w:rPr>
          <w:rFonts w:ascii="Garamond" w:hAnsi="Garamond"/>
          <w:sz w:val="24"/>
          <w:szCs w:val="24"/>
          <w:lang w:val="sq-AL"/>
        </w:rPr>
        <w:t>rezultatet e testimit përfshijnë:</w:t>
      </w:r>
    </w:p>
    <w:p w14:paraId="3D00659E" w14:textId="370AD666" w:rsidR="0027471C" w:rsidRPr="00FD25F2" w:rsidRDefault="004F38F9"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i. </w:t>
      </w:r>
      <w:r w:rsidR="0027471C" w:rsidRPr="00FD25F2">
        <w:rPr>
          <w:rFonts w:ascii="Garamond" w:hAnsi="Garamond"/>
          <w:sz w:val="24"/>
          <w:szCs w:val="24"/>
          <w:lang w:val="sq-AL"/>
        </w:rPr>
        <w:t>numrin e përgjithshëm të tufave pozitive të pulave për prodhimtari vezësh në të gjithë territorin e vendit;</w:t>
      </w:r>
    </w:p>
    <w:p w14:paraId="534728F4" w14:textId="1A993465" w:rsidR="0027471C" w:rsidRPr="00FD25F2" w:rsidRDefault="004F38F9"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ii. </w:t>
      </w:r>
      <w:r w:rsidR="0027471C" w:rsidRPr="00FD25F2">
        <w:rPr>
          <w:rFonts w:ascii="Garamond" w:hAnsi="Garamond"/>
          <w:sz w:val="24"/>
          <w:szCs w:val="24"/>
          <w:lang w:val="sq-AL"/>
        </w:rPr>
        <w:t xml:space="preserve">numrin e tufave pozitive të pulave për prodhimtari vezësh, të paktën një herë, me </w:t>
      </w:r>
      <w:r w:rsidR="0027471C" w:rsidRPr="000D28FE">
        <w:rPr>
          <w:rFonts w:ascii="Garamond" w:hAnsi="Garamond"/>
          <w:i/>
          <w:sz w:val="24"/>
          <w:szCs w:val="24"/>
          <w:lang w:val="sq-AL"/>
        </w:rPr>
        <w:t xml:space="preserve">Salmonella </w:t>
      </w:r>
      <w:r w:rsidR="000D28FE" w:rsidRPr="000D28FE">
        <w:rPr>
          <w:rFonts w:ascii="Garamond" w:hAnsi="Garamond"/>
          <w:i/>
          <w:sz w:val="24"/>
          <w:szCs w:val="24"/>
          <w:lang w:val="sq-AL"/>
        </w:rPr>
        <w:t>Enteritidis</w:t>
      </w:r>
      <w:r w:rsidR="000D28FE" w:rsidRPr="00FD25F2">
        <w:rPr>
          <w:rFonts w:ascii="Garamond" w:hAnsi="Garamond"/>
          <w:sz w:val="24"/>
          <w:szCs w:val="24"/>
          <w:lang w:val="sq-AL"/>
        </w:rPr>
        <w:t xml:space="preserve"> </w:t>
      </w:r>
      <w:r w:rsidR="0027471C" w:rsidRPr="00FD25F2">
        <w:rPr>
          <w:rFonts w:ascii="Garamond" w:hAnsi="Garamond"/>
          <w:sz w:val="24"/>
          <w:szCs w:val="24"/>
          <w:lang w:val="sq-AL"/>
        </w:rPr>
        <w:t xml:space="preserve">dhe </w:t>
      </w:r>
      <w:r w:rsidR="0027471C" w:rsidRPr="000D28FE">
        <w:rPr>
          <w:rFonts w:ascii="Garamond" w:hAnsi="Garamond"/>
          <w:i/>
          <w:sz w:val="24"/>
          <w:szCs w:val="24"/>
          <w:lang w:val="sq-AL"/>
        </w:rPr>
        <w:t xml:space="preserve">Salmonella </w:t>
      </w:r>
      <w:r w:rsidR="000D28FE" w:rsidRPr="000D28FE">
        <w:rPr>
          <w:rFonts w:ascii="Garamond" w:hAnsi="Garamond"/>
          <w:i/>
          <w:sz w:val="24"/>
          <w:szCs w:val="24"/>
          <w:lang w:val="sq-AL"/>
        </w:rPr>
        <w:t>T</w:t>
      </w:r>
      <w:r w:rsidR="0027471C" w:rsidRPr="000D28FE">
        <w:rPr>
          <w:rFonts w:ascii="Garamond" w:hAnsi="Garamond"/>
          <w:i/>
          <w:sz w:val="24"/>
          <w:szCs w:val="24"/>
          <w:lang w:val="sq-AL"/>
        </w:rPr>
        <w:t>yphimurium</w:t>
      </w:r>
      <w:r w:rsidR="0027471C" w:rsidRPr="00FD25F2">
        <w:rPr>
          <w:rFonts w:ascii="Garamond" w:hAnsi="Garamond"/>
          <w:sz w:val="24"/>
          <w:szCs w:val="24"/>
          <w:lang w:val="sq-AL"/>
        </w:rPr>
        <w:t>;</w:t>
      </w:r>
    </w:p>
    <w:p w14:paraId="6BFAE836" w14:textId="1913C33A" w:rsidR="0027471C" w:rsidRPr="00FD25F2" w:rsidRDefault="0027471C" w:rsidP="0026735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 xml:space="preserve">iii. numrin e tufave pozitive të pulave për prodhimtari vezësh për secilin serotip </w:t>
      </w:r>
      <w:r w:rsidRPr="000D28FE">
        <w:rPr>
          <w:rFonts w:ascii="Garamond" w:hAnsi="Garamond"/>
          <w:i/>
          <w:sz w:val="24"/>
          <w:szCs w:val="24"/>
          <w:lang w:val="sq-AL"/>
        </w:rPr>
        <w:t>Salmonella</w:t>
      </w:r>
      <w:r w:rsidRPr="00FD25F2">
        <w:rPr>
          <w:rFonts w:ascii="Garamond" w:hAnsi="Garamond"/>
          <w:sz w:val="24"/>
          <w:szCs w:val="24"/>
          <w:lang w:val="sq-AL"/>
        </w:rPr>
        <w:t xml:space="preserve"> ose për </w:t>
      </w:r>
      <w:r w:rsidRPr="000D28FE">
        <w:rPr>
          <w:rFonts w:ascii="Garamond" w:hAnsi="Garamond"/>
          <w:i/>
          <w:sz w:val="24"/>
          <w:szCs w:val="24"/>
          <w:lang w:val="sq-AL"/>
        </w:rPr>
        <w:t>Salmonella</w:t>
      </w:r>
      <w:r w:rsidRPr="00FD25F2">
        <w:rPr>
          <w:rFonts w:ascii="Garamond" w:hAnsi="Garamond"/>
          <w:sz w:val="24"/>
          <w:szCs w:val="24"/>
          <w:lang w:val="sq-AL"/>
        </w:rPr>
        <w:t xml:space="preserve"> të paspecifikuara (izolatet që janë të patipizuara ose të paserotipizuara).</w:t>
      </w:r>
    </w:p>
    <w:p w14:paraId="575F069F" w14:textId="36869E1F" w:rsidR="0027471C" w:rsidRPr="00BD06DD" w:rsidRDefault="0027471C" w:rsidP="00BD06DD">
      <w:pPr>
        <w:spacing w:after="0" w:line="240" w:lineRule="auto"/>
        <w:ind w:firstLine="284"/>
        <w:jc w:val="both"/>
        <w:rPr>
          <w:rFonts w:ascii="Garamond" w:hAnsi="Garamond"/>
          <w:sz w:val="24"/>
          <w:szCs w:val="24"/>
          <w:lang w:val="sq-AL"/>
        </w:rPr>
      </w:pPr>
      <w:r w:rsidRPr="00FD25F2">
        <w:rPr>
          <w:rFonts w:ascii="Garamond" w:hAnsi="Garamond"/>
          <w:sz w:val="24"/>
          <w:szCs w:val="24"/>
          <w:lang w:val="sq-AL"/>
        </w:rPr>
        <w:t>Shpjegimet e rezultateve, veçanërisht</w:t>
      </w:r>
      <w:r w:rsidR="004C1740">
        <w:rPr>
          <w:rFonts w:ascii="Garamond" w:hAnsi="Garamond"/>
          <w:sz w:val="24"/>
          <w:szCs w:val="24"/>
          <w:lang w:val="sq-AL"/>
        </w:rPr>
        <w:t>,</w:t>
      </w:r>
      <w:r w:rsidRPr="00FD25F2">
        <w:rPr>
          <w:rFonts w:ascii="Garamond" w:hAnsi="Garamond"/>
          <w:sz w:val="24"/>
          <w:szCs w:val="24"/>
          <w:lang w:val="sq-AL"/>
        </w:rPr>
        <w:t xml:space="preserve"> në lidhje me raste të jashtëzakonshme ose çdo ndryshim thelbësor në numrin e tufave të testua</w:t>
      </w:r>
      <w:r w:rsidR="00BD06DD">
        <w:rPr>
          <w:rFonts w:ascii="Garamond" w:hAnsi="Garamond"/>
          <w:sz w:val="24"/>
          <w:szCs w:val="24"/>
          <w:lang w:val="sq-AL"/>
        </w:rPr>
        <w:t>ra dhe/ose të gjetura pozitive.</w:t>
      </w:r>
    </w:p>
    <w:sectPr w:rsidR="0027471C" w:rsidRPr="00BD06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E25"/>
    <w:rsid w:val="00024C58"/>
    <w:rsid w:val="00031468"/>
    <w:rsid w:val="000503C4"/>
    <w:rsid w:val="0007187C"/>
    <w:rsid w:val="000876D3"/>
    <w:rsid w:val="000C0813"/>
    <w:rsid w:val="000D28FE"/>
    <w:rsid w:val="000E1A95"/>
    <w:rsid w:val="000F184E"/>
    <w:rsid w:val="000F208D"/>
    <w:rsid w:val="00127055"/>
    <w:rsid w:val="0012707D"/>
    <w:rsid w:val="00175E25"/>
    <w:rsid w:val="00215E4F"/>
    <w:rsid w:val="002172AE"/>
    <w:rsid w:val="00224449"/>
    <w:rsid w:val="002360A5"/>
    <w:rsid w:val="0026735D"/>
    <w:rsid w:val="0027471C"/>
    <w:rsid w:val="00327497"/>
    <w:rsid w:val="0034011B"/>
    <w:rsid w:val="00372B3C"/>
    <w:rsid w:val="003C2231"/>
    <w:rsid w:val="003D0161"/>
    <w:rsid w:val="003E17BC"/>
    <w:rsid w:val="003E7B3D"/>
    <w:rsid w:val="00411350"/>
    <w:rsid w:val="00482A42"/>
    <w:rsid w:val="00483453"/>
    <w:rsid w:val="00490A51"/>
    <w:rsid w:val="004C1740"/>
    <w:rsid w:val="004C6570"/>
    <w:rsid w:val="004D646F"/>
    <w:rsid w:val="004F38F9"/>
    <w:rsid w:val="00525C71"/>
    <w:rsid w:val="00543E70"/>
    <w:rsid w:val="00546445"/>
    <w:rsid w:val="00556AD5"/>
    <w:rsid w:val="005818A8"/>
    <w:rsid w:val="005961BB"/>
    <w:rsid w:val="005E5BBD"/>
    <w:rsid w:val="00613E97"/>
    <w:rsid w:val="00650158"/>
    <w:rsid w:val="00657462"/>
    <w:rsid w:val="006A3FBE"/>
    <w:rsid w:val="006D70FE"/>
    <w:rsid w:val="006E4054"/>
    <w:rsid w:val="006F062C"/>
    <w:rsid w:val="0070180B"/>
    <w:rsid w:val="00704D12"/>
    <w:rsid w:val="007411D0"/>
    <w:rsid w:val="007B5004"/>
    <w:rsid w:val="007C4CA8"/>
    <w:rsid w:val="00804641"/>
    <w:rsid w:val="00826808"/>
    <w:rsid w:val="00834A6A"/>
    <w:rsid w:val="00874FAC"/>
    <w:rsid w:val="008B30C6"/>
    <w:rsid w:val="008E7014"/>
    <w:rsid w:val="008F4330"/>
    <w:rsid w:val="00936DE8"/>
    <w:rsid w:val="009725CF"/>
    <w:rsid w:val="00991DB6"/>
    <w:rsid w:val="009C5765"/>
    <w:rsid w:val="009D7B04"/>
    <w:rsid w:val="009E7F58"/>
    <w:rsid w:val="009F213F"/>
    <w:rsid w:val="00A62E43"/>
    <w:rsid w:val="00A71450"/>
    <w:rsid w:val="00A73D75"/>
    <w:rsid w:val="00A87A2E"/>
    <w:rsid w:val="00A9721C"/>
    <w:rsid w:val="00A97C85"/>
    <w:rsid w:val="00AC0FEA"/>
    <w:rsid w:val="00B21245"/>
    <w:rsid w:val="00B80841"/>
    <w:rsid w:val="00B92789"/>
    <w:rsid w:val="00BD06DD"/>
    <w:rsid w:val="00BE3649"/>
    <w:rsid w:val="00C37D03"/>
    <w:rsid w:val="00C66ABD"/>
    <w:rsid w:val="00CA3231"/>
    <w:rsid w:val="00CE5D05"/>
    <w:rsid w:val="00D210AD"/>
    <w:rsid w:val="00DC1950"/>
    <w:rsid w:val="00DD1EE6"/>
    <w:rsid w:val="00DD5EF2"/>
    <w:rsid w:val="00DE7646"/>
    <w:rsid w:val="00E04A1E"/>
    <w:rsid w:val="00E16DD5"/>
    <w:rsid w:val="00E239D8"/>
    <w:rsid w:val="00E31251"/>
    <w:rsid w:val="00F059A0"/>
    <w:rsid w:val="00F113E2"/>
    <w:rsid w:val="00F82042"/>
    <w:rsid w:val="00FC5A30"/>
    <w:rsid w:val="00FD2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AA1FA"/>
  <w15:docId w15:val="{6C1600B5-CB81-4240-8FFA-70C61F32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3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406</Nr_x002e__x0020_akti>
    <Data_x0020_e_x0020_Krijimit xmlns="0e656187-b300-4fb0-8bf4-3a50f872073c">2020-10-28T13:08:15Z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2020-10-27T23:00:00Z</Date_x0020_protokolli>
    <Titulli xmlns="0e656187-b300-4fb0-8bf4-3a50f872073c">Për masat për uljen e prevalencës së disa serotipeve  të salmonella në pulat për prodhimtari vezësh gallus gallus</Titulli>
    <Modifikuesi xmlns="0e656187-b300-4fb0-8bf4-3a50f872073c">valjeta.kaftalli</Modifikuesi>
    <Nr_x002e__x0020_prot_x0020_QBZ xmlns="0e656187-b300-4fb0-8bf4-3a50f872073c">1585/1</Nr_x002e__x0020_prot_x0020_QBZ>
    <Data_x0020_e_x0020_Modifikimit xmlns="0e656187-b300-4fb0-8bf4-3a50f872073c">2020-10-29T12:43:35Z</Data_x0020_e_x0020_Modifikimit>
    <Dekretuar xmlns="0e656187-b300-4fb0-8bf4-3a50f872073c">false</Dekretuar>
    <Data xmlns="0e656187-b300-4fb0-8bf4-3a50f872073c">2020-10-07T22:00:00Z</Data>
    <Nr_x002e__x0020_protokolli_x0020_i_x0020_aktit xmlns="0e656187-b300-4fb0-8bf4-3a50f872073c">7945/1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AE77B38411744E4A241804713F4AD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AE77B38411744E4A241804713F4AD5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25EF6-4458-48D8-ABFC-0C9BF149286D}">
  <ds:schemaRefs>
    <ds:schemaRef ds:uri="http://www.w3.org/XML/1998/namespace"/>
    <ds:schemaRef ds:uri="http://schemas.microsoft.com/office/2006/metadata/properties"/>
    <ds:schemaRef ds:uri="http://purl.org/dc/terms/"/>
    <ds:schemaRef ds:uri="http://purl.org/dc/dcmitype/"/>
    <ds:schemaRef ds:uri="http://purl.org/dc/elements/1.1/"/>
    <ds:schemaRef ds:uri="0e656187-b300-4fb0-8bf4-3a50f872073c"/>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932D887A-403E-407C-A161-76B140B5D2ED}">
  <ds:schemaRefs>
    <ds:schemaRef ds:uri="http://schemas.microsoft.com/sharepoint/v3/contenttype/forms"/>
  </ds:schemaRefs>
</ds:datastoreItem>
</file>

<file path=customXml/itemProps3.xml><?xml version="1.0" encoding="utf-8"?>
<ds:datastoreItem xmlns:ds="http://schemas.openxmlformats.org/officeDocument/2006/customXml" ds:itemID="{EB3F358E-0CEB-4094-A1B9-D2E8540BB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143FDF0-9B8A-459E-9126-CAE89658F2A5}">
  <ds:schemaRefs>
    <ds:schemaRef ds:uri="http://schemas.microsoft.com/sharepoint/v3/contenttype/forms"/>
  </ds:schemaRefs>
</ds:datastoreItem>
</file>

<file path=customXml/itemProps5.xml><?xml version="1.0" encoding="utf-8"?>
<ds:datastoreItem xmlns:ds="http://schemas.openxmlformats.org/officeDocument/2006/customXml" ds:itemID="{8DD9B3AC-75AB-47D7-8E7B-330E35B1E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B22F962-31F8-4C3F-87FB-7BA25E86C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2618</Words>
  <Characters>14928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Për masat për uljen e prevalencës së disa serotipeve të salmonella në pulat për prodhimtari vezësh gallus gallus</vt:lpstr>
    </vt:vector>
  </TitlesOfParts>
  <Company/>
  <LinksUpToDate>false</LinksUpToDate>
  <CharactersWithSpaces>17511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masat për uljen e prevalencës së disa serotipeve të salmonella në pulat për prodhimtari vezësh gallus gallus</dc:title>
  <dc:creator>Entela Suli</dc:creator>
  <cp:lastModifiedBy>Entela Suli</cp:lastModifiedBy>
  <cp:revision>90</cp:revision>
  <dcterms:created xsi:type="dcterms:W3CDTF">2020-10-28T11:24:00Z</dcterms:created>
  <dcterms:modified xsi:type="dcterms:W3CDTF">2020-11-03T14:02:00Z</dcterms:modified>
</cp:coreProperties>
</file>