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F9013" w14:textId="077727F1" w:rsidR="003351C9" w:rsidRPr="009643E0" w:rsidRDefault="003351C9" w:rsidP="007E307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43E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E05EEF8" w14:textId="6978B79F" w:rsidR="00056D40" w:rsidRPr="009643E0" w:rsidRDefault="003351C9" w:rsidP="007E307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43E0">
        <w:rPr>
          <w:rFonts w:ascii="Garamond" w:hAnsi="Garamond"/>
          <w:b/>
          <w:sz w:val="24"/>
          <w:szCs w:val="24"/>
          <w:lang w:val="sq-AL"/>
        </w:rPr>
        <w:t>Nr</w:t>
      </w:r>
      <w:r w:rsidR="000408E5" w:rsidRPr="009643E0">
        <w:rPr>
          <w:rFonts w:ascii="Garamond" w:hAnsi="Garamond"/>
          <w:b/>
          <w:sz w:val="24"/>
          <w:szCs w:val="24"/>
          <w:lang w:val="sq-AL"/>
        </w:rPr>
        <w:t>.</w:t>
      </w:r>
      <w:r w:rsidR="00531ABD" w:rsidRPr="009643E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408E5" w:rsidRPr="009643E0">
        <w:rPr>
          <w:rFonts w:ascii="Garamond" w:hAnsi="Garamond"/>
          <w:b/>
          <w:sz w:val="24"/>
          <w:szCs w:val="24"/>
          <w:lang w:val="sq-AL"/>
        </w:rPr>
        <w:t>162, dat</w:t>
      </w:r>
      <w:r w:rsidR="009643E0">
        <w:rPr>
          <w:rFonts w:ascii="Garamond" w:hAnsi="Garamond"/>
          <w:b/>
          <w:sz w:val="24"/>
          <w:szCs w:val="24"/>
          <w:lang w:val="sq-AL"/>
        </w:rPr>
        <w:t>ë</w:t>
      </w:r>
      <w:r w:rsidR="000408E5" w:rsidRPr="009643E0">
        <w:rPr>
          <w:rFonts w:ascii="Garamond" w:hAnsi="Garamond"/>
          <w:b/>
          <w:sz w:val="24"/>
          <w:szCs w:val="24"/>
          <w:lang w:val="sq-AL"/>
        </w:rPr>
        <w:t xml:space="preserve"> 12.4.2021</w:t>
      </w:r>
    </w:p>
    <w:p w14:paraId="42C3ACD4" w14:textId="77777777" w:rsidR="003351C9" w:rsidRPr="009643E0" w:rsidRDefault="003351C9" w:rsidP="007E307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1B0272" w14:textId="75FD9C95" w:rsidR="007E3076" w:rsidRPr="009643E0" w:rsidRDefault="007E3076" w:rsidP="007E30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643E0">
        <w:rPr>
          <w:rFonts w:ascii="Garamond" w:hAnsi="Garamond"/>
          <w:b/>
          <w:sz w:val="24"/>
          <w:lang w:val="sq-AL"/>
        </w:rPr>
        <w:t>PËR</w:t>
      </w:r>
      <w:r w:rsidR="00511AAA">
        <w:rPr>
          <w:rFonts w:ascii="Garamond" w:hAnsi="Garamond"/>
          <w:b/>
          <w:sz w:val="24"/>
          <w:lang w:val="sq-AL"/>
        </w:rPr>
        <w:t xml:space="preserve"> </w:t>
      </w:r>
      <w:r w:rsidRPr="009643E0">
        <w:rPr>
          <w:rFonts w:ascii="Garamond" w:hAnsi="Garamond"/>
          <w:b/>
          <w:sz w:val="24"/>
          <w:lang w:val="sq-AL"/>
        </w:rPr>
        <w:t>NDALIMIN E PESHKIMIT NË LIQEN</w:t>
      </w:r>
      <w:r w:rsidR="003A3381">
        <w:rPr>
          <w:rFonts w:ascii="Garamond" w:hAnsi="Garamond"/>
          <w:b/>
          <w:sz w:val="24"/>
          <w:lang w:val="sq-AL"/>
        </w:rPr>
        <w:t>ET</w:t>
      </w:r>
      <w:r w:rsidRPr="009643E0">
        <w:rPr>
          <w:rFonts w:ascii="Garamond" w:hAnsi="Garamond"/>
          <w:b/>
          <w:sz w:val="24"/>
          <w:lang w:val="sq-AL"/>
        </w:rPr>
        <w:t xml:space="preserve"> E OHRIT, PRESPËS, FIERZËS, ULZËS DHE SHKOPETIT</w:t>
      </w:r>
    </w:p>
    <w:p w14:paraId="599014B4" w14:textId="77777777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39B71D" w14:textId="12E134C0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Në mbështetje të pikës 4, të nenit 102 të Kushtetutës, pikës 1, të nenit 13 të </w:t>
      </w:r>
      <w:r w:rsidR="00511AAA" w:rsidRPr="009643E0">
        <w:rPr>
          <w:rFonts w:ascii="Garamond" w:hAnsi="Garamond"/>
          <w:sz w:val="24"/>
          <w:lang w:val="sq-AL"/>
        </w:rPr>
        <w:t xml:space="preserve">ligjit </w:t>
      </w:r>
      <w:r w:rsidRPr="009643E0">
        <w:rPr>
          <w:rFonts w:ascii="Garamond" w:hAnsi="Garamond"/>
          <w:sz w:val="24"/>
          <w:lang w:val="sq-AL"/>
        </w:rPr>
        <w:t>nr. 64/2012, datë 31.5.2012</w:t>
      </w:r>
      <w:r w:rsidR="00511AAA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“Për </w:t>
      </w:r>
      <w:r w:rsidR="00511AAA" w:rsidRPr="009643E0">
        <w:rPr>
          <w:rFonts w:ascii="Garamond" w:hAnsi="Garamond"/>
          <w:sz w:val="24"/>
          <w:lang w:val="sq-AL"/>
        </w:rPr>
        <w:t>peshkimin</w:t>
      </w:r>
      <w:r w:rsidRPr="009643E0">
        <w:rPr>
          <w:rFonts w:ascii="Garamond" w:hAnsi="Garamond"/>
          <w:sz w:val="24"/>
          <w:lang w:val="sq-AL"/>
        </w:rPr>
        <w:t xml:space="preserve">”, </w:t>
      </w:r>
      <w:r w:rsidR="006449B5">
        <w:rPr>
          <w:rFonts w:ascii="Garamond" w:hAnsi="Garamond"/>
          <w:sz w:val="24"/>
          <w:lang w:val="sq-AL"/>
        </w:rPr>
        <w:t>të</w:t>
      </w:r>
      <w:r w:rsidRPr="009643E0">
        <w:rPr>
          <w:rFonts w:ascii="Garamond" w:hAnsi="Garamond"/>
          <w:sz w:val="24"/>
          <w:lang w:val="sq-AL"/>
        </w:rPr>
        <w:t xml:space="preserve"> ndryshuar, me propozim të Drejtorisë së Politikave dhe Programeve të Peshkimit dhe </w:t>
      </w:r>
      <w:proofErr w:type="spellStart"/>
      <w:r w:rsidRPr="009643E0">
        <w:rPr>
          <w:rFonts w:ascii="Garamond" w:hAnsi="Garamond"/>
          <w:sz w:val="24"/>
          <w:lang w:val="sq-AL"/>
        </w:rPr>
        <w:t>Akuakulturës</w:t>
      </w:r>
      <w:proofErr w:type="spellEnd"/>
      <w:r w:rsidRPr="009643E0">
        <w:rPr>
          <w:rFonts w:ascii="Garamond" w:hAnsi="Garamond"/>
          <w:sz w:val="24"/>
          <w:lang w:val="sq-AL"/>
        </w:rPr>
        <w:t>,</w:t>
      </w:r>
    </w:p>
    <w:p w14:paraId="01440745" w14:textId="77777777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032BC5D" w14:textId="77777777" w:rsidR="007E3076" w:rsidRPr="009643E0" w:rsidRDefault="007E3076" w:rsidP="007E307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>URDHËROJ:</w:t>
      </w:r>
    </w:p>
    <w:p w14:paraId="29D796D1" w14:textId="77777777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70F3AF" w14:textId="2075DA25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>1. Ndalimin e peshkimit, me çfarëdolloj mjeti dhe metode gjuetie</w:t>
      </w:r>
      <w:r w:rsidR="006449B5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si dhe mbajtjen në bord, </w:t>
      </w:r>
      <w:proofErr w:type="spellStart"/>
      <w:r w:rsidRPr="009643E0">
        <w:rPr>
          <w:rFonts w:ascii="Garamond" w:hAnsi="Garamond"/>
          <w:sz w:val="24"/>
          <w:lang w:val="sq-AL"/>
        </w:rPr>
        <w:t>tranzitimin</w:t>
      </w:r>
      <w:proofErr w:type="spellEnd"/>
      <w:r w:rsidRPr="009643E0">
        <w:rPr>
          <w:rFonts w:ascii="Garamond" w:hAnsi="Garamond"/>
          <w:sz w:val="24"/>
          <w:lang w:val="sq-AL"/>
        </w:rPr>
        <w:t xml:space="preserve"> në barkë, zbarkimin e qëllimtë dhe hedhjen në treg ose për konsum </w:t>
      </w:r>
      <w:r w:rsidR="006449B5">
        <w:rPr>
          <w:rFonts w:ascii="Garamond" w:hAnsi="Garamond"/>
          <w:sz w:val="24"/>
          <w:lang w:val="sq-AL"/>
        </w:rPr>
        <w:t>të</w:t>
      </w:r>
      <w:r w:rsidRPr="009643E0">
        <w:rPr>
          <w:rFonts w:ascii="Garamond" w:hAnsi="Garamond"/>
          <w:sz w:val="24"/>
          <w:lang w:val="sq-AL"/>
        </w:rPr>
        <w:t xml:space="preserve"> të gjitha llojeve të peshqve në </w:t>
      </w:r>
      <w:r w:rsidR="003A3381" w:rsidRPr="009643E0">
        <w:rPr>
          <w:rFonts w:ascii="Garamond" w:hAnsi="Garamond"/>
          <w:sz w:val="24"/>
          <w:lang w:val="sq-AL"/>
        </w:rPr>
        <w:t>liqen</w:t>
      </w:r>
      <w:bookmarkStart w:id="0" w:name="_GoBack"/>
      <w:bookmarkEnd w:id="0"/>
      <w:r w:rsidR="003A3381">
        <w:rPr>
          <w:rFonts w:ascii="Garamond" w:hAnsi="Garamond"/>
          <w:sz w:val="24"/>
          <w:lang w:val="sq-AL"/>
        </w:rPr>
        <w:t>et</w:t>
      </w:r>
      <w:r w:rsidR="003A3381" w:rsidRPr="009643E0">
        <w:rPr>
          <w:rFonts w:ascii="Garamond" w:hAnsi="Garamond"/>
          <w:sz w:val="24"/>
          <w:lang w:val="sq-AL"/>
        </w:rPr>
        <w:t xml:space="preserve"> </w:t>
      </w:r>
      <w:r w:rsidRPr="009643E0">
        <w:rPr>
          <w:rFonts w:ascii="Garamond" w:hAnsi="Garamond"/>
          <w:sz w:val="24"/>
          <w:lang w:val="sq-AL"/>
        </w:rPr>
        <w:t>e Ohrit, Prespës, Fierzës, Ulzës e Shkopetit dhe</w:t>
      </w:r>
      <w:r w:rsidR="006D0E14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konkretisht: </w:t>
      </w:r>
    </w:p>
    <w:p w14:paraId="49414762" w14:textId="4A2277FE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>-</w:t>
      </w:r>
      <w:r w:rsidR="008C77DE" w:rsidRPr="009643E0">
        <w:rPr>
          <w:rFonts w:ascii="Garamond" w:hAnsi="Garamond"/>
          <w:sz w:val="24"/>
          <w:lang w:val="sq-AL"/>
        </w:rPr>
        <w:t xml:space="preserve"> </w:t>
      </w:r>
      <w:r w:rsidRPr="009643E0">
        <w:rPr>
          <w:rFonts w:ascii="Garamond" w:hAnsi="Garamond"/>
          <w:sz w:val="24"/>
          <w:lang w:val="sq-AL"/>
        </w:rPr>
        <w:t>Për gjuhcën (cironka), prej 20 prillit deri më 20 korrik 2021</w:t>
      </w:r>
      <w:r w:rsidR="0051735B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në liqenin e Ohrit</w:t>
      </w:r>
      <w:r w:rsidR="0051735B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dhe prej 1 prillit deri më 31 korrik 2021</w:t>
      </w:r>
      <w:r w:rsidR="0051735B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për liqenin e Prespës, Fierzës, Ulzës e Shkopetit.</w:t>
      </w:r>
    </w:p>
    <w:p w14:paraId="685C556A" w14:textId="3D701997" w:rsidR="007E3076" w:rsidRPr="009643E0" w:rsidRDefault="008C77DE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- </w:t>
      </w:r>
      <w:r w:rsidR="007E3076" w:rsidRPr="009643E0">
        <w:rPr>
          <w:rFonts w:ascii="Garamond" w:hAnsi="Garamond"/>
          <w:sz w:val="24"/>
          <w:lang w:val="sq-AL"/>
        </w:rPr>
        <w:t>Për krapin, prej 20 prillit deri më 20 korrik 202</w:t>
      </w:r>
      <w:r w:rsidR="0051735B">
        <w:rPr>
          <w:rFonts w:ascii="Garamond" w:hAnsi="Garamond"/>
          <w:sz w:val="24"/>
          <w:lang w:val="sq-AL"/>
        </w:rPr>
        <w:t>,</w:t>
      </w:r>
      <w:r w:rsidR="007E3076" w:rsidRPr="009643E0">
        <w:rPr>
          <w:rFonts w:ascii="Garamond" w:hAnsi="Garamond"/>
          <w:sz w:val="24"/>
          <w:lang w:val="sq-AL"/>
        </w:rPr>
        <w:t>1 në liqenin e Ohrit</w:t>
      </w:r>
      <w:r w:rsidR="0051735B">
        <w:rPr>
          <w:rFonts w:ascii="Garamond" w:hAnsi="Garamond"/>
          <w:sz w:val="24"/>
          <w:lang w:val="sq-AL"/>
        </w:rPr>
        <w:t>,</w:t>
      </w:r>
      <w:r w:rsidR="007E3076" w:rsidRPr="009643E0">
        <w:rPr>
          <w:rFonts w:ascii="Garamond" w:hAnsi="Garamond"/>
          <w:sz w:val="24"/>
          <w:lang w:val="sq-AL"/>
        </w:rPr>
        <w:t xml:space="preserve"> dhe prej 1 prillit</w:t>
      </w:r>
      <w:r w:rsidR="00511AAA">
        <w:rPr>
          <w:rFonts w:ascii="Garamond" w:hAnsi="Garamond"/>
          <w:sz w:val="24"/>
          <w:lang w:val="sq-AL"/>
        </w:rPr>
        <w:t xml:space="preserve"> </w:t>
      </w:r>
      <w:r w:rsidR="007E3076" w:rsidRPr="009643E0">
        <w:rPr>
          <w:rFonts w:ascii="Garamond" w:hAnsi="Garamond"/>
          <w:sz w:val="24"/>
          <w:lang w:val="sq-AL"/>
        </w:rPr>
        <w:t>deri më 1 korrik 2021</w:t>
      </w:r>
      <w:r w:rsidR="0051735B">
        <w:rPr>
          <w:rFonts w:ascii="Garamond" w:hAnsi="Garamond"/>
          <w:sz w:val="24"/>
          <w:lang w:val="sq-AL"/>
        </w:rPr>
        <w:t>,</w:t>
      </w:r>
      <w:r w:rsidR="007E3076" w:rsidRPr="009643E0">
        <w:rPr>
          <w:rFonts w:ascii="Garamond" w:hAnsi="Garamond"/>
          <w:sz w:val="24"/>
          <w:lang w:val="sq-AL"/>
        </w:rPr>
        <w:t xml:space="preserve"> për liqenin e Prespës, Fierzës, Ulzës e Shkopetit.</w:t>
      </w:r>
    </w:p>
    <w:p w14:paraId="3F8CA72D" w14:textId="0399112A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2. Për periudhën 20.7.2021 deri më 20.8.2021, ndalimin e peshkimit me rrjeta në fashën </w:t>
      </w:r>
      <w:proofErr w:type="spellStart"/>
      <w:r w:rsidRPr="009643E0">
        <w:rPr>
          <w:rFonts w:ascii="Garamond" w:hAnsi="Garamond"/>
          <w:sz w:val="24"/>
          <w:lang w:val="sq-AL"/>
        </w:rPr>
        <w:t>bregliqenore</w:t>
      </w:r>
      <w:proofErr w:type="spellEnd"/>
      <w:r w:rsidRPr="009643E0">
        <w:rPr>
          <w:rFonts w:ascii="Garamond" w:hAnsi="Garamond"/>
          <w:sz w:val="24"/>
          <w:lang w:val="sq-AL"/>
        </w:rPr>
        <w:t xml:space="preserve"> prej 300 </w:t>
      </w:r>
      <w:proofErr w:type="spellStart"/>
      <w:r w:rsidRPr="009643E0">
        <w:rPr>
          <w:rFonts w:ascii="Garamond" w:hAnsi="Garamond"/>
          <w:sz w:val="24"/>
          <w:lang w:val="sq-AL"/>
        </w:rPr>
        <w:t>ml</w:t>
      </w:r>
      <w:proofErr w:type="spellEnd"/>
      <w:r w:rsidRPr="009643E0">
        <w:rPr>
          <w:rFonts w:ascii="Garamond" w:hAnsi="Garamond"/>
          <w:sz w:val="24"/>
          <w:lang w:val="sq-AL"/>
        </w:rPr>
        <w:t xml:space="preserve"> nga bregu për liqenin e Ohrit dhe për periudhën 1.8.2021 deri më 31.8.2021, ndalimin e peshkimit me rrjeta në fashën </w:t>
      </w:r>
      <w:proofErr w:type="spellStart"/>
      <w:r w:rsidRPr="009643E0">
        <w:rPr>
          <w:rFonts w:ascii="Garamond" w:hAnsi="Garamond"/>
          <w:sz w:val="24"/>
          <w:lang w:val="sq-AL"/>
        </w:rPr>
        <w:t>bregliqenore</w:t>
      </w:r>
      <w:proofErr w:type="spellEnd"/>
      <w:r w:rsidRPr="009643E0">
        <w:rPr>
          <w:rFonts w:ascii="Garamond" w:hAnsi="Garamond"/>
          <w:sz w:val="24"/>
          <w:lang w:val="sq-AL"/>
        </w:rPr>
        <w:t xml:space="preserve"> prej 150 </w:t>
      </w:r>
      <w:proofErr w:type="spellStart"/>
      <w:r w:rsidRPr="009643E0">
        <w:rPr>
          <w:rFonts w:ascii="Garamond" w:hAnsi="Garamond"/>
          <w:sz w:val="24"/>
          <w:lang w:val="sq-AL"/>
        </w:rPr>
        <w:t>ml</w:t>
      </w:r>
      <w:proofErr w:type="spellEnd"/>
      <w:r w:rsidRPr="009643E0">
        <w:rPr>
          <w:rFonts w:ascii="Garamond" w:hAnsi="Garamond"/>
          <w:sz w:val="24"/>
          <w:lang w:val="sq-AL"/>
        </w:rPr>
        <w:t xml:space="preserve"> nga bregu për liqenin e Prespës, Fierzës, Ulzës e Shkopetit.</w:t>
      </w:r>
    </w:p>
    <w:p w14:paraId="11F63C72" w14:textId="7A7743BA" w:rsidR="007E3076" w:rsidRPr="009643E0" w:rsidRDefault="00531ABD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3. </w:t>
      </w:r>
      <w:proofErr w:type="spellStart"/>
      <w:r w:rsidR="007E3076" w:rsidRPr="009643E0">
        <w:rPr>
          <w:rFonts w:ascii="Garamond" w:hAnsi="Garamond"/>
          <w:sz w:val="24"/>
          <w:lang w:val="sq-AL"/>
        </w:rPr>
        <w:t>Vendbazimi</w:t>
      </w:r>
      <w:proofErr w:type="spellEnd"/>
      <w:r w:rsidR="007E3076" w:rsidRPr="009643E0">
        <w:rPr>
          <w:rFonts w:ascii="Garamond" w:hAnsi="Garamond"/>
          <w:sz w:val="24"/>
          <w:lang w:val="sq-AL"/>
        </w:rPr>
        <w:t xml:space="preserve"> i varkave të peshkimit do të jetë në pikat e caktuara nga </w:t>
      </w:r>
      <w:proofErr w:type="spellStart"/>
      <w:r w:rsidR="007E3076" w:rsidRPr="009643E0">
        <w:rPr>
          <w:rFonts w:ascii="Garamond" w:hAnsi="Garamond"/>
          <w:sz w:val="24"/>
          <w:lang w:val="sq-AL"/>
        </w:rPr>
        <w:t>OMP</w:t>
      </w:r>
      <w:proofErr w:type="spellEnd"/>
      <w:r w:rsidR="007E3076" w:rsidRPr="009643E0">
        <w:rPr>
          <w:rFonts w:ascii="Garamond" w:hAnsi="Garamond"/>
          <w:sz w:val="24"/>
          <w:lang w:val="sq-AL"/>
        </w:rPr>
        <w:t>-të përkatëse.</w:t>
      </w:r>
    </w:p>
    <w:p w14:paraId="2E79A5C0" w14:textId="78CEB8E0" w:rsidR="007E3076" w:rsidRPr="009643E0" w:rsidRDefault="00531ABD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4. </w:t>
      </w:r>
      <w:r w:rsidR="007E3076" w:rsidRPr="009643E0">
        <w:rPr>
          <w:rFonts w:ascii="Garamond" w:hAnsi="Garamond"/>
          <w:sz w:val="24"/>
          <w:lang w:val="sq-AL"/>
        </w:rPr>
        <w:t>Për zbatimin e këtij urdhri, të hartohet</w:t>
      </w:r>
      <w:r w:rsidR="0051735B">
        <w:rPr>
          <w:rFonts w:ascii="Garamond" w:hAnsi="Garamond"/>
          <w:sz w:val="24"/>
          <w:lang w:val="sq-AL"/>
        </w:rPr>
        <w:t xml:space="preserve"> një plan i përbashkët operativ </w:t>
      </w:r>
      <w:r w:rsidR="0051735B" w:rsidRPr="009643E0">
        <w:rPr>
          <w:rFonts w:ascii="Garamond" w:hAnsi="Garamond"/>
          <w:sz w:val="24"/>
          <w:lang w:val="sq-AL"/>
        </w:rPr>
        <w:t xml:space="preserve">veprimi nga </w:t>
      </w:r>
      <w:r w:rsidR="007E3076" w:rsidRPr="009643E0">
        <w:rPr>
          <w:rFonts w:ascii="Garamond" w:hAnsi="Garamond"/>
          <w:sz w:val="24"/>
          <w:lang w:val="sq-AL"/>
        </w:rPr>
        <w:t xml:space="preserve">Drejtoria e Shërbimeve të Peshkimit dhe </w:t>
      </w:r>
      <w:proofErr w:type="spellStart"/>
      <w:r w:rsidR="007E3076" w:rsidRPr="009643E0">
        <w:rPr>
          <w:rFonts w:ascii="Garamond" w:hAnsi="Garamond"/>
          <w:sz w:val="24"/>
          <w:lang w:val="sq-AL"/>
        </w:rPr>
        <w:t>Akuakulturës</w:t>
      </w:r>
      <w:proofErr w:type="spellEnd"/>
      <w:r w:rsidR="007E3076" w:rsidRPr="009643E0">
        <w:rPr>
          <w:rFonts w:ascii="Garamond" w:hAnsi="Garamond"/>
          <w:sz w:val="24"/>
          <w:lang w:val="sq-AL"/>
        </w:rPr>
        <w:t xml:space="preserve"> në koordinim me </w:t>
      </w:r>
      <w:proofErr w:type="spellStart"/>
      <w:r w:rsidR="007E3076" w:rsidRPr="009643E0">
        <w:rPr>
          <w:rFonts w:ascii="Garamond" w:hAnsi="Garamond"/>
          <w:sz w:val="24"/>
          <w:lang w:val="sq-AL"/>
        </w:rPr>
        <w:t>OMP</w:t>
      </w:r>
      <w:proofErr w:type="spellEnd"/>
      <w:r w:rsidR="007E3076" w:rsidRPr="009643E0">
        <w:rPr>
          <w:rFonts w:ascii="Garamond" w:hAnsi="Garamond"/>
          <w:sz w:val="24"/>
          <w:lang w:val="sq-AL"/>
        </w:rPr>
        <w:t xml:space="preserve">-të përkatëse që ushtrojnë aktivitet peshkimi në këto liqene. </w:t>
      </w:r>
    </w:p>
    <w:p w14:paraId="070BC055" w14:textId="009E558F" w:rsidR="007E3076" w:rsidRPr="009643E0" w:rsidRDefault="00531ABD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5. </w:t>
      </w:r>
      <w:proofErr w:type="spellStart"/>
      <w:r w:rsidR="007E3076" w:rsidRPr="009643E0">
        <w:rPr>
          <w:rFonts w:ascii="Garamond" w:hAnsi="Garamond"/>
          <w:sz w:val="24"/>
          <w:lang w:val="sq-AL"/>
        </w:rPr>
        <w:t>OMP</w:t>
      </w:r>
      <w:proofErr w:type="spellEnd"/>
      <w:r w:rsidR="007E3076" w:rsidRPr="009643E0">
        <w:rPr>
          <w:rFonts w:ascii="Garamond" w:hAnsi="Garamond"/>
          <w:sz w:val="24"/>
          <w:lang w:val="sq-AL"/>
        </w:rPr>
        <w:t xml:space="preserve">-të të marrin të gjitha masat e zhvendosjes së objekteve ku peshqit kanë lëshuar vezët, në rastet e rënies së nivelit të ujit në këto liqene. </w:t>
      </w:r>
    </w:p>
    <w:p w14:paraId="68DE1EF8" w14:textId="52C6F496" w:rsidR="007E3076" w:rsidRPr="009643E0" w:rsidRDefault="00531ABD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6. </w:t>
      </w:r>
      <w:r w:rsidR="007E3076" w:rsidRPr="009643E0">
        <w:rPr>
          <w:rFonts w:ascii="Garamond" w:hAnsi="Garamond"/>
          <w:sz w:val="24"/>
          <w:lang w:val="sq-AL"/>
        </w:rPr>
        <w:t xml:space="preserve">Ngarkohet Drejtoria e Politikave dhe Programeve të Peshkimit dhe </w:t>
      </w:r>
      <w:proofErr w:type="spellStart"/>
      <w:r w:rsidR="007E3076" w:rsidRPr="009643E0">
        <w:rPr>
          <w:rFonts w:ascii="Garamond" w:hAnsi="Garamond"/>
          <w:sz w:val="24"/>
          <w:lang w:val="sq-AL"/>
        </w:rPr>
        <w:t>Akuakulturës</w:t>
      </w:r>
      <w:proofErr w:type="spellEnd"/>
      <w:r w:rsidR="007E3076" w:rsidRPr="009643E0">
        <w:rPr>
          <w:rFonts w:ascii="Garamond" w:hAnsi="Garamond"/>
          <w:sz w:val="24"/>
          <w:lang w:val="sq-AL"/>
        </w:rPr>
        <w:t xml:space="preserve">, Drejtoria e Shërbimeve të Peshkimit dhe </w:t>
      </w:r>
      <w:proofErr w:type="spellStart"/>
      <w:r w:rsidR="007E3076" w:rsidRPr="009643E0">
        <w:rPr>
          <w:rFonts w:ascii="Garamond" w:hAnsi="Garamond"/>
          <w:sz w:val="24"/>
          <w:lang w:val="sq-AL"/>
        </w:rPr>
        <w:t>Akuakulturës</w:t>
      </w:r>
      <w:proofErr w:type="spellEnd"/>
      <w:r w:rsidR="00897BD0">
        <w:rPr>
          <w:rFonts w:ascii="Garamond" w:hAnsi="Garamond"/>
          <w:sz w:val="24"/>
          <w:lang w:val="sq-AL"/>
        </w:rPr>
        <w:t>,</w:t>
      </w:r>
      <w:r w:rsidR="007E3076" w:rsidRPr="009643E0">
        <w:rPr>
          <w:rFonts w:ascii="Garamond" w:hAnsi="Garamond"/>
          <w:sz w:val="24"/>
          <w:lang w:val="sq-AL"/>
        </w:rPr>
        <w:t xml:space="preserve"> në vartësi të së cilës është Sektori i Kontrollit të Peshkimit, Organizatat e Menaxhimit të Peshkimit të liqenit të Ohrit, Prespës, Fierzës, Ulzës e Shkopetit, që të monitorojnë zbatimin e </w:t>
      </w:r>
      <w:r w:rsidR="00897BD0" w:rsidRPr="009643E0">
        <w:rPr>
          <w:rFonts w:ascii="Garamond" w:hAnsi="Garamond"/>
          <w:sz w:val="24"/>
          <w:lang w:val="sq-AL"/>
        </w:rPr>
        <w:t>planit</w:t>
      </w:r>
      <w:r w:rsidR="00897BD0">
        <w:rPr>
          <w:rFonts w:ascii="Garamond" w:hAnsi="Garamond"/>
          <w:sz w:val="24"/>
          <w:lang w:val="sq-AL"/>
        </w:rPr>
        <w:t xml:space="preserve"> </w:t>
      </w:r>
      <w:r w:rsidR="00897BD0" w:rsidRPr="009643E0">
        <w:rPr>
          <w:rFonts w:ascii="Garamond" w:hAnsi="Garamond"/>
          <w:sz w:val="24"/>
          <w:lang w:val="sq-AL"/>
        </w:rPr>
        <w:t>operativ</w:t>
      </w:r>
      <w:r w:rsidR="00897BD0">
        <w:rPr>
          <w:rFonts w:ascii="Garamond" w:hAnsi="Garamond"/>
          <w:sz w:val="24"/>
          <w:lang w:val="sq-AL"/>
        </w:rPr>
        <w:t xml:space="preserve"> të </w:t>
      </w:r>
      <w:r w:rsidR="00897BD0" w:rsidRPr="009643E0">
        <w:rPr>
          <w:rFonts w:ascii="Garamond" w:hAnsi="Garamond"/>
          <w:sz w:val="24"/>
          <w:lang w:val="sq-AL"/>
        </w:rPr>
        <w:t>veprimi</w:t>
      </w:r>
      <w:r w:rsidR="00897BD0">
        <w:rPr>
          <w:rFonts w:ascii="Garamond" w:hAnsi="Garamond"/>
          <w:sz w:val="24"/>
          <w:lang w:val="sq-AL"/>
        </w:rPr>
        <w:t>t</w:t>
      </w:r>
      <w:r w:rsidR="00897BD0" w:rsidRPr="009643E0">
        <w:rPr>
          <w:rFonts w:ascii="Garamond" w:hAnsi="Garamond"/>
          <w:sz w:val="24"/>
          <w:lang w:val="sq-AL"/>
        </w:rPr>
        <w:t xml:space="preserve"> </w:t>
      </w:r>
      <w:r w:rsidR="007E3076" w:rsidRPr="009643E0">
        <w:rPr>
          <w:rFonts w:ascii="Garamond" w:hAnsi="Garamond"/>
          <w:sz w:val="24"/>
          <w:lang w:val="sq-AL"/>
        </w:rPr>
        <w:t>për zbatimin e këtij urdhri, duke bashkëpunuar me strukturat e qeverisjes vendore, Drejtorinë e Policisë së Rendit dhe atë Kufitare të qarqeve përkatëse dhe Autoritetin Kombëtar të Ushqimit.</w:t>
      </w:r>
    </w:p>
    <w:p w14:paraId="2110BCB1" w14:textId="77777777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1531FC4E" w14:textId="77777777" w:rsidR="00531ABD" w:rsidRPr="009643E0" w:rsidRDefault="00531ABD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ABEEAF4" w14:textId="666A404F" w:rsidR="007E3076" w:rsidRPr="009643E0" w:rsidRDefault="00531ABD" w:rsidP="00531AB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>MINISTËR I BUJQËSISË DHE ZHVILLIMIT RURAL</w:t>
      </w:r>
    </w:p>
    <w:p w14:paraId="09488D4D" w14:textId="39A8FB80" w:rsidR="007E3076" w:rsidRPr="009643E0" w:rsidRDefault="007E3076" w:rsidP="00531A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 </w:t>
      </w:r>
      <w:proofErr w:type="spellStart"/>
      <w:r w:rsidRPr="009643E0">
        <w:rPr>
          <w:rFonts w:ascii="Garamond" w:hAnsi="Garamond"/>
          <w:b/>
          <w:sz w:val="24"/>
          <w:lang w:val="sq-AL"/>
        </w:rPr>
        <w:t>Milva</w:t>
      </w:r>
      <w:proofErr w:type="spellEnd"/>
      <w:r w:rsidRPr="009643E0">
        <w:rPr>
          <w:rFonts w:ascii="Garamond" w:hAnsi="Garamond"/>
          <w:b/>
          <w:sz w:val="24"/>
          <w:lang w:val="sq-AL"/>
        </w:rPr>
        <w:t xml:space="preserve"> Ekonomi</w:t>
      </w:r>
    </w:p>
    <w:p w14:paraId="67CA1FA6" w14:textId="77777777" w:rsidR="003351C9" w:rsidRPr="009643E0" w:rsidRDefault="003351C9" w:rsidP="003351C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3351C9" w:rsidRPr="00964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8E5"/>
    <w:rsid w:val="000408E5"/>
    <w:rsid w:val="00056D40"/>
    <w:rsid w:val="001C7E13"/>
    <w:rsid w:val="003351C9"/>
    <w:rsid w:val="003A3381"/>
    <w:rsid w:val="00511AAA"/>
    <w:rsid w:val="0051735B"/>
    <w:rsid w:val="00531ABD"/>
    <w:rsid w:val="006449B5"/>
    <w:rsid w:val="006D0E14"/>
    <w:rsid w:val="007E3076"/>
    <w:rsid w:val="00897BD0"/>
    <w:rsid w:val="008C703F"/>
    <w:rsid w:val="008C77DE"/>
    <w:rsid w:val="009643E0"/>
    <w:rsid w:val="00AE2637"/>
    <w:rsid w:val="00B2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5EEF8"/>
  <w15:docId w15:val="{B1E3F412-820C-4F13-B845-5766E252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</Nr_x002e__x0020_akti>
    <Data_x0020_e_x0020_Krijimit xmlns="0e656187-b300-4fb0-8bf4-3a50f872073c">2021-04-14T13:17:14Z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2021-04-13T22:00:00Z</Date_x0020_protokolli>
    <Titulli xmlns="0e656187-b300-4fb0-8bf4-3a50f872073c">Për ndalimin e peshkimit në liqenin e Ohrit, Prespës, Fierzës, Ulzës dhe Shkopetit</Titulli>
    <Modifikuesi xmlns="0e656187-b300-4fb0-8bf4-3a50f872073c">valjeta.kaftalli</Modifikuesi>
    <Nr_x002e__x0020_prot_x0020_QBZ xmlns="0e656187-b300-4fb0-8bf4-3a50f872073c">593/1</Nr_x002e__x0020_prot_x0020_QBZ>
    <Data_x0020_e_x0020_Modifikimit xmlns="0e656187-b300-4fb0-8bf4-3a50f872073c">2021-04-16T07:06:58Z</Data_x0020_e_x0020_Modifikimit>
    <Dekretuar xmlns="0e656187-b300-4fb0-8bf4-3a50f872073c">false</Dekretuar>
    <Data xmlns="0e656187-b300-4fb0-8bf4-3a50f872073c">2021-04-11T22:00:00Z</Data>
    <Nr_x002e__x0020_protokolli_x0020_i_x0020_aktit xmlns="0e656187-b300-4fb0-8bf4-3a50f872073c">2905/1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D0DC3528D6448CA2C2DCBDBA6AC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FD2C9-F64F-44A2-BA6A-150D19EE52AE}">
  <ds:schemaRefs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3DFC1AA-F98A-4138-A822-29D3073778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482CF9-2959-4F30-B78F-32A277E5D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8426C2-4915-4A16-AA06-16B23181B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Ohrit, Prespës, Fierzës, Ulzës dhe Shkopetit</vt:lpstr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Ohrit, Prespës, Fierzës, Ulzës dhe Shkopetit</dc:title>
  <dc:creator>Entela Suli</dc:creator>
  <cp:lastModifiedBy>Alma Lisaku</cp:lastModifiedBy>
  <cp:revision>14</cp:revision>
  <dcterms:created xsi:type="dcterms:W3CDTF">2021-04-14T13:21:00Z</dcterms:created>
  <dcterms:modified xsi:type="dcterms:W3CDTF">2021-04-16T09:54:00Z</dcterms:modified>
</cp:coreProperties>
</file>