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42EA01" w14:textId="77777777" w:rsidR="00FE62E5" w:rsidRPr="000E20E3" w:rsidRDefault="00FE62E5" w:rsidP="00FE62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20E3">
        <w:rPr>
          <w:rFonts w:ascii="Garamond" w:hAnsi="Garamond"/>
          <w:b/>
          <w:sz w:val="24"/>
          <w:szCs w:val="24"/>
          <w:lang w:val="sq-AL"/>
        </w:rPr>
        <w:t xml:space="preserve">URDHËR </w:t>
      </w:r>
    </w:p>
    <w:p w14:paraId="6043B373" w14:textId="7D4751CD" w:rsidR="00CB694B" w:rsidRPr="000E20E3" w:rsidRDefault="00FE62E5" w:rsidP="00FE62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20E3">
        <w:rPr>
          <w:rFonts w:ascii="Garamond" w:hAnsi="Garamond"/>
          <w:b/>
          <w:sz w:val="24"/>
          <w:szCs w:val="24"/>
          <w:lang w:val="sq-AL"/>
        </w:rPr>
        <w:t>N</w:t>
      </w:r>
      <w:r w:rsidR="0074022D" w:rsidRPr="000E20E3">
        <w:rPr>
          <w:rFonts w:ascii="Garamond" w:hAnsi="Garamond"/>
          <w:b/>
          <w:sz w:val="24"/>
          <w:szCs w:val="24"/>
          <w:lang w:val="sq-AL"/>
        </w:rPr>
        <w:t>r.</w:t>
      </w:r>
      <w:r w:rsidR="000E20E3" w:rsidRPr="000E20E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4022D" w:rsidRPr="000E20E3">
        <w:rPr>
          <w:rFonts w:ascii="Garamond" w:hAnsi="Garamond"/>
          <w:b/>
          <w:sz w:val="24"/>
          <w:szCs w:val="24"/>
          <w:lang w:val="sq-AL"/>
        </w:rPr>
        <w:t>174</w:t>
      </w:r>
      <w:r w:rsidR="00F70BC1" w:rsidRPr="000E20E3">
        <w:rPr>
          <w:rFonts w:ascii="Garamond" w:hAnsi="Garamond"/>
          <w:b/>
          <w:sz w:val="24"/>
          <w:szCs w:val="24"/>
          <w:lang w:val="sq-AL"/>
        </w:rPr>
        <w:t>, dat</w:t>
      </w:r>
      <w:r w:rsidRPr="000E20E3">
        <w:rPr>
          <w:rFonts w:ascii="Garamond" w:hAnsi="Garamond"/>
          <w:b/>
          <w:sz w:val="24"/>
          <w:szCs w:val="24"/>
          <w:lang w:val="sq-AL"/>
        </w:rPr>
        <w:t>ë</w:t>
      </w:r>
      <w:r w:rsidR="0074022D" w:rsidRPr="000E20E3">
        <w:rPr>
          <w:rFonts w:ascii="Garamond" w:hAnsi="Garamond"/>
          <w:b/>
          <w:sz w:val="24"/>
          <w:szCs w:val="24"/>
          <w:lang w:val="sq-AL"/>
        </w:rPr>
        <w:t xml:space="preserve"> 15</w:t>
      </w:r>
      <w:r w:rsidR="00217ED4" w:rsidRPr="000E20E3">
        <w:rPr>
          <w:rFonts w:ascii="Garamond" w:hAnsi="Garamond"/>
          <w:b/>
          <w:sz w:val="24"/>
          <w:szCs w:val="24"/>
          <w:lang w:val="sq-AL"/>
        </w:rPr>
        <w:t>.4</w:t>
      </w:r>
      <w:r w:rsidR="001277F6" w:rsidRPr="000E20E3">
        <w:rPr>
          <w:rFonts w:ascii="Garamond" w:hAnsi="Garamond"/>
          <w:b/>
          <w:sz w:val="24"/>
          <w:szCs w:val="24"/>
          <w:lang w:val="sq-AL"/>
        </w:rPr>
        <w:t>.2022</w:t>
      </w:r>
    </w:p>
    <w:p w14:paraId="2A49B1D6" w14:textId="77777777" w:rsidR="00FE62E5" w:rsidRPr="000E20E3" w:rsidRDefault="00FE62E5" w:rsidP="00FE62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83824A6" w14:textId="77777777" w:rsidR="00FE62E5" w:rsidRPr="000E20E3" w:rsidRDefault="00524F3A" w:rsidP="00FE62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20E3">
        <w:rPr>
          <w:rFonts w:ascii="Garamond" w:hAnsi="Garamond"/>
          <w:b/>
          <w:sz w:val="24"/>
          <w:szCs w:val="24"/>
          <w:lang w:val="sq-AL"/>
        </w:rPr>
        <w:t xml:space="preserve">PËR PËRCAKTIMIN E KRITEREVE PËR VAKSINAT QË PËRDOREN KUNDËR SËMUNDJES SË </w:t>
      </w:r>
      <w:proofErr w:type="spellStart"/>
      <w:r w:rsidRPr="000E20E3">
        <w:rPr>
          <w:rFonts w:ascii="Garamond" w:hAnsi="Garamond"/>
          <w:b/>
          <w:sz w:val="24"/>
          <w:szCs w:val="24"/>
          <w:lang w:val="sq-AL"/>
        </w:rPr>
        <w:t>PSEUDOPESTIT</w:t>
      </w:r>
      <w:proofErr w:type="spellEnd"/>
      <w:r w:rsidRPr="000E20E3">
        <w:rPr>
          <w:rFonts w:ascii="Garamond" w:hAnsi="Garamond"/>
          <w:b/>
          <w:sz w:val="24"/>
          <w:szCs w:val="24"/>
          <w:lang w:val="sq-AL"/>
        </w:rPr>
        <w:t>, NË PROGRAMET RUTINË TË VAKSINIMEVE</w:t>
      </w:r>
    </w:p>
    <w:p w14:paraId="4CE2E033" w14:textId="77777777" w:rsidR="00FE62E5" w:rsidRPr="000E20E3" w:rsidRDefault="00FE62E5" w:rsidP="00FE62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6BFF3F2" w14:textId="37893EA1" w:rsidR="00FE62E5" w:rsidRPr="000E20E3" w:rsidRDefault="00FE62E5" w:rsidP="00524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20E3">
        <w:rPr>
          <w:rFonts w:ascii="Garamond" w:hAnsi="Garamond"/>
          <w:sz w:val="24"/>
          <w:szCs w:val="24"/>
          <w:lang w:val="sq-AL"/>
        </w:rPr>
        <w:t>Në mbështetje të nenit 102, pika 4</w:t>
      </w:r>
      <w:r w:rsidR="000E20E3">
        <w:rPr>
          <w:rFonts w:ascii="Garamond" w:hAnsi="Garamond"/>
          <w:sz w:val="24"/>
          <w:szCs w:val="24"/>
          <w:lang w:val="sq-AL"/>
        </w:rPr>
        <w:t>,</w:t>
      </w:r>
      <w:r w:rsidRPr="000E20E3">
        <w:rPr>
          <w:rFonts w:ascii="Garamond" w:hAnsi="Garamond"/>
          <w:sz w:val="24"/>
          <w:szCs w:val="24"/>
          <w:lang w:val="sq-AL"/>
        </w:rPr>
        <w:t xml:space="preserve"> </w:t>
      </w:r>
      <w:r w:rsidR="000E20E3">
        <w:rPr>
          <w:rFonts w:ascii="Garamond" w:hAnsi="Garamond"/>
          <w:sz w:val="24"/>
          <w:szCs w:val="24"/>
          <w:lang w:val="sq-AL"/>
        </w:rPr>
        <w:t>të</w:t>
      </w:r>
      <w:r w:rsidRPr="000E20E3">
        <w:rPr>
          <w:rFonts w:ascii="Garamond" w:hAnsi="Garamond"/>
          <w:sz w:val="24"/>
          <w:szCs w:val="24"/>
          <w:lang w:val="sq-AL"/>
        </w:rPr>
        <w:t xml:space="preserve"> Kushtetutës</w:t>
      </w:r>
      <w:r w:rsidR="000E20E3">
        <w:rPr>
          <w:rFonts w:ascii="Garamond" w:hAnsi="Garamond"/>
          <w:sz w:val="24"/>
          <w:szCs w:val="24"/>
          <w:lang w:val="sq-AL"/>
        </w:rPr>
        <w:t>;</w:t>
      </w:r>
      <w:r w:rsidRPr="000E20E3">
        <w:rPr>
          <w:rFonts w:ascii="Garamond" w:hAnsi="Garamond"/>
          <w:sz w:val="24"/>
          <w:szCs w:val="24"/>
          <w:lang w:val="sq-AL"/>
        </w:rPr>
        <w:t xml:space="preserve"> pika 8</w:t>
      </w:r>
      <w:r w:rsidR="000E20E3">
        <w:rPr>
          <w:rFonts w:ascii="Garamond" w:hAnsi="Garamond"/>
          <w:sz w:val="24"/>
          <w:szCs w:val="24"/>
          <w:lang w:val="sq-AL"/>
        </w:rPr>
        <w:t>,</w:t>
      </w:r>
      <w:r w:rsidRPr="000E20E3">
        <w:rPr>
          <w:rFonts w:ascii="Garamond" w:hAnsi="Garamond"/>
          <w:sz w:val="24"/>
          <w:szCs w:val="24"/>
          <w:lang w:val="sq-AL"/>
        </w:rPr>
        <w:t xml:space="preserve"> e nenit 102, të </w:t>
      </w:r>
      <w:r w:rsidR="000E20E3">
        <w:rPr>
          <w:rFonts w:ascii="Garamond" w:hAnsi="Garamond"/>
          <w:sz w:val="24"/>
          <w:szCs w:val="24"/>
          <w:lang w:val="sq-AL"/>
        </w:rPr>
        <w:t>l</w:t>
      </w:r>
      <w:r w:rsidRPr="000E20E3">
        <w:rPr>
          <w:rFonts w:ascii="Garamond" w:hAnsi="Garamond"/>
          <w:sz w:val="24"/>
          <w:szCs w:val="24"/>
          <w:lang w:val="sq-AL"/>
        </w:rPr>
        <w:t>igjit nr. 10465, datë 29.9.2011</w:t>
      </w:r>
      <w:r w:rsidR="000E20E3">
        <w:rPr>
          <w:rFonts w:ascii="Garamond" w:hAnsi="Garamond"/>
          <w:sz w:val="24"/>
          <w:szCs w:val="24"/>
          <w:lang w:val="sq-AL"/>
        </w:rPr>
        <w:t>,</w:t>
      </w:r>
      <w:r w:rsidRPr="000E20E3">
        <w:rPr>
          <w:rFonts w:ascii="Garamond" w:hAnsi="Garamond"/>
          <w:sz w:val="24"/>
          <w:szCs w:val="24"/>
          <w:lang w:val="sq-AL"/>
        </w:rPr>
        <w:t xml:space="preserve"> “Për shërbimin </w:t>
      </w:r>
      <w:r w:rsidR="00524F3A" w:rsidRPr="000E20E3">
        <w:rPr>
          <w:rFonts w:ascii="Garamond" w:hAnsi="Garamond"/>
          <w:sz w:val="24"/>
          <w:szCs w:val="24"/>
          <w:lang w:val="sq-AL"/>
        </w:rPr>
        <w:t>veterinar</w:t>
      </w:r>
      <w:r w:rsidRPr="000E20E3">
        <w:rPr>
          <w:rFonts w:ascii="Garamond" w:hAnsi="Garamond"/>
          <w:sz w:val="24"/>
          <w:szCs w:val="24"/>
          <w:lang w:val="sq-AL"/>
        </w:rPr>
        <w:t xml:space="preserve"> në Republikën e Shqipërisë”, të</w:t>
      </w:r>
      <w:r w:rsidR="00524F3A" w:rsidRPr="000E20E3">
        <w:rPr>
          <w:rFonts w:ascii="Garamond" w:hAnsi="Garamond"/>
          <w:sz w:val="24"/>
          <w:szCs w:val="24"/>
          <w:lang w:val="sq-AL"/>
        </w:rPr>
        <w:t xml:space="preserve"> ndr</w:t>
      </w:r>
      <w:r w:rsidRPr="000E20E3">
        <w:rPr>
          <w:rFonts w:ascii="Garamond" w:hAnsi="Garamond"/>
          <w:sz w:val="24"/>
          <w:szCs w:val="24"/>
          <w:lang w:val="sq-AL"/>
        </w:rPr>
        <w:t>y</w:t>
      </w:r>
      <w:r w:rsidR="00524F3A" w:rsidRPr="000E20E3">
        <w:rPr>
          <w:rFonts w:ascii="Garamond" w:hAnsi="Garamond"/>
          <w:sz w:val="24"/>
          <w:szCs w:val="24"/>
          <w:lang w:val="sq-AL"/>
        </w:rPr>
        <w:t>s</w:t>
      </w:r>
      <w:r w:rsidRPr="000E20E3">
        <w:rPr>
          <w:rFonts w:ascii="Garamond" w:hAnsi="Garamond"/>
          <w:sz w:val="24"/>
          <w:szCs w:val="24"/>
          <w:lang w:val="sq-AL"/>
        </w:rPr>
        <w:t>huar,</w:t>
      </w:r>
    </w:p>
    <w:p w14:paraId="7CFE6892" w14:textId="77777777" w:rsidR="00FE62E5" w:rsidRPr="000E20E3" w:rsidRDefault="00FE62E5" w:rsidP="00FE62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6FEAB30" w14:textId="27348AAB" w:rsidR="00FE62E5" w:rsidRPr="000E20E3" w:rsidRDefault="00FE62E5" w:rsidP="00FE62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E20E3">
        <w:rPr>
          <w:rFonts w:ascii="Garamond" w:hAnsi="Garamond"/>
          <w:sz w:val="24"/>
          <w:szCs w:val="24"/>
          <w:lang w:val="sq-AL"/>
        </w:rPr>
        <w:t>URDHËROJ</w:t>
      </w:r>
      <w:r w:rsidR="000E20E3">
        <w:rPr>
          <w:rFonts w:ascii="Garamond" w:hAnsi="Garamond"/>
          <w:sz w:val="24"/>
          <w:szCs w:val="24"/>
          <w:lang w:val="sq-AL"/>
        </w:rPr>
        <w:t>:</w:t>
      </w:r>
    </w:p>
    <w:p w14:paraId="32FA3DE9" w14:textId="77777777" w:rsidR="00FE62E5" w:rsidRPr="000E20E3" w:rsidRDefault="00FE62E5" w:rsidP="00FE62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525D595" w14:textId="33702E9F" w:rsidR="00FE62E5" w:rsidRPr="000E20E3" w:rsidRDefault="00FE62E5" w:rsidP="00524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20E3">
        <w:rPr>
          <w:rFonts w:ascii="Garamond" w:hAnsi="Garamond"/>
          <w:sz w:val="24"/>
          <w:szCs w:val="24"/>
          <w:lang w:val="sq-AL"/>
        </w:rPr>
        <w:t>1. Miratimin e kritereve për përdorimin e</w:t>
      </w:r>
      <w:r w:rsidR="00803CDE">
        <w:rPr>
          <w:rFonts w:ascii="Garamond" w:hAnsi="Garamond"/>
          <w:sz w:val="24"/>
          <w:szCs w:val="24"/>
          <w:lang w:val="sq-AL"/>
        </w:rPr>
        <w:t xml:space="preserve"> vaksinave kundër sëmundjes së </w:t>
      </w:r>
      <w:proofErr w:type="spellStart"/>
      <w:r w:rsidR="00803CDE">
        <w:rPr>
          <w:rFonts w:ascii="Garamond" w:hAnsi="Garamond"/>
          <w:sz w:val="24"/>
          <w:szCs w:val="24"/>
          <w:lang w:val="sq-AL"/>
        </w:rPr>
        <w:t>p</w:t>
      </w:r>
      <w:r w:rsidRPr="000E20E3">
        <w:rPr>
          <w:rFonts w:ascii="Garamond" w:hAnsi="Garamond"/>
          <w:sz w:val="24"/>
          <w:szCs w:val="24"/>
          <w:lang w:val="sq-AL"/>
        </w:rPr>
        <w:t>seudopestit</w:t>
      </w:r>
      <w:proofErr w:type="spellEnd"/>
      <w:r w:rsidRPr="000E20E3">
        <w:rPr>
          <w:rFonts w:ascii="Garamond" w:hAnsi="Garamond"/>
          <w:sz w:val="24"/>
          <w:szCs w:val="24"/>
          <w:lang w:val="sq-AL"/>
        </w:rPr>
        <w:t xml:space="preserve"> në programet e vaksinimit rutinë, sipas </w:t>
      </w:r>
      <w:r w:rsidR="000E20E3">
        <w:rPr>
          <w:rFonts w:ascii="Garamond" w:hAnsi="Garamond"/>
          <w:sz w:val="24"/>
          <w:szCs w:val="24"/>
          <w:lang w:val="sq-AL"/>
        </w:rPr>
        <w:t>s</w:t>
      </w:r>
      <w:r w:rsidRPr="000E20E3">
        <w:rPr>
          <w:rFonts w:ascii="Garamond" w:hAnsi="Garamond"/>
          <w:sz w:val="24"/>
          <w:szCs w:val="24"/>
          <w:lang w:val="sq-AL"/>
        </w:rPr>
        <w:t>htojcës I, bashkëlidhur këtij urdhri.</w:t>
      </w:r>
    </w:p>
    <w:p w14:paraId="577F88F9" w14:textId="0958C51D" w:rsidR="00FE62E5" w:rsidRPr="000E20E3" w:rsidRDefault="00FE62E5" w:rsidP="00524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20E3">
        <w:rPr>
          <w:rFonts w:ascii="Garamond" w:hAnsi="Garamond"/>
          <w:sz w:val="24"/>
          <w:szCs w:val="24"/>
          <w:lang w:val="sq-AL"/>
        </w:rPr>
        <w:t>2. Për zbatimin e këtij urdhri ngarkohet Drejtoria e Përgjithshme e Politikave dhe Pr</w:t>
      </w:r>
      <w:r w:rsidR="00524F3A" w:rsidRPr="000E20E3">
        <w:rPr>
          <w:rFonts w:ascii="Garamond" w:hAnsi="Garamond"/>
          <w:sz w:val="24"/>
          <w:szCs w:val="24"/>
          <w:lang w:val="sq-AL"/>
        </w:rPr>
        <w:t>o</w:t>
      </w:r>
      <w:r w:rsidRPr="000E20E3">
        <w:rPr>
          <w:rFonts w:ascii="Garamond" w:hAnsi="Garamond"/>
          <w:sz w:val="24"/>
          <w:szCs w:val="24"/>
          <w:lang w:val="sq-AL"/>
        </w:rPr>
        <w:t>grameve të Bujqësisë, Sigurisë Ushqimore dhe Zhvillimit Rural</w:t>
      </w:r>
      <w:r w:rsidR="00CC0543">
        <w:rPr>
          <w:rFonts w:ascii="Garamond" w:hAnsi="Garamond"/>
          <w:sz w:val="24"/>
          <w:szCs w:val="24"/>
          <w:lang w:val="sq-AL"/>
        </w:rPr>
        <w:t>,</w:t>
      </w:r>
      <w:r w:rsidRPr="000E20E3">
        <w:rPr>
          <w:rFonts w:ascii="Garamond" w:hAnsi="Garamond"/>
          <w:sz w:val="24"/>
          <w:szCs w:val="24"/>
          <w:lang w:val="sq-AL"/>
        </w:rPr>
        <w:t xml:space="preserve"> Autoriteti Kombëtar </w:t>
      </w:r>
      <w:r w:rsidR="00524F3A" w:rsidRPr="000E20E3">
        <w:rPr>
          <w:rFonts w:ascii="Garamond" w:hAnsi="Garamond"/>
          <w:sz w:val="24"/>
          <w:szCs w:val="24"/>
          <w:lang w:val="sq-AL"/>
        </w:rPr>
        <w:t>i</w:t>
      </w:r>
      <w:r w:rsidRPr="000E20E3">
        <w:rPr>
          <w:rFonts w:ascii="Garamond" w:hAnsi="Garamond"/>
          <w:sz w:val="24"/>
          <w:szCs w:val="24"/>
          <w:lang w:val="sq-AL"/>
        </w:rPr>
        <w:t xml:space="preserve"> </w:t>
      </w:r>
      <w:r w:rsidR="000E20E3" w:rsidRPr="000E20E3">
        <w:rPr>
          <w:rFonts w:ascii="Garamond" w:hAnsi="Garamond"/>
          <w:sz w:val="24"/>
          <w:szCs w:val="24"/>
          <w:lang w:val="sq-AL"/>
        </w:rPr>
        <w:t>Veterinarisë</w:t>
      </w:r>
      <w:r w:rsidRPr="000E20E3">
        <w:rPr>
          <w:rFonts w:ascii="Garamond" w:hAnsi="Garamond"/>
          <w:sz w:val="24"/>
          <w:szCs w:val="24"/>
          <w:lang w:val="sq-AL"/>
        </w:rPr>
        <w:t xml:space="preserve"> dhe Mbrojtjes së B</w:t>
      </w:r>
      <w:r w:rsidR="00524F3A" w:rsidRPr="000E20E3">
        <w:rPr>
          <w:rFonts w:ascii="Garamond" w:hAnsi="Garamond"/>
          <w:sz w:val="24"/>
          <w:szCs w:val="24"/>
          <w:lang w:val="sq-AL"/>
        </w:rPr>
        <w:t>i</w:t>
      </w:r>
      <w:r w:rsidRPr="000E20E3">
        <w:rPr>
          <w:rFonts w:ascii="Garamond" w:hAnsi="Garamond"/>
          <w:sz w:val="24"/>
          <w:szCs w:val="24"/>
          <w:lang w:val="sq-AL"/>
        </w:rPr>
        <w:t xml:space="preserve">mëve dhe Instituti </w:t>
      </w:r>
      <w:r w:rsidR="00524F3A" w:rsidRPr="000E20E3">
        <w:rPr>
          <w:rFonts w:ascii="Garamond" w:hAnsi="Garamond"/>
          <w:sz w:val="24"/>
          <w:szCs w:val="24"/>
          <w:lang w:val="sq-AL"/>
        </w:rPr>
        <w:t>i</w:t>
      </w:r>
      <w:r w:rsidRPr="000E20E3">
        <w:rPr>
          <w:rFonts w:ascii="Garamond" w:hAnsi="Garamond"/>
          <w:sz w:val="24"/>
          <w:szCs w:val="24"/>
          <w:lang w:val="sq-AL"/>
        </w:rPr>
        <w:t xml:space="preserve"> Sigurisë Ushqimore dhe Veterinarisë.</w:t>
      </w:r>
    </w:p>
    <w:p w14:paraId="52B69C1C" w14:textId="77777777" w:rsidR="00FE62E5" w:rsidRPr="000E20E3" w:rsidRDefault="00FE62E5" w:rsidP="00524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20E3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428FCE57" w14:textId="77777777" w:rsidR="00FE62E5" w:rsidRPr="000E20E3" w:rsidRDefault="00FE62E5" w:rsidP="00FE62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A0B174C" w14:textId="77777777" w:rsidR="000E20E3" w:rsidRDefault="00524F3A" w:rsidP="00524F3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E20E3">
        <w:rPr>
          <w:rFonts w:ascii="Garamond" w:hAnsi="Garamond"/>
          <w:sz w:val="24"/>
          <w:szCs w:val="24"/>
          <w:lang w:val="sq-AL"/>
        </w:rPr>
        <w:t xml:space="preserve">MINISTËR I BUJQËSISË </w:t>
      </w:r>
    </w:p>
    <w:p w14:paraId="21EBB63A" w14:textId="2689A424" w:rsidR="00FE62E5" w:rsidRPr="000E20E3" w:rsidRDefault="00524F3A" w:rsidP="00524F3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E20E3">
        <w:rPr>
          <w:rFonts w:ascii="Garamond" w:hAnsi="Garamond"/>
          <w:sz w:val="24"/>
          <w:szCs w:val="24"/>
          <w:lang w:val="sq-AL"/>
        </w:rPr>
        <w:t>DHE ZHVILLIMIT RURAL</w:t>
      </w:r>
    </w:p>
    <w:p w14:paraId="6ABA81A5" w14:textId="77777777" w:rsidR="00FE62E5" w:rsidRPr="000E20E3" w:rsidRDefault="00FE62E5" w:rsidP="00524F3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0E20E3">
        <w:rPr>
          <w:rFonts w:ascii="Garamond" w:hAnsi="Garamond"/>
          <w:b/>
          <w:sz w:val="24"/>
          <w:szCs w:val="24"/>
          <w:lang w:val="sq-AL"/>
        </w:rPr>
        <w:t>Frida</w:t>
      </w:r>
      <w:proofErr w:type="spellEnd"/>
      <w:r w:rsidRPr="000E20E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0E20E3">
        <w:rPr>
          <w:rFonts w:ascii="Garamond" w:hAnsi="Garamond"/>
          <w:b/>
          <w:sz w:val="24"/>
          <w:szCs w:val="24"/>
          <w:lang w:val="sq-AL"/>
        </w:rPr>
        <w:t>Krifca</w:t>
      </w:r>
      <w:proofErr w:type="spellEnd"/>
      <w:r w:rsidRPr="000E20E3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100C8816" w14:textId="77777777" w:rsidR="00FE62E5" w:rsidRPr="000E20E3" w:rsidRDefault="00FE62E5" w:rsidP="00FE62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BCD721B" w14:textId="77777777" w:rsidR="00FE62E5" w:rsidRPr="000E20E3" w:rsidRDefault="00FE62E5" w:rsidP="00FE62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E20E3">
        <w:rPr>
          <w:rFonts w:ascii="Garamond" w:hAnsi="Garamond"/>
          <w:sz w:val="24"/>
          <w:szCs w:val="24"/>
          <w:lang w:val="sq-AL"/>
        </w:rPr>
        <w:t>SHTOJ</w:t>
      </w:r>
      <w:r w:rsidR="00524F3A" w:rsidRPr="000E20E3">
        <w:rPr>
          <w:rFonts w:ascii="Garamond" w:hAnsi="Garamond"/>
          <w:sz w:val="24"/>
          <w:szCs w:val="24"/>
          <w:lang w:val="sq-AL"/>
        </w:rPr>
        <w:t>C</w:t>
      </w:r>
      <w:r w:rsidRPr="000E20E3">
        <w:rPr>
          <w:rFonts w:ascii="Garamond" w:hAnsi="Garamond"/>
          <w:sz w:val="24"/>
          <w:szCs w:val="24"/>
          <w:lang w:val="sq-AL"/>
        </w:rPr>
        <w:t>A I</w:t>
      </w:r>
    </w:p>
    <w:p w14:paraId="239F65E7" w14:textId="77777777" w:rsidR="00524F3A" w:rsidRPr="000E20E3" w:rsidRDefault="00524F3A" w:rsidP="00FE62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5151E91" w14:textId="1B21852B" w:rsidR="00FE62E5" w:rsidRPr="000E20E3" w:rsidRDefault="00FE62E5" w:rsidP="00524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20E3">
        <w:rPr>
          <w:rFonts w:ascii="Garamond" w:hAnsi="Garamond"/>
          <w:sz w:val="24"/>
          <w:szCs w:val="24"/>
          <w:lang w:val="sq-AL"/>
        </w:rPr>
        <w:t xml:space="preserve">1 </w:t>
      </w:r>
      <w:r w:rsidR="00524F3A" w:rsidRPr="000E20E3">
        <w:rPr>
          <w:rFonts w:ascii="Garamond" w:hAnsi="Garamond"/>
          <w:sz w:val="24"/>
          <w:szCs w:val="24"/>
          <w:lang w:val="sq-AL"/>
        </w:rPr>
        <w:t>N</w:t>
      </w:r>
      <w:r w:rsidRPr="000E20E3">
        <w:rPr>
          <w:rFonts w:ascii="Garamond" w:hAnsi="Garamond"/>
          <w:sz w:val="24"/>
          <w:szCs w:val="24"/>
          <w:lang w:val="sq-AL"/>
        </w:rPr>
        <w:t xml:space="preserve">ë programet e </w:t>
      </w:r>
      <w:r w:rsidR="000E20E3" w:rsidRPr="000E20E3">
        <w:rPr>
          <w:rFonts w:ascii="Garamond" w:hAnsi="Garamond"/>
          <w:sz w:val="24"/>
          <w:szCs w:val="24"/>
          <w:lang w:val="sq-AL"/>
        </w:rPr>
        <w:t>vaksinimit</w:t>
      </w:r>
      <w:r w:rsidRPr="000E20E3">
        <w:rPr>
          <w:rFonts w:ascii="Garamond" w:hAnsi="Garamond"/>
          <w:sz w:val="24"/>
          <w:szCs w:val="24"/>
          <w:lang w:val="sq-AL"/>
        </w:rPr>
        <w:t xml:space="preserve"> rutinë, </w:t>
      </w:r>
      <w:r w:rsidR="000E20E3" w:rsidRPr="000E20E3">
        <w:rPr>
          <w:rFonts w:ascii="Garamond" w:hAnsi="Garamond"/>
          <w:sz w:val="24"/>
          <w:szCs w:val="24"/>
          <w:lang w:val="sq-AL"/>
        </w:rPr>
        <w:t>vaksinat</w:t>
      </w:r>
      <w:r w:rsidRPr="000E20E3">
        <w:rPr>
          <w:rFonts w:ascii="Garamond" w:hAnsi="Garamond"/>
          <w:sz w:val="24"/>
          <w:szCs w:val="24"/>
          <w:lang w:val="sq-AL"/>
        </w:rPr>
        <w:t xml:space="preserve"> që përdoren kundër sëmundjes së </w:t>
      </w:r>
      <w:proofErr w:type="spellStart"/>
      <w:r w:rsidR="00803CDE">
        <w:rPr>
          <w:rFonts w:ascii="Garamond" w:hAnsi="Garamond"/>
          <w:sz w:val="24"/>
          <w:szCs w:val="24"/>
          <w:lang w:val="sq-AL"/>
        </w:rPr>
        <w:t>p</w:t>
      </w:r>
      <w:r w:rsidRPr="000E20E3">
        <w:rPr>
          <w:rFonts w:ascii="Garamond" w:hAnsi="Garamond"/>
          <w:sz w:val="24"/>
          <w:szCs w:val="24"/>
          <w:lang w:val="sq-AL"/>
        </w:rPr>
        <w:t>seudopestit</w:t>
      </w:r>
      <w:proofErr w:type="spellEnd"/>
      <w:r w:rsidRPr="000E20E3">
        <w:rPr>
          <w:rFonts w:ascii="Garamond" w:hAnsi="Garamond"/>
          <w:sz w:val="24"/>
          <w:szCs w:val="24"/>
          <w:lang w:val="sq-AL"/>
        </w:rPr>
        <w:t xml:space="preserve"> duhet të jenë të dobësuara dhe të përgatitura nga një </w:t>
      </w:r>
      <w:proofErr w:type="spellStart"/>
      <w:r w:rsidRPr="000E20E3">
        <w:rPr>
          <w:rFonts w:ascii="Garamond" w:hAnsi="Garamond"/>
          <w:sz w:val="24"/>
          <w:szCs w:val="24"/>
          <w:lang w:val="sq-AL"/>
        </w:rPr>
        <w:t>shtam</w:t>
      </w:r>
      <w:proofErr w:type="spellEnd"/>
      <w:r w:rsidRPr="000E20E3">
        <w:rPr>
          <w:rFonts w:ascii="Garamond" w:hAnsi="Garamond"/>
          <w:sz w:val="24"/>
          <w:szCs w:val="24"/>
          <w:lang w:val="sq-AL"/>
        </w:rPr>
        <w:t xml:space="preserve"> </w:t>
      </w:r>
      <w:r w:rsidR="00524F3A" w:rsidRPr="000E20E3">
        <w:rPr>
          <w:rFonts w:ascii="Garamond" w:hAnsi="Garamond"/>
          <w:sz w:val="24"/>
          <w:szCs w:val="24"/>
          <w:lang w:val="sq-AL"/>
        </w:rPr>
        <w:t>i</w:t>
      </w:r>
      <w:r w:rsidRPr="000E20E3">
        <w:rPr>
          <w:rFonts w:ascii="Garamond" w:hAnsi="Garamond"/>
          <w:sz w:val="24"/>
          <w:szCs w:val="24"/>
          <w:lang w:val="sq-AL"/>
        </w:rPr>
        <w:t xml:space="preserve"> virusit të sëmundjes së</w:t>
      </w:r>
      <w:r w:rsidR="00524F3A" w:rsidRPr="000E20E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03CDE">
        <w:rPr>
          <w:rFonts w:ascii="Garamond" w:hAnsi="Garamond"/>
          <w:sz w:val="24"/>
          <w:szCs w:val="24"/>
          <w:lang w:val="sq-AL"/>
        </w:rPr>
        <w:t>p</w:t>
      </w:r>
      <w:bookmarkStart w:id="0" w:name="_GoBack"/>
      <w:bookmarkEnd w:id="0"/>
      <w:r w:rsidRPr="000E20E3">
        <w:rPr>
          <w:rFonts w:ascii="Garamond" w:hAnsi="Garamond"/>
          <w:sz w:val="24"/>
          <w:szCs w:val="24"/>
          <w:lang w:val="sq-AL"/>
        </w:rPr>
        <w:t>s</w:t>
      </w:r>
      <w:r w:rsidR="00524F3A" w:rsidRPr="000E20E3">
        <w:rPr>
          <w:rFonts w:ascii="Garamond" w:hAnsi="Garamond"/>
          <w:sz w:val="24"/>
          <w:szCs w:val="24"/>
          <w:lang w:val="sq-AL"/>
        </w:rPr>
        <w:t>e</w:t>
      </w:r>
      <w:r w:rsidRPr="000E20E3">
        <w:rPr>
          <w:rFonts w:ascii="Garamond" w:hAnsi="Garamond"/>
          <w:sz w:val="24"/>
          <w:szCs w:val="24"/>
          <w:lang w:val="sq-AL"/>
        </w:rPr>
        <w:t>udopestit</w:t>
      </w:r>
      <w:proofErr w:type="spellEnd"/>
      <w:r w:rsidR="000E20E3">
        <w:rPr>
          <w:rFonts w:ascii="Garamond" w:hAnsi="Garamond"/>
          <w:sz w:val="24"/>
          <w:szCs w:val="24"/>
          <w:lang w:val="sq-AL"/>
        </w:rPr>
        <w:t>,</w:t>
      </w:r>
      <w:r w:rsidRPr="000E20E3">
        <w:rPr>
          <w:rFonts w:ascii="Garamond" w:hAnsi="Garamond"/>
          <w:sz w:val="24"/>
          <w:szCs w:val="24"/>
          <w:lang w:val="sq-AL"/>
        </w:rPr>
        <w:t xml:space="preserve"> ndaj të cilit është testuar dhe ka treguar se ka një indeks </w:t>
      </w:r>
      <w:proofErr w:type="spellStart"/>
      <w:r w:rsidRPr="000E20E3">
        <w:rPr>
          <w:rFonts w:ascii="Garamond" w:hAnsi="Garamond"/>
          <w:sz w:val="24"/>
          <w:szCs w:val="24"/>
          <w:lang w:val="sq-AL"/>
        </w:rPr>
        <w:t>patogjeniteti</w:t>
      </w:r>
      <w:proofErr w:type="spellEnd"/>
      <w:r w:rsidRPr="000E20E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E20E3">
        <w:rPr>
          <w:rFonts w:ascii="Garamond" w:hAnsi="Garamond"/>
          <w:sz w:val="24"/>
          <w:szCs w:val="24"/>
          <w:lang w:val="sq-AL"/>
        </w:rPr>
        <w:t>intracerebral</w:t>
      </w:r>
      <w:proofErr w:type="spellEnd"/>
      <w:r w:rsidRPr="000E20E3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E20E3">
        <w:rPr>
          <w:rFonts w:ascii="Garamond" w:hAnsi="Garamond"/>
          <w:sz w:val="24"/>
          <w:szCs w:val="24"/>
          <w:lang w:val="sq-AL"/>
        </w:rPr>
        <w:t>ICPI</w:t>
      </w:r>
      <w:proofErr w:type="spellEnd"/>
      <w:r w:rsidRPr="000E20E3">
        <w:rPr>
          <w:rFonts w:ascii="Garamond" w:hAnsi="Garamond"/>
          <w:sz w:val="24"/>
          <w:szCs w:val="24"/>
          <w:lang w:val="sq-AL"/>
        </w:rPr>
        <w:t>):</w:t>
      </w:r>
    </w:p>
    <w:p w14:paraId="06427DBE" w14:textId="1721C278" w:rsidR="00FE62E5" w:rsidRPr="000E20E3" w:rsidRDefault="00FE62E5" w:rsidP="00524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20E3">
        <w:rPr>
          <w:rFonts w:ascii="Garamond" w:hAnsi="Garamond"/>
          <w:sz w:val="24"/>
          <w:szCs w:val="24"/>
          <w:lang w:val="sq-AL"/>
        </w:rPr>
        <w:t xml:space="preserve">a) </w:t>
      </w:r>
      <w:r w:rsidR="000E20E3">
        <w:rPr>
          <w:rFonts w:ascii="Garamond" w:hAnsi="Garamond"/>
          <w:sz w:val="24"/>
          <w:szCs w:val="24"/>
          <w:lang w:val="sq-AL"/>
        </w:rPr>
        <w:t>m</w:t>
      </w:r>
      <w:r w:rsidRPr="000E20E3">
        <w:rPr>
          <w:rFonts w:ascii="Garamond" w:hAnsi="Garamond"/>
          <w:sz w:val="24"/>
          <w:szCs w:val="24"/>
          <w:lang w:val="sq-AL"/>
        </w:rPr>
        <w:t xml:space="preserve">ë pak se 0.4, nëse administrohen jo më pak se 107 </w:t>
      </w:r>
      <w:proofErr w:type="spellStart"/>
      <w:r w:rsidRPr="000E20E3">
        <w:rPr>
          <w:rFonts w:ascii="Garamond" w:hAnsi="Garamond"/>
          <w:sz w:val="24"/>
          <w:szCs w:val="24"/>
          <w:lang w:val="sq-AL"/>
        </w:rPr>
        <w:t>EID50</w:t>
      </w:r>
      <w:proofErr w:type="spellEnd"/>
      <w:r w:rsidRPr="000E20E3">
        <w:rPr>
          <w:rFonts w:ascii="Garamond" w:hAnsi="Garamond"/>
          <w:sz w:val="24"/>
          <w:szCs w:val="24"/>
          <w:lang w:val="sq-AL"/>
        </w:rPr>
        <w:t xml:space="preserve"> për secil</w:t>
      </w:r>
      <w:r w:rsidR="00524F3A" w:rsidRPr="000E20E3">
        <w:rPr>
          <w:rFonts w:ascii="Garamond" w:hAnsi="Garamond"/>
          <w:sz w:val="24"/>
          <w:szCs w:val="24"/>
          <w:lang w:val="sq-AL"/>
        </w:rPr>
        <w:t>i</w:t>
      </w:r>
      <w:r w:rsidRPr="000E20E3">
        <w:rPr>
          <w:rFonts w:ascii="Garamond" w:hAnsi="Garamond"/>
          <w:sz w:val="24"/>
          <w:szCs w:val="24"/>
          <w:lang w:val="sq-AL"/>
        </w:rPr>
        <w:t xml:space="preserve">n shpendë, në testin </w:t>
      </w:r>
      <w:proofErr w:type="spellStart"/>
      <w:r w:rsidRPr="000E20E3">
        <w:rPr>
          <w:rFonts w:ascii="Garamond" w:hAnsi="Garamond"/>
          <w:sz w:val="24"/>
          <w:szCs w:val="24"/>
          <w:lang w:val="sq-AL"/>
        </w:rPr>
        <w:t>ICPI</w:t>
      </w:r>
      <w:proofErr w:type="spellEnd"/>
      <w:r w:rsidR="000E20E3">
        <w:rPr>
          <w:rFonts w:ascii="Garamond" w:hAnsi="Garamond"/>
          <w:sz w:val="24"/>
          <w:szCs w:val="24"/>
          <w:lang w:val="sq-AL"/>
        </w:rPr>
        <w:t>;</w:t>
      </w:r>
      <w:r w:rsidRPr="000E20E3">
        <w:rPr>
          <w:rFonts w:ascii="Garamond" w:hAnsi="Garamond"/>
          <w:sz w:val="24"/>
          <w:szCs w:val="24"/>
          <w:lang w:val="sq-AL"/>
        </w:rPr>
        <w:t xml:space="preserve"> ose</w:t>
      </w:r>
    </w:p>
    <w:p w14:paraId="3FDE8610" w14:textId="052E30DE" w:rsidR="00FE62E5" w:rsidRPr="000E20E3" w:rsidRDefault="00FE62E5" w:rsidP="00524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E20E3">
        <w:rPr>
          <w:rFonts w:ascii="Garamond" w:hAnsi="Garamond"/>
          <w:sz w:val="24"/>
          <w:szCs w:val="24"/>
          <w:lang w:val="sq-AL"/>
        </w:rPr>
        <w:t>b) më pak se 0.5</w:t>
      </w:r>
      <w:r w:rsidR="000E20E3">
        <w:rPr>
          <w:rFonts w:ascii="Garamond" w:hAnsi="Garamond"/>
          <w:sz w:val="24"/>
          <w:szCs w:val="24"/>
          <w:lang w:val="sq-AL"/>
        </w:rPr>
        <w:t>,</w:t>
      </w:r>
      <w:r w:rsidRPr="000E20E3">
        <w:rPr>
          <w:rFonts w:ascii="Garamond" w:hAnsi="Garamond"/>
          <w:sz w:val="24"/>
          <w:szCs w:val="24"/>
          <w:lang w:val="sq-AL"/>
        </w:rPr>
        <w:t xml:space="preserve"> nëse administrohen jo më pak se 108 </w:t>
      </w:r>
      <w:proofErr w:type="spellStart"/>
      <w:r w:rsidRPr="000E20E3">
        <w:rPr>
          <w:rFonts w:ascii="Garamond" w:hAnsi="Garamond"/>
          <w:sz w:val="24"/>
          <w:szCs w:val="24"/>
          <w:lang w:val="sq-AL"/>
        </w:rPr>
        <w:t>EID50</w:t>
      </w:r>
      <w:proofErr w:type="spellEnd"/>
      <w:r w:rsidRPr="000E20E3">
        <w:rPr>
          <w:rFonts w:ascii="Garamond" w:hAnsi="Garamond"/>
          <w:sz w:val="24"/>
          <w:szCs w:val="24"/>
          <w:lang w:val="sq-AL"/>
        </w:rPr>
        <w:t xml:space="preserve"> për secil</w:t>
      </w:r>
      <w:r w:rsidR="00524F3A" w:rsidRPr="000E20E3">
        <w:rPr>
          <w:rFonts w:ascii="Garamond" w:hAnsi="Garamond"/>
          <w:sz w:val="24"/>
          <w:szCs w:val="24"/>
          <w:lang w:val="sq-AL"/>
        </w:rPr>
        <w:t>i</w:t>
      </w:r>
      <w:r w:rsidRPr="000E20E3">
        <w:rPr>
          <w:rFonts w:ascii="Garamond" w:hAnsi="Garamond"/>
          <w:sz w:val="24"/>
          <w:szCs w:val="24"/>
          <w:lang w:val="sq-AL"/>
        </w:rPr>
        <w:t xml:space="preserve">n shpendë, në testin </w:t>
      </w:r>
      <w:proofErr w:type="spellStart"/>
      <w:r w:rsidRPr="000E20E3">
        <w:rPr>
          <w:rFonts w:ascii="Garamond" w:hAnsi="Garamond"/>
          <w:sz w:val="24"/>
          <w:szCs w:val="24"/>
          <w:lang w:val="sq-AL"/>
        </w:rPr>
        <w:t>ICPI</w:t>
      </w:r>
      <w:proofErr w:type="spellEnd"/>
      <w:r w:rsidRPr="000E20E3">
        <w:rPr>
          <w:rFonts w:ascii="Garamond" w:hAnsi="Garamond"/>
          <w:sz w:val="24"/>
          <w:szCs w:val="24"/>
          <w:lang w:val="sq-AL"/>
        </w:rPr>
        <w:t>.</w:t>
      </w:r>
    </w:p>
    <w:sectPr w:rsidR="00FE62E5" w:rsidRPr="000E20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7F6"/>
    <w:rsid w:val="000E20E3"/>
    <w:rsid w:val="001277F6"/>
    <w:rsid w:val="00217ED4"/>
    <w:rsid w:val="002424CC"/>
    <w:rsid w:val="004E7A88"/>
    <w:rsid w:val="00524F3A"/>
    <w:rsid w:val="0074022D"/>
    <w:rsid w:val="00803CDE"/>
    <w:rsid w:val="00A35186"/>
    <w:rsid w:val="00CB694B"/>
    <w:rsid w:val="00CC0543"/>
    <w:rsid w:val="00D203EE"/>
    <w:rsid w:val="00D26222"/>
    <w:rsid w:val="00D420B7"/>
    <w:rsid w:val="00D7577A"/>
    <w:rsid w:val="00F70BC1"/>
    <w:rsid w:val="00FE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3B373"/>
  <w15:docId w15:val="{D5034D1D-E5BA-4B74-B520-0F214141B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6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174</Nr_x002e__x0020_akti>
    <Data_x0020_e_x0020_Krijimit xmlns="0e656187-b300-4fb0-8bf4-3a50f872073c">2022-04-21T13:48:23Z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2022-04-20T22:00:00Z</Date_x0020_protokolli>
    <Titulli xmlns="0e656187-b300-4fb0-8bf4-3a50f872073c">Për përcaktimin e kritereve për vaksinat që përdoren kundër sëmundjes së pseudopestit, në programet rutinë të vaksinimeve</Titulli>
    <Modifikuesi xmlns="0e656187-b300-4fb0-8bf4-3a50f872073c">valjeta.kaftalli</Modifikuesi>
    <Nr_x002e__x0020_prot_x0020_QBZ xmlns="0e656187-b300-4fb0-8bf4-3a50f872073c">614/1</Nr_x002e__x0020_prot_x0020_QBZ>
    <Data_x0020_e_x0020_Modifikimit xmlns="0e656187-b300-4fb0-8bf4-3a50f872073c">2022-04-22T08:30:51Z</Data_x0020_e_x0020_Modifikimit>
    <Dekretuar xmlns="0e656187-b300-4fb0-8bf4-3a50f872073c">false</Dekretuar>
    <Data xmlns="0e656187-b300-4fb0-8bf4-3a50f872073c">2022-04-14T22:00:00Z</Data>
    <Nr_x002e__x0020_protokolli_x0020_i_x0020_aktit xmlns="0e656187-b300-4fb0-8bf4-3a50f872073c">1848/4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2F36B0AB4C4801A49F44A4E420BF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264F7-82A3-47B7-AAC1-D4F81A6E5673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17CB9E1-4D77-4386-998B-58EC7329FA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9A586F-05CA-44E6-8A56-D28EDE6EB3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A40C00-E500-4CE0-B71C-CD0F9B02F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 për vaksinat që përdoren kundër sëmundjes së pseudopestit, në programet rutinë të vaksinimeve</vt:lpstr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për vaksinat që përdoren kundër sëmundjes së pseudopestit, në programet rutinë të vaksinimeve</dc:title>
  <dc:creator>Entela Suli</dc:creator>
  <cp:lastModifiedBy>Fjora Cahani</cp:lastModifiedBy>
  <cp:revision>9</cp:revision>
  <dcterms:created xsi:type="dcterms:W3CDTF">2022-04-21T13:35:00Z</dcterms:created>
  <dcterms:modified xsi:type="dcterms:W3CDTF">2022-04-22T10:41:00Z</dcterms:modified>
</cp:coreProperties>
</file>