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784D53" w14:textId="77777777" w:rsidR="00DA2BA6" w:rsidRPr="002046E2" w:rsidRDefault="00DA2BA6" w:rsidP="00DA2BA6">
      <w:pPr>
        <w:tabs>
          <w:tab w:val="left" w:pos="900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2046E2">
        <w:rPr>
          <w:rFonts w:ascii="Garamond" w:hAnsi="Garamond"/>
          <w:b/>
          <w:bCs/>
          <w:sz w:val="24"/>
          <w:szCs w:val="24"/>
          <w:lang w:val="sq-AL"/>
        </w:rPr>
        <w:t>URDHËR</w:t>
      </w:r>
    </w:p>
    <w:p w14:paraId="6B784D54" w14:textId="1AA0F644" w:rsidR="00DA2BA6" w:rsidRPr="002046E2" w:rsidRDefault="00DA2BA6" w:rsidP="00DA2BA6">
      <w:pPr>
        <w:tabs>
          <w:tab w:val="left" w:pos="900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2046E2">
        <w:rPr>
          <w:rFonts w:ascii="Garamond" w:hAnsi="Garamond"/>
          <w:b/>
          <w:bCs/>
          <w:sz w:val="24"/>
          <w:szCs w:val="24"/>
          <w:lang w:val="sq-AL"/>
        </w:rPr>
        <w:t>Nr. 77, datë 15.2.2023</w:t>
      </w:r>
    </w:p>
    <w:p w14:paraId="6B784D55" w14:textId="77777777" w:rsidR="00DA2BA6" w:rsidRPr="002046E2" w:rsidRDefault="00DA2BA6" w:rsidP="00DA2BA6">
      <w:pPr>
        <w:tabs>
          <w:tab w:val="left" w:pos="900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B784D57" w14:textId="24B69CC9" w:rsidR="00DA2BA6" w:rsidRPr="002046E2" w:rsidRDefault="00DA2BA6" w:rsidP="002046E2">
      <w:pPr>
        <w:tabs>
          <w:tab w:val="left" w:pos="9000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2046E2">
        <w:rPr>
          <w:rFonts w:ascii="Garamond" w:hAnsi="Garamond"/>
          <w:b/>
          <w:bCs/>
          <w:sz w:val="24"/>
          <w:szCs w:val="24"/>
          <w:lang w:val="sq-AL"/>
        </w:rPr>
        <w:t xml:space="preserve">PËR </w:t>
      </w:r>
      <w:r w:rsidRPr="002046E2">
        <w:rPr>
          <w:rFonts w:ascii="Garamond" w:hAnsi="Garamond"/>
          <w:b/>
          <w:bCs/>
          <w:spacing w:val="-15"/>
          <w:sz w:val="24"/>
          <w:szCs w:val="24"/>
          <w:lang w:val="sq-AL"/>
        </w:rPr>
        <w:t xml:space="preserve">PËRDITËSIMIN E URDHRIT TË MINISTRIT NR. 72, DATË </w:t>
      </w:r>
      <w:r w:rsidRPr="002046E2">
        <w:rPr>
          <w:rFonts w:ascii="Garamond" w:hAnsi="Garamond"/>
          <w:b/>
          <w:bCs/>
          <w:sz w:val="24"/>
          <w:szCs w:val="24"/>
          <w:lang w:val="sq-AL"/>
        </w:rPr>
        <w:t>2.3.2017</w:t>
      </w:r>
      <w:r w:rsidRPr="002046E2">
        <w:rPr>
          <w:rFonts w:ascii="Garamond" w:hAnsi="Garamond"/>
          <w:b/>
          <w:bCs/>
          <w:spacing w:val="-15"/>
          <w:sz w:val="24"/>
          <w:szCs w:val="24"/>
          <w:lang w:val="sq-AL"/>
        </w:rPr>
        <w:t>,</w:t>
      </w:r>
      <w:r w:rsidR="002046E2" w:rsidRPr="002046E2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2046E2">
        <w:rPr>
          <w:rFonts w:ascii="Garamond" w:hAnsi="Garamond"/>
          <w:b/>
          <w:bCs/>
          <w:spacing w:val="-15"/>
          <w:sz w:val="24"/>
          <w:szCs w:val="24"/>
          <w:lang w:val="sq-AL"/>
        </w:rPr>
        <w:t xml:space="preserve">“PËR MIRATIMIN E </w:t>
      </w:r>
      <w:r w:rsidRPr="002046E2">
        <w:rPr>
          <w:rFonts w:ascii="Garamond" w:hAnsi="Garamond"/>
          <w:b/>
          <w:bCs/>
          <w:sz w:val="24"/>
          <w:szCs w:val="24"/>
          <w:lang w:val="sq-AL"/>
        </w:rPr>
        <w:t>LËNDËVE VEPRUESE NË PËRMBAJTJE TË PMB-</w:t>
      </w:r>
      <w:r w:rsidR="00423B6E" w:rsidRPr="002046E2">
        <w:rPr>
          <w:rFonts w:ascii="Garamond" w:hAnsi="Garamond"/>
          <w:b/>
          <w:bCs/>
          <w:sz w:val="24"/>
          <w:szCs w:val="24"/>
          <w:lang w:val="sq-AL"/>
        </w:rPr>
        <w:t>ve</w:t>
      </w:r>
      <w:r w:rsidRPr="002046E2">
        <w:rPr>
          <w:rFonts w:ascii="Garamond" w:hAnsi="Garamond"/>
          <w:b/>
          <w:bCs/>
          <w:sz w:val="24"/>
          <w:szCs w:val="24"/>
          <w:lang w:val="sq-AL"/>
        </w:rPr>
        <w:t>”, I NDRYSHUAR</w:t>
      </w:r>
    </w:p>
    <w:p w14:paraId="6B784D58" w14:textId="77777777" w:rsidR="00DA2BA6" w:rsidRPr="002046E2" w:rsidRDefault="00DA2BA6" w:rsidP="00DA2BA6">
      <w:pPr>
        <w:tabs>
          <w:tab w:val="left" w:pos="900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6B784D59" w14:textId="5E217767" w:rsidR="00DA2BA6" w:rsidRPr="002046E2" w:rsidRDefault="00DA2BA6" w:rsidP="00DA2BA6">
      <w:pPr>
        <w:tabs>
          <w:tab w:val="left" w:pos="90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46E2">
        <w:rPr>
          <w:rFonts w:ascii="Garamond" w:hAnsi="Garamond"/>
          <w:sz w:val="24"/>
          <w:szCs w:val="24"/>
          <w:lang w:val="sq-AL"/>
        </w:rPr>
        <w:t>Në mbështetje të nenit 102, pika 4</w:t>
      </w:r>
      <w:r w:rsidR="00584A9E">
        <w:rPr>
          <w:rFonts w:ascii="Garamond" w:hAnsi="Garamond"/>
          <w:sz w:val="24"/>
          <w:szCs w:val="24"/>
          <w:lang w:val="sq-AL"/>
        </w:rPr>
        <w:t>,</w:t>
      </w:r>
      <w:r w:rsidRPr="002046E2">
        <w:rPr>
          <w:rFonts w:ascii="Garamond" w:hAnsi="Garamond"/>
          <w:sz w:val="24"/>
          <w:szCs w:val="24"/>
          <w:lang w:val="sq-AL"/>
        </w:rPr>
        <w:t xml:space="preserve"> të Kushtetutës, të nenit 19, pika 5, të </w:t>
      </w:r>
      <w:r w:rsidR="00584A9E" w:rsidRPr="002046E2">
        <w:rPr>
          <w:rFonts w:ascii="Garamond" w:hAnsi="Garamond"/>
          <w:sz w:val="24"/>
          <w:szCs w:val="24"/>
          <w:lang w:val="sq-AL"/>
        </w:rPr>
        <w:t xml:space="preserve">kreut </w:t>
      </w:r>
      <w:r w:rsidR="00423B6E" w:rsidRPr="002046E2">
        <w:rPr>
          <w:rFonts w:ascii="Garamond" w:hAnsi="Garamond"/>
          <w:sz w:val="24"/>
          <w:szCs w:val="24"/>
          <w:lang w:val="sq-AL"/>
        </w:rPr>
        <w:t>V</w:t>
      </w:r>
      <w:r w:rsidR="00584A9E" w:rsidRPr="002046E2">
        <w:rPr>
          <w:rFonts w:ascii="Garamond" w:hAnsi="Garamond"/>
          <w:sz w:val="24"/>
          <w:szCs w:val="24"/>
          <w:lang w:val="sq-AL"/>
        </w:rPr>
        <w:t xml:space="preserve">, të ligjit  nr. </w:t>
      </w:r>
      <w:r w:rsidRPr="002046E2">
        <w:rPr>
          <w:rFonts w:ascii="Garamond" w:hAnsi="Garamond"/>
          <w:sz w:val="24"/>
          <w:szCs w:val="24"/>
          <w:lang w:val="sq-AL"/>
        </w:rPr>
        <w:t>105/2016, “Për mbrojtjen e bimëve”, i ndryshuar, si dhe t</w:t>
      </w:r>
      <w:r w:rsidRPr="002046E2">
        <w:rPr>
          <w:rFonts w:ascii="Garamond" w:hAnsi="Garamond"/>
          <w:spacing w:val="-15"/>
          <w:sz w:val="24"/>
          <w:szCs w:val="24"/>
          <w:lang w:val="sq-AL"/>
        </w:rPr>
        <w:t xml:space="preserve">ë </w:t>
      </w:r>
      <w:r w:rsidRPr="002046E2">
        <w:rPr>
          <w:rFonts w:ascii="Garamond" w:hAnsi="Garamond"/>
          <w:sz w:val="24"/>
          <w:szCs w:val="24"/>
          <w:lang w:val="sq-AL"/>
        </w:rPr>
        <w:t xml:space="preserve">pikës 6.3, të </w:t>
      </w:r>
      <w:r w:rsidR="00584A9E">
        <w:rPr>
          <w:rFonts w:ascii="Garamond" w:hAnsi="Garamond"/>
          <w:sz w:val="24"/>
          <w:szCs w:val="24"/>
          <w:lang w:val="sq-AL"/>
        </w:rPr>
        <w:t>k</w:t>
      </w:r>
      <w:r w:rsidRPr="002046E2">
        <w:rPr>
          <w:rFonts w:ascii="Garamond" w:hAnsi="Garamond"/>
          <w:sz w:val="24"/>
          <w:szCs w:val="24"/>
          <w:lang w:val="sq-AL"/>
        </w:rPr>
        <w:t>reut VII, t</w:t>
      </w:r>
      <w:r w:rsidRPr="002046E2">
        <w:rPr>
          <w:rFonts w:ascii="Garamond" w:hAnsi="Garamond"/>
          <w:spacing w:val="-15"/>
          <w:sz w:val="24"/>
          <w:szCs w:val="24"/>
          <w:lang w:val="sq-AL"/>
        </w:rPr>
        <w:t xml:space="preserve">ë </w:t>
      </w:r>
      <w:r w:rsidR="00584A9E">
        <w:rPr>
          <w:rFonts w:ascii="Garamond" w:hAnsi="Garamond"/>
          <w:spacing w:val="-15"/>
          <w:sz w:val="24"/>
          <w:szCs w:val="24"/>
          <w:lang w:val="sq-AL"/>
        </w:rPr>
        <w:t>v</w:t>
      </w:r>
      <w:r w:rsidRPr="002046E2">
        <w:rPr>
          <w:rFonts w:ascii="Garamond" w:hAnsi="Garamond"/>
          <w:spacing w:val="-15"/>
          <w:sz w:val="24"/>
          <w:szCs w:val="24"/>
          <w:lang w:val="sq-AL"/>
        </w:rPr>
        <w:t xml:space="preserve">endimit </w:t>
      </w:r>
      <w:r w:rsidR="00584A9E">
        <w:rPr>
          <w:rFonts w:ascii="Garamond" w:hAnsi="Garamond"/>
          <w:spacing w:val="-15"/>
          <w:sz w:val="24"/>
          <w:szCs w:val="24"/>
          <w:lang w:val="sq-AL"/>
        </w:rPr>
        <w:t>n</w:t>
      </w:r>
      <w:r w:rsidRPr="002046E2">
        <w:rPr>
          <w:rFonts w:ascii="Garamond" w:hAnsi="Garamond"/>
          <w:spacing w:val="-15"/>
          <w:sz w:val="24"/>
          <w:szCs w:val="24"/>
          <w:lang w:val="sq-AL"/>
        </w:rPr>
        <w:t xml:space="preserve">r. 335, datë 6.6.2018, të Këshillit të Ministrave, “Për miratimin e rregullave </w:t>
      </w:r>
      <w:r w:rsidRPr="002046E2">
        <w:rPr>
          <w:rFonts w:ascii="Garamond" w:hAnsi="Garamond"/>
          <w:sz w:val="24"/>
          <w:szCs w:val="24"/>
          <w:lang w:val="sq-AL"/>
        </w:rPr>
        <w:t>për regjistrimin, të procedurës dhe kritereve të vlerësimit të produkteve për mbrojtjen e bimëve”, të ndryshuar, dhe sipas propozimit të strukturës përgjegjëse për mbrojtjen e bimëve,</w:t>
      </w:r>
    </w:p>
    <w:p w14:paraId="6B784D5A" w14:textId="77777777" w:rsidR="00DA2BA6" w:rsidRPr="002046E2" w:rsidRDefault="00DA2BA6" w:rsidP="00DA2BA6">
      <w:pPr>
        <w:tabs>
          <w:tab w:val="left" w:pos="90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B784D5B" w14:textId="77777777" w:rsidR="00DA2BA6" w:rsidRPr="002046E2" w:rsidRDefault="00DA2BA6" w:rsidP="00DA2BA6">
      <w:pPr>
        <w:tabs>
          <w:tab w:val="left" w:pos="900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2046E2">
        <w:rPr>
          <w:rFonts w:ascii="Garamond" w:hAnsi="Garamond"/>
          <w:bCs/>
          <w:sz w:val="24"/>
          <w:szCs w:val="24"/>
          <w:lang w:val="sq-AL"/>
        </w:rPr>
        <w:t>URDH</w:t>
      </w:r>
      <w:r w:rsidRPr="002046E2">
        <w:rPr>
          <w:rFonts w:ascii="Garamond" w:hAnsi="Garamond"/>
          <w:bCs/>
          <w:spacing w:val="-15"/>
          <w:sz w:val="24"/>
          <w:szCs w:val="24"/>
          <w:lang w:val="sq-AL"/>
        </w:rPr>
        <w:t>Ë</w:t>
      </w:r>
      <w:r w:rsidRPr="002046E2">
        <w:rPr>
          <w:rFonts w:ascii="Garamond" w:hAnsi="Garamond"/>
          <w:bCs/>
          <w:sz w:val="24"/>
          <w:szCs w:val="24"/>
          <w:lang w:val="sq-AL"/>
        </w:rPr>
        <w:t>ROJ:</w:t>
      </w:r>
    </w:p>
    <w:p w14:paraId="6B784D5C" w14:textId="77777777" w:rsidR="00DA2BA6" w:rsidRPr="002046E2" w:rsidRDefault="00DA2BA6" w:rsidP="00DA2BA6">
      <w:pPr>
        <w:tabs>
          <w:tab w:val="left" w:pos="900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</w:p>
    <w:p w14:paraId="6B784D5D" w14:textId="1751EE64" w:rsidR="00DA2BA6" w:rsidRPr="00584A9E" w:rsidRDefault="00DA2BA6" w:rsidP="00DA2BA6">
      <w:pPr>
        <w:tabs>
          <w:tab w:val="left" w:pos="90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46E2">
        <w:rPr>
          <w:rFonts w:ascii="Garamond" w:hAnsi="Garamond"/>
          <w:sz w:val="24"/>
          <w:szCs w:val="24"/>
          <w:lang w:val="sq-AL"/>
        </w:rPr>
        <w:t xml:space="preserve">1. Në </w:t>
      </w:r>
      <w:r w:rsidR="00584A9E" w:rsidRPr="002046E2">
        <w:rPr>
          <w:rFonts w:ascii="Garamond" w:hAnsi="Garamond"/>
          <w:sz w:val="24"/>
          <w:szCs w:val="24"/>
          <w:lang w:val="sq-AL"/>
        </w:rPr>
        <w:t>urdhrin e ministrit nr</w:t>
      </w:r>
      <w:r w:rsidRPr="002046E2">
        <w:rPr>
          <w:rFonts w:ascii="Garamond" w:hAnsi="Garamond"/>
          <w:sz w:val="24"/>
          <w:szCs w:val="24"/>
          <w:lang w:val="sq-AL"/>
        </w:rPr>
        <w:t xml:space="preserve">. 72, datë 2.3.2017, </w:t>
      </w:r>
      <w:r w:rsidRPr="00584A9E">
        <w:rPr>
          <w:rFonts w:ascii="Garamond" w:hAnsi="Garamond"/>
          <w:iCs/>
          <w:sz w:val="24"/>
          <w:szCs w:val="24"/>
          <w:lang w:val="sq-AL"/>
        </w:rPr>
        <w:t>“Për miratimin e lëndëve vepruese në përmbajtje të PMB-ve”,</w:t>
      </w:r>
      <w:r w:rsidRPr="00584A9E">
        <w:rPr>
          <w:rFonts w:ascii="Garamond" w:hAnsi="Garamond"/>
          <w:sz w:val="24"/>
          <w:szCs w:val="24"/>
          <w:lang w:val="sq-AL"/>
        </w:rPr>
        <w:t xml:space="preserve"> i ndryshuar, bëhet përditësimi me ndryshimet dhe shtesat, si më poshtë:</w:t>
      </w:r>
    </w:p>
    <w:p w14:paraId="6B784D5E" w14:textId="10159E3A" w:rsidR="00DA2BA6" w:rsidRPr="00584A9E" w:rsidRDefault="00DA2BA6" w:rsidP="00DA2BA6">
      <w:pPr>
        <w:tabs>
          <w:tab w:val="left" w:pos="1260"/>
          <w:tab w:val="left" w:pos="90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84A9E">
        <w:rPr>
          <w:rFonts w:ascii="Garamond" w:hAnsi="Garamond"/>
          <w:sz w:val="24"/>
          <w:szCs w:val="24"/>
          <w:lang w:val="sq-AL"/>
        </w:rPr>
        <w:t xml:space="preserve">a) </w:t>
      </w:r>
      <w:r w:rsidR="00584A9E" w:rsidRPr="00584A9E">
        <w:rPr>
          <w:rFonts w:ascii="Garamond" w:hAnsi="Garamond"/>
          <w:sz w:val="24"/>
          <w:szCs w:val="24"/>
          <w:lang w:val="sq-AL"/>
        </w:rPr>
        <w:t xml:space="preserve">në </w:t>
      </w:r>
      <w:r w:rsidRPr="00584A9E">
        <w:rPr>
          <w:rFonts w:ascii="Garamond" w:hAnsi="Garamond"/>
          <w:sz w:val="24"/>
          <w:szCs w:val="24"/>
          <w:lang w:val="sq-AL"/>
        </w:rPr>
        <w:t>listën 2 miratohen për shtim 2 (dy) lëndë vepruese, bashkëlidhur këtij urdhri;</w:t>
      </w:r>
    </w:p>
    <w:p w14:paraId="6B784D5F" w14:textId="279059FE" w:rsidR="00DA2BA6" w:rsidRPr="00584A9E" w:rsidRDefault="00DA2BA6" w:rsidP="00DA2BA6">
      <w:pPr>
        <w:tabs>
          <w:tab w:val="left" w:pos="1260"/>
          <w:tab w:val="left" w:pos="90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84A9E">
        <w:rPr>
          <w:rFonts w:ascii="Garamond" w:hAnsi="Garamond"/>
          <w:sz w:val="24"/>
          <w:szCs w:val="24"/>
          <w:lang w:val="sq-AL"/>
        </w:rPr>
        <w:t xml:space="preserve">b) </w:t>
      </w:r>
      <w:r w:rsidR="00584A9E" w:rsidRPr="00584A9E">
        <w:rPr>
          <w:rFonts w:ascii="Garamond" w:hAnsi="Garamond"/>
          <w:sz w:val="24"/>
          <w:szCs w:val="24"/>
          <w:lang w:val="sq-AL"/>
        </w:rPr>
        <w:t xml:space="preserve">rinovohet </w:t>
      </w:r>
      <w:r w:rsidRPr="00584A9E">
        <w:rPr>
          <w:rFonts w:ascii="Garamond" w:hAnsi="Garamond"/>
          <w:sz w:val="24"/>
          <w:szCs w:val="24"/>
          <w:lang w:val="sq-AL"/>
        </w:rPr>
        <w:t>regjistrimi për 1 (një) lëndë vepruese, bashkëlidhur këtij urdhri;</w:t>
      </w:r>
    </w:p>
    <w:p w14:paraId="6B784D60" w14:textId="12CBD3BA" w:rsidR="00DA2BA6" w:rsidRPr="00584A9E" w:rsidRDefault="00DA2BA6" w:rsidP="00DA2BA6">
      <w:pPr>
        <w:tabs>
          <w:tab w:val="left" w:pos="1260"/>
          <w:tab w:val="left" w:pos="90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84A9E">
        <w:rPr>
          <w:rFonts w:ascii="Garamond" w:hAnsi="Garamond"/>
          <w:sz w:val="24"/>
          <w:szCs w:val="24"/>
          <w:lang w:val="sq-AL"/>
        </w:rPr>
        <w:t xml:space="preserve">c) </w:t>
      </w:r>
      <w:r w:rsidR="00584A9E" w:rsidRPr="00584A9E">
        <w:rPr>
          <w:rFonts w:ascii="Garamond" w:hAnsi="Garamond"/>
          <w:sz w:val="24"/>
          <w:szCs w:val="24"/>
          <w:lang w:val="sq-AL"/>
        </w:rPr>
        <w:t xml:space="preserve">zgjaten </w:t>
      </w:r>
      <w:r w:rsidRPr="00584A9E">
        <w:rPr>
          <w:rFonts w:ascii="Garamond" w:hAnsi="Garamond"/>
          <w:sz w:val="24"/>
          <w:szCs w:val="24"/>
          <w:lang w:val="sq-AL"/>
        </w:rPr>
        <w:t>afatet e regjistrimit për 14 (katërmbëdhjetë)</w:t>
      </w:r>
      <w:r w:rsidRPr="00584A9E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584A9E">
        <w:rPr>
          <w:rFonts w:ascii="Garamond" w:hAnsi="Garamond"/>
          <w:sz w:val="24"/>
          <w:szCs w:val="24"/>
          <w:lang w:val="sq-AL"/>
        </w:rPr>
        <w:t>lëndë vepruese, bashkëlidhur këtij urdhri;</w:t>
      </w:r>
    </w:p>
    <w:p w14:paraId="6B784D61" w14:textId="7265B1A8" w:rsidR="00DA2BA6" w:rsidRPr="00584A9E" w:rsidRDefault="00DA2BA6" w:rsidP="00DA2BA6">
      <w:pPr>
        <w:tabs>
          <w:tab w:val="left" w:pos="1260"/>
          <w:tab w:val="left" w:pos="90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84A9E">
        <w:rPr>
          <w:rFonts w:ascii="Garamond" w:hAnsi="Garamond"/>
          <w:sz w:val="24"/>
          <w:szCs w:val="24"/>
          <w:lang w:val="sq-AL"/>
        </w:rPr>
        <w:t xml:space="preserve">ç)  </w:t>
      </w:r>
      <w:r w:rsidR="00584A9E" w:rsidRPr="00584A9E">
        <w:rPr>
          <w:rFonts w:ascii="Garamond" w:hAnsi="Garamond"/>
          <w:sz w:val="24"/>
          <w:szCs w:val="24"/>
          <w:lang w:val="sq-AL"/>
        </w:rPr>
        <w:t xml:space="preserve">hiqen </w:t>
      </w:r>
      <w:r w:rsidRPr="00584A9E">
        <w:rPr>
          <w:rFonts w:ascii="Garamond" w:hAnsi="Garamond"/>
          <w:sz w:val="24"/>
          <w:szCs w:val="24"/>
          <w:lang w:val="sq-AL"/>
        </w:rPr>
        <w:t>2 (dy) lëndë vepruese, bashkëlidhur këtij urdhri.</w:t>
      </w:r>
    </w:p>
    <w:p w14:paraId="6B784D62" w14:textId="77777777" w:rsidR="00DA2BA6" w:rsidRPr="00584A9E" w:rsidRDefault="00DA2BA6" w:rsidP="00DA2BA6">
      <w:pPr>
        <w:tabs>
          <w:tab w:val="left" w:pos="90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84A9E">
        <w:rPr>
          <w:rFonts w:ascii="Garamond" w:hAnsi="Garamond"/>
          <w:sz w:val="24"/>
          <w:szCs w:val="24"/>
          <w:lang w:val="sq-AL"/>
        </w:rPr>
        <w:t>2. Ky përditësim të pasqyrohet në dokumentet e regjistrimit të PMB-ve, të regjistruara.</w:t>
      </w:r>
    </w:p>
    <w:p w14:paraId="6B784D63" w14:textId="77777777" w:rsidR="00DA2BA6" w:rsidRPr="00584A9E" w:rsidRDefault="00DA2BA6" w:rsidP="00DA2BA6">
      <w:pPr>
        <w:tabs>
          <w:tab w:val="left" w:pos="90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pacing w:val="-15"/>
          <w:sz w:val="24"/>
          <w:szCs w:val="24"/>
          <w:lang w:val="sq-AL"/>
        </w:rPr>
      </w:pPr>
      <w:r w:rsidRPr="00584A9E">
        <w:rPr>
          <w:rFonts w:ascii="Garamond" w:hAnsi="Garamond"/>
          <w:sz w:val="24"/>
          <w:szCs w:val="24"/>
          <w:lang w:val="sq-AL"/>
        </w:rPr>
        <w:t>3. Për zbatimin e këtij urdhri, ngarkohet Drejtoria e Përgjithshme e Zhvillimit në Fushën e Sigurisë Ushqimore, Veterinarisë, Mbrojtjes së Bimëve dhe Peshkimit.</w:t>
      </w:r>
    </w:p>
    <w:p w14:paraId="6B784D64" w14:textId="2863BF15" w:rsidR="00DA2BA6" w:rsidRPr="00584A9E" w:rsidRDefault="00DA2BA6" w:rsidP="00DA2BA6">
      <w:pPr>
        <w:tabs>
          <w:tab w:val="left" w:pos="360"/>
          <w:tab w:val="left" w:pos="90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84A9E">
        <w:rPr>
          <w:rFonts w:ascii="Garamond" w:hAnsi="Garamond"/>
          <w:sz w:val="24"/>
          <w:szCs w:val="24"/>
          <w:lang w:val="sq-AL"/>
        </w:rPr>
        <w:t>Ky urdhër hyn në fuqi menjëherë dhe botohet në Fletoren Zyrtare.</w:t>
      </w:r>
    </w:p>
    <w:p w14:paraId="6B784D65" w14:textId="77777777" w:rsidR="00DA2BA6" w:rsidRPr="00584A9E" w:rsidRDefault="00DA2BA6" w:rsidP="00DA2BA6">
      <w:pPr>
        <w:tabs>
          <w:tab w:val="left" w:pos="360"/>
          <w:tab w:val="left" w:pos="90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6B784D66" w14:textId="77777777" w:rsidR="00DA2BA6" w:rsidRPr="002046E2" w:rsidRDefault="00DA2BA6" w:rsidP="00DA2BA6">
      <w:pPr>
        <w:tabs>
          <w:tab w:val="left" w:pos="90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2046E2">
        <w:rPr>
          <w:rFonts w:ascii="Garamond" w:hAnsi="Garamond"/>
          <w:bCs/>
          <w:sz w:val="24"/>
          <w:szCs w:val="24"/>
          <w:lang w:val="sq-AL"/>
        </w:rPr>
        <w:t>MINISTËR</w:t>
      </w:r>
      <w:r w:rsidR="004D7BE2" w:rsidRPr="002046E2">
        <w:rPr>
          <w:rFonts w:ascii="Garamond" w:hAnsi="Garamond"/>
          <w:bCs/>
          <w:sz w:val="24"/>
          <w:szCs w:val="24"/>
          <w:lang w:val="sq-AL"/>
        </w:rPr>
        <w:t xml:space="preserve"> I BUJQËSISË DHE ZHVILLIMIT RURAL</w:t>
      </w:r>
    </w:p>
    <w:p w14:paraId="6B784D67" w14:textId="77777777" w:rsidR="00DA2BA6" w:rsidRPr="002046E2" w:rsidRDefault="00DA2BA6" w:rsidP="00DA2BA6">
      <w:pPr>
        <w:tabs>
          <w:tab w:val="left" w:pos="180"/>
          <w:tab w:val="left" w:pos="90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2046E2">
        <w:rPr>
          <w:rFonts w:ascii="Garamond" w:hAnsi="Garamond"/>
          <w:b/>
          <w:bCs/>
          <w:sz w:val="24"/>
          <w:szCs w:val="24"/>
          <w:lang w:val="sq-AL"/>
        </w:rPr>
        <w:t>Frida Krifca</w:t>
      </w:r>
    </w:p>
    <w:p w14:paraId="6B784D68" w14:textId="77777777" w:rsidR="00DA2BA6" w:rsidRPr="002046E2" w:rsidRDefault="00DA2BA6" w:rsidP="00DA2BA6">
      <w:pPr>
        <w:tabs>
          <w:tab w:val="left" w:pos="180"/>
          <w:tab w:val="left" w:pos="90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spacing w:val="-15"/>
          <w:sz w:val="24"/>
          <w:szCs w:val="24"/>
          <w:lang w:val="sq-AL"/>
        </w:rPr>
      </w:pPr>
    </w:p>
    <w:p w14:paraId="6B784D69" w14:textId="77777777" w:rsidR="004D7BE2" w:rsidRPr="00CF2A73" w:rsidRDefault="004D7BE2" w:rsidP="002046E2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color w:val="000000"/>
          <w:spacing w:val="-3"/>
          <w:sz w:val="20"/>
          <w:szCs w:val="24"/>
          <w:lang w:val="sq-AL"/>
        </w:rPr>
      </w:pPr>
      <w:r w:rsidRPr="002046E2">
        <w:rPr>
          <w:rFonts w:ascii="Garamond" w:hAnsi="Garamond"/>
          <w:color w:val="000000"/>
          <w:sz w:val="24"/>
          <w:szCs w:val="24"/>
          <w:lang w:val="sq-AL"/>
        </w:rPr>
        <w:t>1</w:t>
      </w:r>
      <w:r w:rsidRPr="00CF2A73">
        <w:rPr>
          <w:rFonts w:ascii="Garamond" w:hAnsi="Garamond"/>
          <w:color w:val="000000"/>
          <w:sz w:val="20"/>
          <w:szCs w:val="24"/>
          <w:lang w:val="sq-AL"/>
        </w:rPr>
        <w:t xml:space="preserve">. MIRATOHEN PËR SHTIM NË LISTËN 2, LËNDËT VEPRUESE </w:t>
      </w:r>
      <w:r w:rsidRPr="00CF2A73">
        <w:rPr>
          <w:rFonts w:ascii="Garamond" w:hAnsi="Garamond"/>
          <w:color w:val="000000"/>
          <w:spacing w:val="-3"/>
          <w:sz w:val="20"/>
          <w:szCs w:val="24"/>
          <w:lang w:val="sq-AL"/>
        </w:rPr>
        <w:t>ME RREZIK TË ULËT</w:t>
      </w:r>
      <w:r w:rsidRPr="00CF2A73">
        <w:rPr>
          <w:rFonts w:ascii="Garamond" w:hAnsi="Garamond"/>
          <w:color w:val="000000"/>
          <w:sz w:val="20"/>
          <w:szCs w:val="24"/>
          <w:lang w:val="sq-AL"/>
        </w:rPr>
        <w:t xml:space="preserve"> SI MË POSHTË</w:t>
      </w:r>
      <w:r w:rsidR="002046E2" w:rsidRPr="00CF2A73">
        <w:rPr>
          <w:rFonts w:ascii="Garamond" w:hAnsi="Garamond"/>
          <w:color w:val="000000"/>
          <w:sz w:val="20"/>
          <w:szCs w:val="24"/>
          <w:lang w:val="sq-AL"/>
        </w:rPr>
        <w:t>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"/>
        <w:gridCol w:w="1629"/>
        <w:gridCol w:w="827"/>
        <w:gridCol w:w="1811"/>
        <w:gridCol w:w="850"/>
        <w:gridCol w:w="806"/>
        <w:gridCol w:w="1019"/>
        <w:gridCol w:w="2128"/>
      </w:tblGrid>
      <w:tr w:rsidR="004D7BE2" w:rsidRPr="002046E2" w14:paraId="6B784D73" w14:textId="60A68B93" w:rsidTr="002046E2">
        <w:trPr>
          <w:trHeight w:val="368"/>
        </w:trPr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784D6B" w14:textId="77777777" w:rsidR="004D7BE2" w:rsidRPr="002046E2" w:rsidRDefault="004D7BE2" w:rsidP="004D7BE2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</w:pPr>
            <w:r w:rsidRPr="002046E2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>Nr.</w:t>
            </w:r>
          </w:p>
        </w:tc>
        <w:tc>
          <w:tcPr>
            <w:tcW w:w="8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784D6C" w14:textId="322AC972" w:rsidR="004D7BE2" w:rsidRPr="002046E2" w:rsidRDefault="004D7BE2" w:rsidP="002046E2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</w:pPr>
            <w:r w:rsidRPr="002046E2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 xml:space="preserve">Emri i zakonshëm dhe </w:t>
            </w:r>
            <w:r w:rsidR="002046E2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>n</w:t>
            </w:r>
            <w:r w:rsidRPr="002046E2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>r. i identifikimit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784D6D" w14:textId="77777777" w:rsidR="004D7BE2" w:rsidRPr="002046E2" w:rsidRDefault="004D7BE2" w:rsidP="004D7BE2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</w:pPr>
            <w:r w:rsidRPr="002046E2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>Emërtimi IUPAC</w:t>
            </w:r>
          </w:p>
        </w:tc>
        <w:tc>
          <w:tcPr>
            <w:tcW w:w="9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784D6E" w14:textId="77777777" w:rsidR="004D7BE2" w:rsidRPr="002046E2" w:rsidRDefault="004D7BE2" w:rsidP="004D7BE2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</w:pPr>
            <w:r w:rsidRPr="002046E2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>Pastërtia</w:t>
            </w:r>
          </w:p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B784D6F" w14:textId="77777777" w:rsidR="004D7BE2" w:rsidRPr="002046E2" w:rsidRDefault="004D7BE2" w:rsidP="004D7BE2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</w:pPr>
            <w:r w:rsidRPr="002046E2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>Aplikant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B784D70" w14:textId="77777777" w:rsidR="004D7BE2" w:rsidRPr="002046E2" w:rsidRDefault="004D7BE2" w:rsidP="004D7BE2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</w:pPr>
            <w:r w:rsidRPr="002046E2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>Data e miratimit</w:t>
            </w:r>
          </w:p>
        </w:tc>
        <w:tc>
          <w:tcPr>
            <w:tcW w:w="47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784D71" w14:textId="77777777" w:rsidR="004D7BE2" w:rsidRPr="002046E2" w:rsidRDefault="004D7BE2" w:rsidP="004D7BE2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</w:pPr>
            <w:r w:rsidRPr="002046E2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>Data e përfundimit</w:t>
            </w:r>
          </w:p>
        </w:tc>
        <w:tc>
          <w:tcPr>
            <w:tcW w:w="11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784D72" w14:textId="77777777" w:rsidR="004D7BE2" w:rsidRPr="002046E2" w:rsidRDefault="004D7BE2" w:rsidP="004D7BE2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2046E2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>Dispozita specifike</w:t>
            </w:r>
          </w:p>
        </w:tc>
      </w:tr>
      <w:tr w:rsidR="004D7BE2" w:rsidRPr="002046E2" w14:paraId="6B784D82" w14:textId="52246420" w:rsidTr="002046E2">
        <w:trPr>
          <w:trHeight w:val="70"/>
        </w:trPr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B784D74" w14:textId="77777777" w:rsidR="004D7BE2" w:rsidRPr="002046E2" w:rsidRDefault="004D7BE2" w:rsidP="004D7BE2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2046E2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89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B784D75" w14:textId="77777777" w:rsidR="004D7BE2" w:rsidRPr="002046E2" w:rsidRDefault="004D7BE2" w:rsidP="004D7BE2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2046E2">
              <w:rPr>
                <w:rFonts w:ascii="Garamond" w:hAnsi="Garamond"/>
                <w:b/>
                <w:i/>
                <w:iCs/>
                <w:sz w:val="20"/>
                <w:szCs w:val="20"/>
                <w:lang w:val="sq-AL"/>
              </w:rPr>
              <w:t>Trichoderma atroviride</w:t>
            </w:r>
            <w:r w:rsidRPr="002046E2">
              <w:rPr>
                <w:rFonts w:ascii="Garamond" w:hAnsi="Garamond"/>
                <w:sz w:val="20"/>
                <w:szCs w:val="20"/>
                <w:lang w:val="sq-AL"/>
              </w:rPr>
              <w:t> AT10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B784D76" w14:textId="77777777" w:rsidR="004D7BE2" w:rsidRPr="002046E2" w:rsidRDefault="004D7BE2" w:rsidP="004D7BE2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2046E2">
              <w:rPr>
                <w:rFonts w:ascii="Garamond" w:hAnsi="Garamond"/>
                <w:sz w:val="20"/>
                <w:szCs w:val="20"/>
                <w:lang w:val="sq-AL"/>
              </w:rPr>
              <w:t>Nuk aplikohet</w:t>
            </w:r>
          </w:p>
        </w:tc>
        <w:tc>
          <w:tcPr>
            <w:tcW w:w="98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B784D77" w14:textId="77777777" w:rsidR="004D7BE2" w:rsidRPr="002046E2" w:rsidRDefault="004D7BE2" w:rsidP="004D7BE2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2046E2">
              <w:rPr>
                <w:rFonts w:ascii="Garamond" w:hAnsi="Garamond"/>
                <w:sz w:val="20"/>
                <w:szCs w:val="20"/>
                <w:lang w:val="sq-AL"/>
              </w:rPr>
              <w:t xml:space="preserve">Përmbajtja nominale e </w:t>
            </w:r>
            <w:r w:rsidRPr="002046E2">
              <w:rPr>
                <w:rFonts w:ascii="Garamond" w:hAnsi="Garamond"/>
                <w:i/>
                <w:sz w:val="20"/>
                <w:szCs w:val="20"/>
                <w:lang w:val="sq-AL"/>
              </w:rPr>
              <w:t>Trichoderma atroviride AT10</w:t>
            </w:r>
            <w:r w:rsidRPr="002046E2">
              <w:rPr>
                <w:rFonts w:ascii="Garamond" w:hAnsi="Garamond"/>
                <w:sz w:val="20"/>
                <w:szCs w:val="20"/>
                <w:lang w:val="sq-AL"/>
              </w:rPr>
              <w:t xml:space="preserve"> në produktin teknik dhe formulimin është:</w:t>
            </w:r>
          </w:p>
          <w:p w14:paraId="6B784D78" w14:textId="77777777" w:rsidR="004D7BE2" w:rsidRPr="002046E2" w:rsidRDefault="004D7BE2" w:rsidP="004D7BE2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2046E2">
              <w:rPr>
                <w:rFonts w:ascii="Garamond" w:hAnsi="Garamond"/>
                <w:sz w:val="20"/>
                <w:szCs w:val="20"/>
                <w:lang w:val="sq-AL"/>
              </w:rPr>
              <w:t>Min: 1x10</w:t>
            </w:r>
            <w:r w:rsidRPr="002046E2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t>11</w:t>
            </w:r>
            <w:r w:rsidRPr="002046E2">
              <w:rPr>
                <w:rFonts w:ascii="Garamond" w:hAnsi="Garamond"/>
                <w:sz w:val="20"/>
                <w:szCs w:val="20"/>
                <w:lang w:val="sq-AL"/>
              </w:rPr>
              <w:t> CFU/kg</w:t>
            </w:r>
          </w:p>
          <w:p w14:paraId="6B784D79" w14:textId="77777777" w:rsidR="004D7BE2" w:rsidRPr="002046E2" w:rsidRDefault="004D7BE2" w:rsidP="004D7BE2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2046E2">
              <w:rPr>
                <w:rFonts w:ascii="Garamond" w:hAnsi="Garamond"/>
                <w:sz w:val="20"/>
                <w:szCs w:val="20"/>
                <w:lang w:val="sq-AL"/>
              </w:rPr>
              <w:t>Nominal: 5x10</w:t>
            </w:r>
            <w:r w:rsidRPr="002046E2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t xml:space="preserve">11 </w:t>
            </w:r>
            <w:r w:rsidRPr="002046E2">
              <w:rPr>
                <w:rFonts w:ascii="Garamond" w:hAnsi="Garamond"/>
                <w:sz w:val="20"/>
                <w:szCs w:val="20"/>
                <w:lang w:val="sq-AL"/>
              </w:rPr>
              <w:t>CFU/kg</w:t>
            </w:r>
          </w:p>
          <w:p w14:paraId="6B784D7A" w14:textId="77777777" w:rsidR="004D7BE2" w:rsidRPr="002046E2" w:rsidRDefault="004D7BE2" w:rsidP="004D7BE2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2046E2">
              <w:rPr>
                <w:rFonts w:ascii="Garamond" w:hAnsi="Garamond"/>
                <w:sz w:val="20"/>
                <w:szCs w:val="20"/>
                <w:lang w:val="sq-AL"/>
              </w:rPr>
              <w:t>Max: 1x10</w:t>
            </w:r>
            <w:r w:rsidRPr="002046E2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t>12</w:t>
            </w:r>
            <w:r w:rsidRPr="002046E2">
              <w:rPr>
                <w:rFonts w:ascii="Garamond" w:hAnsi="Garamond"/>
                <w:sz w:val="20"/>
                <w:szCs w:val="20"/>
                <w:lang w:val="sq-AL"/>
              </w:rPr>
              <w:t> CFU/kg</w:t>
            </w:r>
          </w:p>
          <w:p w14:paraId="6B784D7B" w14:textId="77777777" w:rsidR="004D7BE2" w:rsidRPr="002046E2" w:rsidRDefault="004D7BE2" w:rsidP="004D7BE2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2046E2">
              <w:rPr>
                <w:rFonts w:ascii="Garamond" w:hAnsi="Garamond"/>
                <w:sz w:val="20"/>
                <w:szCs w:val="20"/>
                <w:lang w:val="sq-AL"/>
              </w:rPr>
              <w:t>Nuk ka papastërti të spikatura.</w:t>
            </w:r>
          </w:p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784D7C" w14:textId="77777777" w:rsidR="004D7BE2" w:rsidRPr="002046E2" w:rsidRDefault="004D7BE2" w:rsidP="004D7BE2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2046E2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Abiopep Plant Health SL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784D7D" w14:textId="77777777" w:rsidR="004D7BE2" w:rsidRPr="002046E2" w:rsidRDefault="004D7BE2" w:rsidP="004D7BE2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2046E2">
              <w:rPr>
                <w:rFonts w:ascii="Garamond" w:hAnsi="Garamond"/>
                <w:sz w:val="20"/>
                <w:szCs w:val="20"/>
                <w:lang w:val="sq-AL"/>
              </w:rPr>
              <w:t>20.2.2023</w:t>
            </w:r>
          </w:p>
        </w:tc>
        <w:tc>
          <w:tcPr>
            <w:tcW w:w="471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B784D7E" w14:textId="77777777" w:rsidR="004D7BE2" w:rsidRPr="002046E2" w:rsidRDefault="004D7BE2" w:rsidP="004D7BE2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2046E2">
              <w:rPr>
                <w:rFonts w:ascii="Garamond" w:hAnsi="Garamond"/>
                <w:sz w:val="20"/>
                <w:szCs w:val="20"/>
                <w:lang w:val="sq-AL"/>
              </w:rPr>
              <w:t xml:space="preserve"> 20.2.2038</w:t>
            </w:r>
          </w:p>
        </w:tc>
        <w:tc>
          <w:tcPr>
            <w:tcW w:w="115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B784D7F" w14:textId="77777777" w:rsidR="004D7BE2" w:rsidRPr="002046E2" w:rsidRDefault="004D7BE2" w:rsidP="004D7BE2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2046E2">
              <w:rPr>
                <w:rFonts w:ascii="Garamond" w:hAnsi="Garamond"/>
                <w:sz w:val="20"/>
                <w:szCs w:val="20"/>
                <w:lang w:val="sq-AL"/>
              </w:rPr>
              <w:t>Të kushtohet vëmendje të veçantë në:</w:t>
            </w:r>
          </w:p>
          <w:p w14:paraId="0BAEE928" w14:textId="77777777" w:rsidR="004D7BE2" w:rsidRPr="002046E2" w:rsidRDefault="004D7BE2" w:rsidP="004D7BE2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2046E2">
              <w:rPr>
                <w:rFonts w:ascii="Garamond" w:hAnsi="Garamond"/>
                <w:sz w:val="20"/>
                <w:szCs w:val="20"/>
                <w:lang w:val="sq-AL"/>
              </w:rPr>
              <w:t>-</w:t>
            </w:r>
            <w:r w:rsidR="002046E2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2046E2">
              <w:rPr>
                <w:rFonts w:ascii="Garamond" w:hAnsi="Garamond"/>
                <w:sz w:val="20"/>
                <w:szCs w:val="20"/>
                <w:lang w:val="sq-AL"/>
              </w:rPr>
              <w:t>Specifikimin e materialit teknik si i prodhuar komercialisht i përdorur në produktet për mbrojtjen e bimëve, duke përfshirë karakterizimin e plotë të metabolitëve dytësorë; përkatës.</w:t>
            </w:r>
          </w:p>
          <w:p w14:paraId="6B784D81" w14:textId="5C41BD89" w:rsidR="004D7BE2" w:rsidRPr="002046E2" w:rsidRDefault="004D7BE2" w:rsidP="004D7BE2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2046E2">
              <w:rPr>
                <w:rFonts w:ascii="Garamond" w:hAnsi="Garamond"/>
                <w:sz w:val="20"/>
                <w:szCs w:val="20"/>
                <w:lang w:val="sq-AL"/>
              </w:rPr>
              <w:t>-</w:t>
            </w:r>
            <w:r w:rsidR="002046E2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2046E2">
              <w:rPr>
                <w:rFonts w:ascii="Garamond" w:hAnsi="Garamond"/>
                <w:sz w:val="20"/>
                <w:szCs w:val="20"/>
                <w:lang w:val="sq-AL"/>
              </w:rPr>
              <w:t xml:space="preserve">Mbrojtjen e operatorëve dhe punëtorëve, duke marrë parasysh që mikroorganizmat konsiderohen në vetvete si sensibilizues të mundshëm; Përdorimi i PPE/RPE mund të konsiderohet për të reduktuar ekspozimin e </w:t>
            </w:r>
            <w:r w:rsidRPr="002046E2">
              <w:rPr>
                <w:rFonts w:ascii="Garamond" w:hAnsi="Garamond"/>
                <w:sz w:val="20"/>
                <w:szCs w:val="20"/>
                <w:lang w:val="sq-AL"/>
              </w:rPr>
              <w:lastRenderedPageBreak/>
              <w:t xml:space="preserve">lëkurës dhe </w:t>
            </w:r>
            <w:r w:rsidR="002046E2" w:rsidRPr="002046E2">
              <w:rPr>
                <w:rFonts w:ascii="Garamond" w:hAnsi="Garamond"/>
                <w:sz w:val="20"/>
                <w:szCs w:val="20"/>
                <w:lang w:val="sq-AL"/>
              </w:rPr>
              <w:t>frymëmarrjes</w:t>
            </w:r>
            <w:r w:rsidRPr="002046E2">
              <w:rPr>
                <w:rFonts w:ascii="Garamond" w:hAnsi="Garamond"/>
                <w:sz w:val="20"/>
                <w:szCs w:val="20"/>
                <w:lang w:val="sq-AL"/>
              </w:rPr>
              <w:t>.</w:t>
            </w:r>
          </w:p>
        </w:tc>
      </w:tr>
      <w:tr w:rsidR="004D7BE2" w:rsidRPr="002046E2" w14:paraId="6B784D91" w14:textId="61111AF1" w:rsidTr="002046E2">
        <w:trPr>
          <w:trHeight w:val="126"/>
        </w:trPr>
        <w:tc>
          <w:tcPr>
            <w:tcW w:w="16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B784D83" w14:textId="77777777" w:rsidR="004D7BE2" w:rsidRPr="002046E2" w:rsidRDefault="004D7BE2" w:rsidP="004D7BE2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2046E2">
              <w:rPr>
                <w:rFonts w:ascii="Garamond" w:hAnsi="Garamond"/>
                <w:sz w:val="20"/>
                <w:szCs w:val="20"/>
                <w:lang w:val="sq-AL"/>
              </w:rPr>
              <w:lastRenderedPageBreak/>
              <w:t>2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B784D84" w14:textId="77777777" w:rsidR="004D7BE2" w:rsidRPr="002046E2" w:rsidRDefault="004D7BE2" w:rsidP="004D7BE2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2046E2">
              <w:rPr>
                <w:rFonts w:ascii="Garamond" w:hAnsi="Garamond"/>
                <w:b/>
                <w:i/>
                <w:iCs/>
                <w:sz w:val="20"/>
                <w:szCs w:val="20"/>
                <w:lang w:val="sq-AL"/>
              </w:rPr>
              <w:t>Trichoderma atroviride</w:t>
            </w:r>
            <w:r w:rsidRPr="002046E2">
              <w:rPr>
                <w:rFonts w:ascii="Garamond" w:hAnsi="Garamond"/>
                <w:sz w:val="20"/>
                <w:szCs w:val="20"/>
                <w:lang w:val="sq-AL"/>
              </w:rPr>
              <w:t> AGR2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B784D85" w14:textId="77777777" w:rsidR="004D7BE2" w:rsidRPr="002046E2" w:rsidRDefault="004D7BE2" w:rsidP="004D7BE2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2046E2">
              <w:rPr>
                <w:rFonts w:ascii="Garamond" w:hAnsi="Garamond"/>
                <w:sz w:val="20"/>
                <w:szCs w:val="20"/>
                <w:lang w:val="sq-AL"/>
              </w:rPr>
              <w:t>Nuk aplikohet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B784D86" w14:textId="77777777" w:rsidR="004D7BE2" w:rsidRPr="002046E2" w:rsidRDefault="004D7BE2" w:rsidP="004D7BE2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2046E2">
              <w:rPr>
                <w:rFonts w:ascii="Garamond" w:hAnsi="Garamond"/>
                <w:sz w:val="20"/>
                <w:szCs w:val="20"/>
                <w:lang w:val="sq-AL"/>
              </w:rPr>
              <w:t xml:space="preserve">Përmbajtja nominale e </w:t>
            </w:r>
            <w:r w:rsidRPr="002046E2">
              <w:rPr>
                <w:rFonts w:ascii="Garamond" w:hAnsi="Garamond"/>
                <w:i/>
                <w:sz w:val="20"/>
                <w:szCs w:val="20"/>
                <w:lang w:val="sq-AL"/>
              </w:rPr>
              <w:t>Trichoderma atroviride AGR2</w:t>
            </w:r>
            <w:r w:rsidRPr="002046E2">
              <w:rPr>
                <w:rFonts w:ascii="Garamond" w:hAnsi="Garamond"/>
                <w:sz w:val="20"/>
                <w:szCs w:val="20"/>
                <w:lang w:val="sq-AL"/>
              </w:rPr>
              <w:t xml:space="preserve"> në produktin teknik dhe formulimin është:</w:t>
            </w:r>
          </w:p>
          <w:p w14:paraId="6B784D87" w14:textId="77777777" w:rsidR="004D7BE2" w:rsidRPr="002046E2" w:rsidRDefault="004D7BE2" w:rsidP="004D7BE2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2046E2">
              <w:rPr>
                <w:rFonts w:ascii="Garamond" w:hAnsi="Garamond"/>
                <w:sz w:val="20"/>
                <w:szCs w:val="20"/>
                <w:lang w:val="sq-AL"/>
              </w:rPr>
              <w:t>Min: 5x10</w:t>
            </w:r>
            <w:r w:rsidRPr="002046E2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t>11</w:t>
            </w:r>
            <w:r w:rsidRPr="002046E2">
              <w:rPr>
                <w:rFonts w:ascii="Garamond" w:hAnsi="Garamond"/>
                <w:sz w:val="20"/>
                <w:szCs w:val="20"/>
                <w:lang w:val="sq-AL"/>
              </w:rPr>
              <w:t> CFU/kg</w:t>
            </w:r>
          </w:p>
          <w:p w14:paraId="6B784D88" w14:textId="77777777" w:rsidR="004D7BE2" w:rsidRPr="002046E2" w:rsidRDefault="004D7BE2" w:rsidP="004D7BE2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2046E2">
              <w:rPr>
                <w:rFonts w:ascii="Garamond" w:hAnsi="Garamond"/>
                <w:sz w:val="20"/>
                <w:szCs w:val="20"/>
                <w:lang w:val="sq-AL"/>
              </w:rPr>
              <w:t>Nominal: 1x10</w:t>
            </w:r>
            <w:r w:rsidRPr="002046E2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t>12</w:t>
            </w:r>
            <w:r w:rsidRPr="002046E2">
              <w:rPr>
                <w:rFonts w:ascii="Garamond" w:hAnsi="Garamond"/>
                <w:sz w:val="20"/>
                <w:szCs w:val="20"/>
                <w:lang w:val="sq-AL"/>
              </w:rPr>
              <w:t> CFU/kg</w:t>
            </w:r>
          </w:p>
          <w:p w14:paraId="6B784D89" w14:textId="77777777" w:rsidR="004D7BE2" w:rsidRPr="002046E2" w:rsidRDefault="004D7BE2" w:rsidP="004D7BE2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2046E2">
              <w:rPr>
                <w:rFonts w:ascii="Garamond" w:hAnsi="Garamond"/>
                <w:sz w:val="20"/>
                <w:szCs w:val="20"/>
                <w:lang w:val="sq-AL"/>
              </w:rPr>
              <w:t>Maximal: 1x10</w:t>
            </w:r>
            <w:r w:rsidRPr="002046E2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t>13</w:t>
            </w:r>
            <w:r w:rsidRPr="002046E2">
              <w:rPr>
                <w:rFonts w:ascii="Garamond" w:hAnsi="Garamond"/>
                <w:sz w:val="20"/>
                <w:szCs w:val="20"/>
                <w:lang w:val="sq-AL"/>
              </w:rPr>
              <w:t> CFU/kg</w:t>
            </w:r>
          </w:p>
          <w:p w14:paraId="6B784D8A" w14:textId="77777777" w:rsidR="004D7BE2" w:rsidRPr="002046E2" w:rsidRDefault="004D7BE2" w:rsidP="004D7BE2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2046E2">
              <w:rPr>
                <w:rFonts w:ascii="Garamond" w:hAnsi="Garamond"/>
                <w:sz w:val="20"/>
                <w:szCs w:val="20"/>
                <w:lang w:val="sq-AL"/>
              </w:rPr>
              <w:t>Nuk ka papastërti të spikatura.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784D8B" w14:textId="77777777" w:rsidR="004D7BE2" w:rsidRPr="002046E2" w:rsidRDefault="004D7BE2" w:rsidP="004D7BE2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2046E2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Abiopep Plant Health SL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784D8C" w14:textId="77777777" w:rsidR="004D7BE2" w:rsidRPr="002046E2" w:rsidRDefault="004D7BE2" w:rsidP="004D7BE2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2046E2">
              <w:rPr>
                <w:rFonts w:ascii="Garamond" w:hAnsi="Garamond"/>
                <w:sz w:val="20"/>
                <w:szCs w:val="20"/>
                <w:lang w:val="sq-AL"/>
              </w:rPr>
              <w:t>20.2.2023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B784D8D" w14:textId="77777777" w:rsidR="004D7BE2" w:rsidRPr="002046E2" w:rsidRDefault="004D7BE2" w:rsidP="004D7BE2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2046E2">
              <w:rPr>
                <w:rFonts w:ascii="Garamond" w:hAnsi="Garamond"/>
                <w:sz w:val="20"/>
                <w:szCs w:val="20"/>
                <w:lang w:val="sq-AL"/>
              </w:rPr>
              <w:t xml:space="preserve"> 20.2.2038</w:t>
            </w:r>
          </w:p>
        </w:tc>
        <w:tc>
          <w:tcPr>
            <w:tcW w:w="115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B784D8E" w14:textId="77777777" w:rsidR="004D7BE2" w:rsidRPr="002046E2" w:rsidRDefault="004D7BE2" w:rsidP="004D7BE2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2046E2">
              <w:rPr>
                <w:rFonts w:ascii="Garamond" w:hAnsi="Garamond"/>
                <w:sz w:val="20"/>
                <w:szCs w:val="20"/>
                <w:lang w:val="sq-AL"/>
              </w:rPr>
              <w:t>Të kushtohet vëmendje të veçantë në:</w:t>
            </w:r>
          </w:p>
          <w:p w14:paraId="41F5C3C3" w14:textId="77777777" w:rsidR="004D7BE2" w:rsidRPr="002046E2" w:rsidRDefault="004D7BE2" w:rsidP="004D7BE2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2046E2">
              <w:rPr>
                <w:rFonts w:ascii="Garamond" w:hAnsi="Garamond"/>
                <w:sz w:val="20"/>
                <w:szCs w:val="20"/>
                <w:lang w:val="sq-AL"/>
              </w:rPr>
              <w:t>-</w:t>
            </w:r>
            <w:r w:rsidR="002046E2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2046E2">
              <w:rPr>
                <w:rFonts w:ascii="Garamond" w:hAnsi="Garamond"/>
                <w:sz w:val="20"/>
                <w:szCs w:val="20"/>
                <w:lang w:val="sq-AL"/>
              </w:rPr>
              <w:t>Specifikimin e materialit teknik si i prodhuar komercialisht i përdorur në produktet për mbrojtjen e bimëve, duke përfshirë karakterizimin e plotë të metabolitëve dytësorë përkatës;</w:t>
            </w:r>
          </w:p>
          <w:p w14:paraId="6B784D90" w14:textId="6DA4456D" w:rsidR="004D7BE2" w:rsidRPr="002046E2" w:rsidRDefault="004D7BE2" w:rsidP="004D7BE2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2046E2">
              <w:rPr>
                <w:rFonts w:ascii="Garamond" w:hAnsi="Garamond"/>
                <w:sz w:val="20"/>
                <w:szCs w:val="20"/>
                <w:lang w:val="sq-AL"/>
              </w:rPr>
              <w:t>-</w:t>
            </w:r>
            <w:r w:rsidR="002046E2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2046E2">
              <w:rPr>
                <w:rFonts w:ascii="Garamond" w:hAnsi="Garamond"/>
                <w:sz w:val="20"/>
                <w:szCs w:val="20"/>
                <w:lang w:val="sq-AL"/>
              </w:rPr>
              <w:t xml:space="preserve">Mbrojtjen e operatorëve dhe punëtorëve, duke marrë parasysh që mikroorganizmat konsiderohen në vetvete si sensibilizues të mundshëm; Përdorimi i PPE/RPE mund të konsiderohet për të reduktuar ekspozimin e lëkurës dhe </w:t>
            </w:r>
            <w:r w:rsidR="002046E2" w:rsidRPr="002046E2">
              <w:rPr>
                <w:rFonts w:ascii="Garamond" w:hAnsi="Garamond"/>
                <w:sz w:val="20"/>
                <w:szCs w:val="20"/>
                <w:lang w:val="sq-AL"/>
              </w:rPr>
              <w:t>frymëmarrjes</w:t>
            </w:r>
            <w:r w:rsidRPr="002046E2">
              <w:rPr>
                <w:rFonts w:ascii="Garamond" w:hAnsi="Garamond"/>
                <w:sz w:val="20"/>
                <w:szCs w:val="20"/>
                <w:lang w:val="sq-AL"/>
              </w:rPr>
              <w:t>.</w:t>
            </w:r>
          </w:p>
        </w:tc>
      </w:tr>
    </w:tbl>
    <w:p w14:paraId="6B784D92" w14:textId="77777777" w:rsidR="004D7BE2" w:rsidRPr="002046E2" w:rsidRDefault="004D7BE2" w:rsidP="004D7BE2">
      <w:pPr>
        <w:tabs>
          <w:tab w:val="left" w:pos="360"/>
        </w:tabs>
        <w:spacing w:after="0" w:line="240" w:lineRule="auto"/>
        <w:ind w:firstLine="284"/>
        <w:rPr>
          <w:rFonts w:ascii="Garamond" w:hAnsi="Garamond"/>
          <w:b/>
          <w:color w:val="000000"/>
          <w:spacing w:val="-3"/>
          <w:sz w:val="24"/>
          <w:szCs w:val="24"/>
          <w:lang w:val="sq-AL"/>
        </w:rPr>
      </w:pPr>
    </w:p>
    <w:p w14:paraId="6B784D93" w14:textId="77777777" w:rsidR="004D7BE2" w:rsidRPr="00CF2A73" w:rsidRDefault="004D7BE2" w:rsidP="004D7BE2">
      <w:pPr>
        <w:tabs>
          <w:tab w:val="left" w:pos="360"/>
        </w:tabs>
        <w:spacing w:after="0" w:line="240" w:lineRule="auto"/>
        <w:ind w:firstLine="284"/>
        <w:rPr>
          <w:rFonts w:ascii="Garamond" w:hAnsi="Garamond"/>
          <w:i/>
          <w:color w:val="000000"/>
          <w:spacing w:val="-3"/>
          <w:sz w:val="20"/>
          <w:szCs w:val="24"/>
          <w:lang w:val="sq-AL"/>
        </w:rPr>
      </w:pPr>
      <w:r w:rsidRPr="00CF2A73">
        <w:rPr>
          <w:rFonts w:ascii="Garamond" w:hAnsi="Garamond"/>
          <w:color w:val="000000"/>
          <w:spacing w:val="-3"/>
          <w:sz w:val="20"/>
          <w:szCs w:val="24"/>
          <w:lang w:val="sq-AL"/>
        </w:rPr>
        <w:t>2. RINOVOHET REGJISTRIMI (RIREGJISTRIM) PËR LËNDËN VEPRUESE SI MË POSHTË: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5"/>
        <w:gridCol w:w="1441"/>
        <w:gridCol w:w="973"/>
        <w:gridCol w:w="1437"/>
        <w:gridCol w:w="806"/>
        <w:gridCol w:w="1019"/>
        <w:gridCol w:w="3389"/>
      </w:tblGrid>
      <w:tr w:rsidR="004D7BE2" w:rsidRPr="002046E2" w14:paraId="6B784D9D" w14:textId="77777777" w:rsidTr="002046E2">
        <w:trPr>
          <w:trHeight w:val="368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784D95" w14:textId="77777777" w:rsidR="004D7BE2" w:rsidRPr="002046E2" w:rsidRDefault="004D7BE2" w:rsidP="004D7BE2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aramond" w:hAnsi="Garamond"/>
                <w:b/>
                <w:color w:val="000000"/>
                <w:sz w:val="20"/>
                <w:szCs w:val="24"/>
                <w:lang w:val="sq-AL"/>
              </w:rPr>
            </w:pPr>
            <w:r w:rsidRPr="002046E2">
              <w:rPr>
                <w:rFonts w:ascii="Garamond" w:hAnsi="Garamond"/>
                <w:b/>
                <w:color w:val="000000"/>
                <w:sz w:val="20"/>
                <w:szCs w:val="24"/>
                <w:lang w:val="sq-AL"/>
              </w:rPr>
              <w:t>Nr.</w:t>
            </w:r>
          </w:p>
        </w:tc>
        <w:tc>
          <w:tcPr>
            <w:tcW w:w="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784D96" w14:textId="77777777" w:rsidR="004D7BE2" w:rsidRPr="002046E2" w:rsidRDefault="004D7BE2" w:rsidP="004D7BE2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20"/>
                <w:szCs w:val="24"/>
                <w:lang w:val="sq-AL"/>
              </w:rPr>
            </w:pPr>
            <w:r w:rsidRPr="002046E2">
              <w:rPr>
                <w:rFonts w:ascii="Garamond" w:hAnsi="Garamond"/>
                <w:b/>
                <w:color w:val="000000"/>
                <w:sz w:val="20"/>
                <w:szCs w:val="24"/>
                <w:lang w:val="sq-AL"/>
              </w:rPr>
              <w:t xml:space="preserve">Emri i zakonshëm </w:t>
            </w:r>
          </w:p>
          <w:p w14:paraId="6B784D97" w14:textId="77777777" w:rsidR="004D7BE2" w:rsidRPr="002046E2" w:rsidRDefault="004D7BE2" w:rsidP="004D7BE2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20"/>
                <w:szCs w:val="24"/>
                <w:lang w:val="sq-AL"/>
              </w:rPr>
            </w:pPr>
            <w:r w:rsidRPr="002046E2">
              <w:rPr>
                <w:rFonts w:ascii="Garamond" w:hAnsi="Garamond"/>
                <w:b/>
                <w:color w:val="000000"/>
                <w:sz w:val="20"/>
                <w:szCs w:val="24"/>
                <w:lang w:val="sq-AL"/>
              </w:rPr>
              <w:t>dhe numri i identifikimit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784D98" w14:textId="77777777" w:rsidR="004D7BE2" w:rsidRPr="002046E2" w:rsidRDefault="004D7BE2" w:rsidP="004D7BE2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20"/>
                <w:szCs w:val="24"/>
                <w:lang w:val="sq-AL"/>
              </w:rPr>
            </w:pPr>
            <w:r w:rsidRPr="002046E2">
              <w:rPr>
                <w:rFonts w:ascii="Garamond" w:hAnsi="Garamond"/>
                <w:b/>
                <w:color w:val="000000"/>
                <w:sz w:val="20"/>
                <w:szCs w:val="24"/>
                <w:lang w:val="sq-AL"/>
              </w:rPr>
              <w:t>Emërtimi IUPAC</w:t>
            </w:r>
          </w:p>
        </w:tc>
        <w:tc>
          <w:tcPr>
            <w:tcW w:w="7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784D99" w14:textId="77777777" w:rsidR="004D7BE2" w:rsidRPr="002046E2" w:rsidRDefault="004D7BE2" w:rsidP="004D7BE2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20"/>
                <w:szCs w:val="24"/>
                <w:lang w:val="sq-AL"/>
              </w:rPr>
            </w:pPr>
            <w:r w:rsidRPr="002046E2">
              <w:rPr>
                <w:rFonts w:ascii="Garamond" w:hAnsi="Garamond"/>
                <w:b/>
                <w:color w:val="000000"/>
                <w:sz w:val="20"/>
                <w:szCs w:val="24"/>
                <w:lang w:val="sq-AL"/>
              </w:rPr>
              <w:t>Pastërtia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B784D9A" w14:textId="77777777" w:rsidR="004D7BE2" w:rsidRPr="002046E2" w:rsidRDefault="004D7BE2" w:rsidP="004D7BE2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20"/>
                <w:szCs w:val="24"/>
                <w:lang w:val="sq-AL"/>
              </w:rPr>
            </w:pPr>
            <w:r w:rsidRPr="002046E2">
              <w:rPr>
                <w:rFonts w:ascii="Garamond" w:hAnsi="Garamond"/>
                <w:b/>
                <w:color w:val="000000"/>
                <w:sz w:val="20"/>
                <w:szCs w:val="24"/>
                <w:lang w:val="sq-AL"/>
              </w:rPr>
              <w:t>Data e miratimit</w:t>
            </w:r>
          </w:p>
        </w:tc>
        <w:tc>
          <w:tcPr>
            <w:tcW w:w="47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784D9B" w14:textId="77777777" w:rsidR="004D7BE2" w:rsidRPr="002046E2" w:rsidRDefault="004D7BE2" w:rsidP="004D7BE2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4"/>
                <w:lang w:val="sq-AL"/>
              </w:rPr>
            </w:pPr>
            <w:r w:rsidRPr="002046E2">
              <w:rPr>
                <w:rFonts w:ascii="Garamond" w:hAnsi="Garamond"/>
                <w:b/>
                <w:color w:val="000000"/>
                <w:sz w:val="20"/>
                <w:szCs w:val="24"/>
                <w:lang w:val="sq-AL"/>
              </w:rPr>
              <w:t>Data e përfundimit</w:t>
            </w:r>
          </w:p>
        </w:tc>
        <w:tc>
          <w:tcPr>
            <w:tcW w:w="1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784D9C" w14:textId="77777777" w:rsidR="004D7BE2" w:rsidRPr="002046E2" w:rsidRDefault="004D7BE2" w:rsidP="004D7BE2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4"/>
                <w:lang w:val="sq-AL"/>
              </w:rPr>
            </w:pPr>
            <w:r w:rsidRPr="002046E2">
              <w:rPr>
                <w:rFonts w:ascii="Garamond" w:hAnsi="Garamond"/>
                <w:b/>
                <w:color w:val="000000"/>
                <w:sz w:val="20"/>
                <w:szCs w:val="24"/>
                <w:lang w:val="sq-AL"/>
              </w:rPr>
              <w:t>Dispozita specifike</w:t>
            </w:r>
          </w:p>
        </w:tc>
      </w:tr>
      <w:tr w:rsidR="004D7BE2" w:rsidRPr="002046E2" w14:paraId="6B784DB1" w14:textId="77777777" w:rsidTr="002046E2">
        <w:trPr>
          <w:trHeight w:val="70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B784D9E" w14:textId="77777777" w:rsidR="004D7BE2" w:rsidRPr="002046E2" w:rsidRDefault="004D7BE2" w:rsidP="004D7BE2">
            <w:pPr>
              <w:spacing w:after="0" w:line="240" w:lineRule="auto"/>
              <w:rPr>
                <w:rFonts w:ascii="Garamond" w:hAnsi="Garamond"/>
                <w:sz w:val="20"/>
                <w:szCs w:val="24"/>
                <w:lang w:val="sq-AL"/>
              </w:rPr>
            </w:pPr>
            <w:r w:rsidRPr="002046E2">
              <w:rPr>
                <w:rFonts w:ascii="Garamond" w:hAnsi="Garamond"/>
                <w:sz w:val="20"/>
                <w:szCs w:val="24"/>
                <w:lang w:val="sq-AL"/>
              </w:rPr>
              <w:t>1</w:t>
            </w:r>
          </w:p>
        </w:tc>
        <w:tc>
          <w:tcPr>
            <w:tcW w:w="78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B784D9F" w14:textId="77777777" w:rsidR="004D7BE2" w:rsidRPr="002046E2" w:rsidRDefault="004D7BE2" w:rsidP="004D7BE2">
            <w:pPr>
              <w:spacing w:after="0" w:line="240" w:lineRule="auto"/>
              <w:rPr>
                <w:rFonts w:ascii="Garamond" w:hAnsi="Garamond"/>
                <w:b/>
                <w:sz w:val="20"/>
                <w:szCs w:val="24"/>
                <w:lang w:val="sq-AL"/>
              </w:rPr>
            </w:pPr>
            <w:r w:rsidRPr="002046E2">
              <w:rPr>
                <w:rFonts w:ascii="Garamond" w:hAnsi="Garamond"/>
                <w:b/>
                <w:i/>
                <w:iCs/>
                <w:sz w:val="20"/>
                <w:szCs w:val="24"/>
                <w:lang w:val="sq-AL"/>
              </w:rPr>
              <w:t>Pseudomonas chlororaphis</w:t>
            </w:r>
          </w:p>
          <w:p w14:paraId="6B784DA0" w14:textId="77777777" w:rsidR="004D7BE2" w:rsidRPr="002046E2" w:rsidRDefault="004D7BE2" w:rsidP="004D7BE2">
            <w:pPr>
              <w:spacing w:after="0" w:line="240" w:lineRule="auto"/>
              <w:rPr>
                <w:rFonts w:ascii="Garamond" w:hAnsi="Garamond"/>
                <w:sz w:val="20"/>
                <w:szCs w:val="24"/>
                <w:lang w:val="sq-AL"/>
              </w:rPr>
            </w:pPr>
            <w:r w:rsidRPr="002046E2">
              <w:rPr>
                <w:rFonts w:ascii="Garamond" w:hAnsi="Garamond"/>
                <w:sz w:val="20"/>
                <w:szCs w:val="24"/>
                <w:lang w:val="sq-AL"/>
              </w:rPr>
              <w:t>strain MA 342</w:t>
            </w:r>
          </w:p>
          <w:p w14:paraId="6B784DA1" w14:textId="77777777" w:rsidR="004D7BE2" w:rsidRPr="002046E2" w:rsidRDefault="004D7BE2" w:rsidP="004D7BE2">
            <w:pPr>
              <w:spacing w:after="0" w:line="240" w:lineRule="auto"/>
              <w:rPr>
                <w:rFonts w:ascii="Garamond" w:hAnsi="Garamond"/>
                <w:sz w:val="20"/>
                <w:szCs w:val="24"/>
                <w:lang w:val="sq-AL"/>
              </w:rPr>
            </w:pPr>
            <w:r w:rsidRPr="002046E2">
              <w:rPr>
                <w:rFonts w:ascii="Garamond" w:hAnsi="Garamond"/>
                <w:sz w:val="20"/>
                <w:szCs w:val="24"/>
                <w:lang w:val="sq-AL"/>
              </w:rPr>
              <w:t xml:space="preserve">Koleksioni i kulturës: </w:t>
            </w:r>
          </w:p>
          <w:p w14:paraId="6B784DA2" w14:textId="77777777" w:rsidR="004D7BE2" w:rsidRPr="002046E2" w:rsidRDefault="004D7BE2" w:rsidP="004D7BE2">
            <w:pPr>
              <w:spacing w:after="0" w:line="240" w:lineRule="auto"/>
              <w:rPr>
                <w:rFonts w:ascii="Garamond" w:hAnsi="Garamond"/>
                <w:bCs/>
                <w:sz w:val="20"/>
                <w:szCs w:val="24"/>
                <w:shd w:val="clear" w:color="auto" w:fill="FFFFFF"/>
                <w:lang w:val="sq-AL"/>
              </w:rPr>
            </w:pPr>
            <w:r w:rsidRPr="002046E2">
              <w:rPr>
                <w:rFonts w:ascii="Garamond" w:hAnsi="Garamond"/>
                <w:sz w:val="20"/>
                <w:szCs w:val="24"/>
                <w:lang w:val="sq-AL"/>
              </w:rPr>
              <w:t>NCIMB, UK: NCIMB 40616</w:t>
            </w:r>
          </w:p>
          <w:p w14:paraId="6B784DA3" w14:textId="77777777" w:rsidR="004D7BE2" w:rsidRPr="002046E2" w:rsidRDefault="004D7BE2" w:rsidP="004D7BE2">
            <w:pPr>
              <w:spacing w:after="0" w:line="240" w:lineRule="auto"/>
              <w:rPr>
                <w:rFonts w:ascii="Garamond" w:hAnsi="Garamond"/>
                <w:sz w:val="20"/>
                <w:szCs w:val="24"/>
                <w:lang w:val="sq-AL"/>
              </w:rPr>
            </w:pP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B784DA4" w14:textId="77777777" w:rsidR="004D7BE2" w:rsidRPr="002046E2" w:rsidRDefault="004D7BE2" w:rsidP="004D7BE2">
            <w:pPr>
              <w:spacing w:after="0" w:line="240" w:lineRule="auto"/>
              <w:rPr>
                <w:rFonts w:ascii="Garamond" w:hAnsi="Garamond"/>
                <w:sz w:val="20"/>
                <w:szCs w:val="24"/>
                <w:lang w:val="sq-AL"/>
              </w:rPr>
            </w:pPr>
            <w:r w:rsidRPr="002046E2">
              <w:rPr>
                <w:rFonts w:ascii="Garamond" w:hAnsi="Garamond"/>
                <w:sz w:val="20"/>
                <w:szCs w:val="24"/>
                <w:lang w:val="sq-AL"/>
              </w:rPr>
              <w:t>Jo e aplikueshme</w:t>
            </w:r>
          </w:p>
        </w:tc>
        <w:tc>
          <w:tcPr>
            <w:tcW w:w="78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B784DA5" w14:textId="77777777" w:rsidR="004D7BE2" w:rsidRPr="002046E2" w:rsidRDefault="004D7BE2" w:rsidP="004D7BE2">
            <w:pPr>
              <w:spacing w:after="0" w:line="240" w:lineRule="auto"/>
              <w:rPr>
                <w:rFonts w:ascii="Garamond" w:hAnsi="Garamond"/>
                <w:sz w:val="20"/>
                <w:szCs w:val="24"/>
                <w:lang w:val="sq-AL"/>
              </w:rPr>
            </w:pPr>
            <w:r w:rsidRPr="002046E2">
              <w:rPr>
                <w:rFonts w:ascii="Garamond" w:hAnsi="Garamond"/>
                <w:sz w:val="20"/>
                <w:szCs w:val="24"/>
                <w:lang w:val="sq-AL"/>
              </w:rPr>
              <w:t>Sasia e metabolitit dytësor 2,3-deepoksi-2,3-didehidro-rizoksinë (DDR) në agjentin mikrobial të kontrollit të dëmtuesve (MPCA) nuk duhet të kalojë LOQ (2 μg/ml).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784DA6" w14:textId="77777777" w:rsidR="004D7BE2" w:rsidRPr="002046E2" w:rsidRDefault="004D7BE2" w:rsidP="004D7BE2">
            <w:pPr>
              <w:spacing w:after="0" w:line="240" w:lineRule="auto"/>
              <w:rPr>
                <w:rFonts w:ascii="Garamond" w:hAnsi="Garamond"/>
                <w:sz w:val="20"/>
                <w:szCs w:val="24"/>
                <w:lang w:val="sq-AL"/>
              </w:rPr>
            </w:pPr>
            <w:r w:rsidRPr="002046E2">
              <w:rPr>
                <w:rFonts w:ascii="Garamond" w:hAnsi="Garamond"/>
                <w:sz w:val="20"/>
                <w:szCs w:val="24"/>
                <w:lang w:val="sq-AL"/>
              </w:rPr>
              <w:t>1.3.2023</w:t>
            </w:r>
          </w:p>
        </w:tc>
        <w:tc>
          <w:tcPr>
            <w:tcW w:w="478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B784DA7" w14:textId="77777777" w:rsidR="004D7BE2" w:rsidRPr="002046E2" w:rsidRDefault="004D7BE2" w:rsidP="004D7BE2">
            <w:pPr>
              <w:spacing w:after="0" w:line="240" w:lineRule="auto"/>
              <w:rPr>
                <w:rFonts w:ascii="Garamond" w:hAnsi="Garamond"/>
                <w:sz w:val="20"/>
                <w:szCs w:val="24"/>
                <w:lang w:val="sq-AL"/>
              </w:rPr>
            </w:pPr>
            <w:r w:rsidRPr="002046E2">
              <w:rPr>
                <w:rFonts w:ascii="Garamond" w:hAnsi="Garamond"/>
                <w:sz w:val="20"/>
                <w:szCs w:val="24"/>
                <w:lang w:val="sq-AL"/>
              </w:rPr>
              <w:t>28.2.2038</w:t>
            </w:r>
          </w:p>
        </w:tc>
        <w:tc>
          <w:tcPr>
            <w:tcW w:w="182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B784DA8" w14:textId="77777777" w:rsidR="004D7BE2" w:rsidRPr="002046E2" w:rsidRDefault="004D7BE2" w:rsidP="004D7BE2">
            <w:pPr>
              <w:spacing w:after="0" w:line="240" w:lineRule="auto"/>
              <w:rPr>
                <w:rFonts w:ascii="Garamond" w:hAnsi="Garamond"/>
                <w:sz w:val="20"/>
                <w:szCs w:val="24"/>
                <w:lang w:val="sq-AL"/>
              </w:rPr>
            </w:pPr>
            <w:r w:rsidRPr="002046E2">
              <w:rPr>
                <w:rFonts w:ascii="Garamond" w:hAnsi="Garamond"/>
                <w:sz w:val="20"/>
                <w:szCs w:val="24"/>
                <w:lang w:val="sq-AL"/>
              </w:rPr>
              <w:t>Mund të autorizohen vetëm përdorime si fungicide për veshjen e farave me makineri.</w:t>
            </w:r>
          </w:p>
          <w:p w14:paraId="6B784DA9" w14:textId="77777777" w:rsidR="004D7BE2" w:rsidRPr="002046E2" w:rsidRDefault="004D7BE2" w:rsidP="004D7BE2">
            <w:pPr>
              <w:spacing w:after="0" w:line="240" w:lineRule="auto"/>
              <w:rPr>
                <w:rFonts w:ascii="Garamond" w:hAnsi="Garamond"/>
                <w:sz w:val="20"/>
                <w:szCs w:val="24"/>
                <w:lang w:val="sq-AL"/>
              </w:rPr>
            </w:pPr>
            <w:r w:rsidRPr="002046E2">
              <w:rPr>
                <w:rFonts w:ascii="Garamond" w:hAnsi="Garamond"/>
                <w:sz w:val="20"/>
                <w:szCs w:val="24"/>
                <w:lang w:val="sq-AL"/>
              </w:rPr>
              <w:t xml:space="preserve">T’i kushtohet vëmendje e veçantë: </w:t>
            </w:r>
          </w:p>
          <w:p w14:paraId="6B784DAA" w14:textId="73085E32" w:rsidR="004D7BE2" w:rsidRPr="002046E2" w:rsidRDefault="004D7BE2" w:rsidP="004D7BE2">
            <w:pPr>
              <w:spacing w:after="0" w:line="240" w:lineRule="auto"/>
              <w:rPr>
                <w:rFonts w:ascii="Garamond" w:hAnsi="Garamond"/>
                <w:sz w:val="20"/>
                <w:szCs w:val="24"/>
                <w:lang w:val="sq-AL"/>
              </w:rPr>
            </w:pPr>
            <w:r w:rsidRPr="002046E2">
              <w:rPr>
                <w:rFonts w:ascii="Garamond" w:hAnsi="Garamond"/>
                <w:sz w:val="20"/>
                <w:szCs w:val="24"/>
                <w:lang w:val="sq-AL"/>
              </w:rPr>
              <w:t>-nivelit t</w:t>
            </w:r>
            <w:r w:rsidR="001A3080">
              <w:rPr>
                <w:rFonts w:ascii="Garamond" w:hAnsi="Garamond"/>
                <w:sz w:val="20"/>
                <w:szCs w:val="24"/>
                <w:lang w:val="sq-AL"/>
              </w:rPr>
              <w:t>ë</w:t>
            </w:r>
            <w:r w:rsidRPr="002046E2">
              <w:rPr>
                <w:rFonts w:ascii="Garamond" w:hAnsi="Garamond"/>
                <w:sz w:val="20"/>
                <w:szCs w:val="24"/>
                <w:lang w:val="sq-AL"/>
              </w:rPr>
              <w:t xml:space="preserve"> metabolitit 2,3-deepoksi-2,3-didehidro-rizoksinë (DDR) në agjentin mikrobial të kontrollit të dëmtuesve (MPCA), i cili nuk duhet të kalojë 2 μg/ml;</w:t>
            </w:r>
          </w:p>
          <w:p w14:paraId="6B784DAB" w14:textId="77777777" w:rsidR="004D7BE2" w:rsidRPr="002046E2" w:rsidRDefault="004D7BE2" w:rsidP="004D7BE2">
            <w:pPr>
              <w:spacing w:after="0" w:line="240" w:lineRule="auto"/>
              <w:rPr>
                <w:rFonts w:ascii="Garamond" w:hAnsi="Garamond"/>
                <w:sz w:val="20"/>
                <w:szCs w:val="24"/>
                <w:lang w:val="sq-AL"/>
              </w:rPr>
            </w:pPr>
            <w:r w:rsidRPr="002046E2">
              <w:rPr>
                <w:rFonts w:ascii="Garamond" w:hAnsi="Garamond"/>
                <w:sz w:val="20"/>
                <w:szCs w:val="24"/>
                <w:lang w:val="sq-AL"/>
              </w:rPr>
              <w:t>-mbrojtjes se operatorëve dhe punëtorëve, duke marrë parasysh se shtami MA342 i Pseudomonas chlororaphis duhet të konsiderohet, si çdo mikroorganizëm, si një sensibilizues i mundshëm dhe duke i kushtuar vëmendje të veçantë ekspozimit nëpërmjet thithjes.</w:t>
            </w:r>
          </w:p>
          <w:p w14:paraId="6B784DAC" w14:textId="77777777" w:rsidR="004D7BE2" w:rsidRPr="002046E2" w:rsidRDefault="004D7BE2" w:rsidP="004D7BE2">
            <w:pPr>
              <w:spacing w:after="0" w:line="240" w:lineRule="auto"/>
              <w:rPr>
                <w:rFonts w:ascii="Garamond" w:hAnsi="Garamond"/>
                <w:sz w:val="20"/>
                <w:szCs w:val="24"/>
                <w:lang w:val="sq-AL"/>
              </w:rPr>
            </w:pPr>
            <w:r w:rsidRPr="002046E2">
              <w:rPr>
                <w:rFonts w:ascii="Garamond" w:hAnsi="Garamond"/>
                <w:sz w:val="20"/>
                <w:szCs w:val="24"/>
                <w:lang w:val="sq-AL"/>
              </w:rPr>
              <w:t>Kushtet e përdorimit do të përfshijnë masa për zbutjen e rrezikut, aty ku është e nevojshme.</w:t>
            </w:r>
          </w:p>
          <w:p w14:paraId="6B784DAD" w14:textId="1D49BB1F" w:rsidR="004D7BE2" w:rsidRPr="002046E2" w:rsidRDefault="004D7BE2" w:rsidP="004D7BE2">
            <w:pPr>
              <w:spacing w:after="0" w:line="240" w:lineRule="auto"/>
              <w:rPr>
                <w:rFonts w:ascii="Garamond" w:hAnsi="Garamond"/>
                <w:sz w:val="20"/>
                <w:szCs w:val="24"/>
                <w:lang w:val="sq-AL"/>
              </w:rPr>
            </w:pPr>
            <w:r w:rsidRPr="002046E2">
              <w:rPr>
                <w:rFonts w:ascii="Garamond" w:hAnsi="Garamond"/>
                <w:sz w:val="20"/>
                <w:szCs w:val="24"/>
                <w:lang w:val="sq-AL"/>
              </w:rPr>
              <w:t>Aplikanti duhet t</w:t>
            </w:r>
            <w:r w:rsidR="001A3080">
              <w:rPr>
                <w:rFonts w:ascii="Garamond" w:hAnsi="Garamond"/>
                <w:sz w:val="20"/>
                <w:szCs w:val="24"/>
                <w:lang w:val="sq-AL"/>
              </w:rPr>
              <w:t>ë</w:t>
            </w:r>
            <w:r w:rsidRPr="002046E2">
              <w:rPr>
                <w:rFonts w:ascii="Garamond" w:hAnsi="Garamond"/>
                <w:sz w:val="20"/>
                <w:szCs w:val="24"/>
                <w:lang w:val="sq-AL"/>
              </w:rPr>
              <w:t xml:space="preserve"> paraqesë informacion konfirmues në lidhje me:</w:t>
            </w:r>
          </w:p>
          <w:p w14:paraId="6B784DAE" w14:textId="77777777" w:rsidR="004D7BE2" w:rsidRPr="002046E2" w:rsidRDefault="004D7BE2" w:rsidP="004D7BE2">
            <w:pPr>
              <w:spacing w:after="0" w:line="240" w:lineRule="auto"/>
              <w:rPr>
                <w:rFonts w:ascii="Garamond" w:hAnsi="Garamond"/>
                <w:sz w:val="20"/>
                <w:szCs w:val="24"/>
                <w:lang w:val="sq-AL"/>
              </w:rPr>
            </w:pPr>
            <w:r w:rsidRPr="002046E2">
              <w:rPr>
                <w:rFonts w:ascii="Garamond" w:hAnsi="Garamond"/>
                <w:sz w:val="20"/>
                <w:szCs w:val="24"/>
                <w:lang w:val="sq-AL"/>
              </w:rPr>
              <w:t>1. identifikimin filogjenetik taksonomik të mikroorganizmit (identiteti, taksonomia dhe filogjenia);</w:t>
            </w:r>
          </w:p>
          <w:p w14:paraId="6B784DAF" w14:textId="77777777" w:rsidR="004D7BE2" w:rsidRPr="002046E2" w:rsidRDefault="004D7BE2" w:rsidP="004D7BE2">
            <w:pPr>
              <w:spacing w:after="0" w:line="240" w:lineRule="auto"/>
              <w:rPr>
                <w:rFonts w:ascii="Garamond" w:hAnsi="Garamond"/>
                <w:sz w:val="20"/>
                <w:szCs w:val="24"/>
                <w:lang w:val="sq-AL"/>
              </w:rPr>
            </w:pPr>
            <w:r w:rsidRPr="002046E2">
              <w:rPr>
                <w:rFonts w:ascii="Garamond" w:hAnsi="Garamond"/>
                <w:sz w:val="20"/>
                <w:szCs w:val="24"/>
                <w:lang w:val="sq-AL"/>
              </w:rPr>
              <w:t>2. metabolitin sekondar DDR, veçanërisht në shkallën e degradimit të tij;</w:t>
            </w:r>
          </w:p>
          <w:p w14:paraId="6B784DB0" w14:textId="77777777" w:rsidR="004D7BE2" w:rsidRPr="002046E2" w:rsidRDefault="004D7BE2" w:rsidP="004D7BE2">
            <w:pPr>
              <w:spacing w:after="0" w:line="240" w:lineRule="auto"/>
              <w:rPr>
                <w:rFonts w:ascii="Garamond" w:hAnsi="Garamond"/>
                <w:sz w:val="20"/>
                <w:szCs w:val="24"/>
                <w:lang w:val="sq-AL"/>
              </w:rPr>
            </w:pPr>
            <w:r w:rsidRPr="002046E2">
              <w:rPr>
                <w:rFonts w:ascii="Garamond" w:hAnsi="Garamond"/>
                <w:sz w:val="20"/>
                <w:szCs w:val="24"/>
                <w:lang w:val="sq-AL"/>
              </w:rPr>
              <w:t>3. potencialin për transferimin e gjeneve të rezistencës ndaj antibiotikëve nga shtami MA 342 i Pseudomonas chlororaphis te mikroorganizmat e tjerë.</w:t>
            </w:r>
          </w:p>
        </w:tc>
      </w:tr>
    </w:tbl>
    <w:p w14:paraId="6B784DB2" w14:textId="77777777" w:rsidR="004D7BE2" w:rsidRPr="002046E2" w:rsidRDefault="004D7BE2" w:rsidP="004D7BE2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color w:val="000000"/>
          <w:spacing w:val="-3"/>
          <w:sz w:val="24"/>
          <w:szCs w:val="24"/>
          <w:lang w:val="sq-AL"/>
        </w:rPr>
      </w:pPr>
    </w:p>
    <w:p w14:paraId="6B784DB4" w14:textId="77777777" w:rsidR="004D7BE2" w:rsidRPr="002046E2" w:rsidRDefault="004D7BE2" w:rsidP="004D7BE2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Cs/>
          <w:spacing w:val="-15"/>
          <w:sz w:val="24"/>
          <w:szCs w:val="24"/>
          <w:lang w:val="sq-AL"/>
        </w:rPr>
      </w:pPr>
      <w:r w:rsidRPr="002046E2">
        <w:rPr>
          <w:rFonts w:ascii="Garamond" w:hAnsi="Garamond"/>
          <w:bCs/>
          <w:color w:val="000000"/>
          <w:spacing w:val="-15"/>
          <w:sz w:val="24"/>
          <w:szCs w:val="24"/>
          <w:lang w:val="sq-AL"/>
        </w:rPr>
        <w:lastRenderedPageBreak/>
        <w:t>3. ZGJATEN AFATET E REGJISTRIMIT PËR LËNDËT VEPRUESE SI MË POSHTË:</w:t>
      </w:r>
    </w:p>
    <w:p w14:paraId="6B784DB5" w14:textId="239BAD5B" w:rsidR="004D7BE2" w:rsidRPr="002046E2" w:rsidRDefault="004D7BE2" w:rsidP="004D7BE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i/>
          <w:color w:val="000000"/>
          <w:sz w:val="24"/>
          <w:szCs w:val="24"/>
          <w:lang w:val="sq-AL"/>
        </w:rPr>
      </w:pPr>
      <w:r w:rsidRPr="002046E2">
        <w:rPr>
          <w:rFonts w:ascii="Garamond" w:hAnsi="Garamond"/>
          <w:bCs/>
          <w:i/>
          <w:spacing w:val="-15"/>
          <w:sz w:val="24"/>
          <w:szCs w:val="24"/>
          <w:lang w:val="sq-AL"/>
        </w:rPr>
        <w:t>- Deri më</w:t>
      </w:r>
      <w:r w:rsidRPr="002046E2">
        <w:rPr>
          <w:rFonts w:ascii="Garamond" w:hAnsi="Garamond"/>
          <w:bCs/>
          <w:i/>
          <w:color w:val="000000"/>
          <w:sz w:val="24"/>
          <w:szCs w:val="24"/>
          <w:lang w:val="sq-AL"/>
        </w:rPr>
        <w:t xml:space="preserve"> 31 </w:t>
      </w:r>
      <w:r w:rsidR="002046E2" w:rsidRPr="002046E2">
        <w:rPr>
          <w:rFonts w:ascii="Garamond" w:hAnsi="Garamond"/>
          <w:bCs/>
          <w:i/>
          <w:color w:val="000000"/>
          <w:sz w:val="24"/>
          <w:szCs w:val="24"/>
          <w:lang w:val="sq-AL"/>
        </w:rPr>
        <w:t>t</w:t>
      </w:r>
      <w:r w:rsidRPr="002046E2">
        <w:rPr>
          <w:rFonts w:ascii="Garamond" w:hAnsi="Garamond"/>
          <w:bCs/>
          <w:i/>
          <w:color w:val="000000"/>
          <w:sz w:val="24"/>
          <w:szCs w:val="24"/>
          <w:lang w:val="sq-AL"/>
        </w:rPr>
        <w:t>etor 2023:</w:t>
      </w:r>
    </w:p>
    <w:p w14:paraId="6B784DB6" w14:textId="77777777" w:rsidR="004D7BE2" w:rsidRPr="002046E2" w:rsidRDefault="004D7BE2" w:rsidP="004D7BE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2046E2">
        <w:rPr>
          <w:rFonts w:ascii="Garamond" w:hAnsi="Garamond"/>
          <w:color w:val="000000"/>
          <w:sz w:val="24"/>
          <w:szCs w:val="24"/>
          <w:lang w:val="sq-AL"/>
        </w:rPr>
        <w:t>1. Oxamyl</w:t>
      </w:r>
    </w:p>
    <w:p w14:paraId="6B784DB7" w14:textId="77777777" w:rsidR="004D7BE2" w:rsidRPr="002046E2" w:rsidRDefault="004D7BE2" w:rsidP="004D7BE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2046E2">
        <w:rPr>
          <w:rFonts w:ascii="Garamond" w:hAnsi="Garamond"/>
          <w:color w:val="000000"/>
          <w:sz w:val="24"/>
          <w:szCs w:val="24"/>
          <w:lang w:val="sq-AL"/>
        </w:rPr>
        <w:t>Gjithsej: 1 (një) lëndë vepruese.</w:t>
      </w:r>
    </w:p>
    <w:p w14:paraId="6B784DB8" w14:textId="3471AD1F" w:rsidR="004D7BE2" w:rsidRPr="002046E2" w:rsidRDefault="004D7BE2" w:rsidP="004D7BE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color w:val="000000"/>
          <w:sz w:val="24"/>
          <w:szCs w:val="24"/>
          <w:lang w:val="sq-AL"/>
        </w:rPr>
      </w:pPr>
      <w:r w:rsidRPr="002046E2">
        <w:rPr>
          <w:rFonts w:ascii="Garamond" w:hAnsi="Garamond"/>
          <w:bCs/>
          <w:i/>
          <w:spacing w:val="-15"/>
          <w:sz w:val="24"/>
          <w:szCs w:val="24"/>
          <w:lang w:val="sq-AL"/>
        </w:rPr>
        <w:t xml:space="preserve">- Deri më </w:t>
      </w:r>
      <w:r w:rsidRPr="002046E2">
        <w:rPr>
          <w:rFonts w:ascii="Garamond" w:hAnsi="Garamond"/>
          <w:bCs/>
          <w:i/>
          <w:color w:val="000000"/>
          <w:sz w:val="24"/>
          <w:szCs w:val="24"/>
          <w:lang w:val="sq-AL"/>
        </w:rPr>
        <w:t>31 </w:t>
      </w:r>
      <w:r w:rsidR="002046E2" w:rsidRPr="002046E2">
        <w:rPr>
          <w:rFonts w:ascii="Garamond" w:hAnsi="Garamond"/>
          <w:bCs/>
          <w:i/>
          <w:color w:val="000000"/>
          <w:sz w:val="24"/>
          <w:szCs w:val="24"/>
          <w:lang w:val="sq-AL"/>
        </w:rPr>
        <w:t>j</w:t>
      </w:r>
      <w:r w:rsidRPr="002046E2">
        <w:rPr>
          <w:rFonts w:ascii="Garamond" w:hAnsi="Garamond"/>
          <w:bCs/>
          <w:i/>
          <w:color w:val="000000"/>
          <w:sz w:val="24"/>
          <w:szCs w:val="24"/>
          <w:lang w:val="sq-AL"/>
        </w:rPr>
        <w:t>anar 2024</w:t>
      </w:r>
      <w:r w:rsidRPr="002046E2">
        <w:rPr>
          <w:rFonts w:ascii="Garamond" w:hAnsi="Garamond"/>
          <w:bCs/>
          <w:i/>
          <w:color w:val="000000"/>
          <w:spacing w:val="-15"/>
          <w:sz w:val="24"/>
          <w:szCs w:val="24"/>
          <w:lang w:val="sq-AL"/>
        </w:rPr>
        <w:t>:</w:t>
      </w:r>
    </w:p>
    <w:p w14:paraId="6B784DB9" w14:textId="77777777" w:rsidR="004D7BE2" w:rsidRPr="002046E2" w:rsidRDefault="004D7BE2" w:rsidP="004D7BE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2046E2">
        <w:rPr>
          <w:rFonts w:ascii="Garamond" w:hAnsi="Garamond"/>
          <w:color w:val="000000"/>
          <w:sz w:val="24"/>
          <w:szCs w:val="24"/>
          <w:lang w:val="sq-AL"/>
        </w:rPr>
        <w:t>1. Mecoprop-P</w:t>
      </w:r>
    </w:p>
    <w:p w14:paraId="6B784DBA" w14:textId="77777777" w:rsidR="004D7BE2" w:rsidRPr="002046E2" w:rsidRDefault="004D7BE2" w:rsidP="004D7BE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2046E2">
        <w:rPr>
          <w:rFonts w:ascii="Garamond" w:hAnsi="Garamond"/>
          <w:color w:val="000000"/>
          <w:sz w:val="24"/>
          <w:szCs w:val="24"/>
          <w:lang w:val="sq-AL"/>
        </w:rPr>
        <w:t>2. Pyraclostrobin</w:t>
      </w:r>
    </w:p>
    <w:p w14:paraId="6B784DBB" w14:textId="77777777" w:rsidR="004D7BE2" w:rsidRPr="002046E2" w:rsidRDefault="004D7BE2" w:rsidP="004D7BE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2046E2">
        <w:rPr>
          <w:rFonts w:ascii="Garamond" w:hAnsi="Garamond"/>
          <w:color w:val="000000"/>
          <w:sz w:val="24"/>
          <w:szCs w:val="24"/>
          <w:lang w:val="sq-AL"/>
        </w:rPr>
        <w:t>3. Metiram</w:t>
      </w:r>
    </w:p>
    <w:p w14:paraId="6B784DBC" w14:textId="77777777" w:rsidR="004D7BE2" w:rsidRPr="002046E2" w:rsidRDefault="004D7BE2" w:rsidP="004D7BE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2046E2">
        <w:rPr>
          <w:rFonts w:ascii="Garamond" w:hAnsi="Garamond"/>
          <w:color w:val="000000"/>
          <w:sz w:val="24"/>
          <w:szCs w:val="24"/>
          <w:lang w:val="sq-AL"/>
        </w:rPr>
        <w:t>4. Buprofezin</w:t>
      </w:r>
    </w:p>
    <w:p w14:paraId="6B784DBD" w14:textId="77777777" w:rsidR="004D7BE2" w:rsidRPr="002046E2" w:rsidRDefault="004D7BE2" w:rsidP="004D7BE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2046E2">
        <w:rPr>
          <w:rFonts w:ascii="Garamond" w:hAnsi="Garamond"/>
          <w:color w:val="000000"/>
          <w:sz w:val="24"/>
          <w:szCs w:val="24"/>
          <w:lang w:val="sq-AL"/>
        </w:rPr>
        <w:t xml:space="preserve">5. Dimoxystrobin  </w:t>
      </w:r>
    </w:p>
    <w:p w14:paraId="6B784DBE" w14:textId="77777777" w:rsidR="004D7BE2" w:rsidRPr="002046E2" w:rsidRDefault="004D7BE2" w:rsidP="004D7BE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2046E2">
        <w:rPr>
          <w:rFonts w:ascii="Garamond" w:hAnsi="Garamond"/>
          <w:color w:val="000000"/>
          <w:sz w:val="24"/>
          <w:szCs w:val="24"/>
          <w:lang w:val="sq-AL"/>
        </w:rPr>
        <w:t>Gjithsej: 5 (pesë) lëndë vepruese.</w:t>
      </w:r>
    </w:p>
    <w:p w14:paraId="6B784DBF" w14:textId="157CA36E" w:rsidR="004D7BE2" w:rsidRPr="002046E2" w:rsidRDefault="004D7BE2" w:rsidP="004D7BE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i/>
          <w:spacing w:val="-15"/>
          <w:sz w:val="24"/>
          <w:szCs w:val="24"/>
          <w:lang w:val="sq-AL"/>
        </w:rPr>
      </w:pPr>
      <w:r w:rsidRPr="002046E2">
        <w:rPr>
          <w:rFonts w:ascii="Garamond" w:hAnsi="Garamond"/>
          <w:bCs/>
          <w:i/>
          <w:spacing w:val="-15"/>
          <w:sz w:val="24"/>
          <w:szCs w:val="24"/>
          <w:lang w:val="sq-AL"/>
        </w:rPr>
        <w:t xml:space="preserve">- Deri më </w:t>
      </w:r>
      <w:r w:rsidRPr="002046E2">
        <w:rPr>
          <w:rFonts w:ascii="Garamond" w:hAnsi="Garamond"/>
          <w:bCs/>
          <w:i/>
          <w:color w:val="000000"/>
          <w:sz w:val="24"/>
          <w:szCs w:val="24"/>
          <w:lang w:val="sq-AL"/>
        </w:rPr>
        <w:t>29 </w:t>
      </w:r>
      <w:r w:rsidR="002046E2" w:rsidRPr="002046E2">
        <w:rPr>
          <w:rFonts w:ascii="Garamond" w:hAnsi="Garamond"/>
          <w:bCs/>
          <w:i/>
          <w:color w:val="000000"/>
          <w:sz w:val="24"/>
          <w:szCs w:val="24"/>
          <w:lang w:val="sq-AL"/>
        </w:rPr>
        <w:t>s</w:t>
      </w:r>
      <w:r w:rsidRPr="002046E2">
        <w:rPr>
          <w:rFonts w:ascii="Garamond" w:hAnsi="Garamond"/>
          <w:bCs/>
          <w:i/>
          <w:color w:val="000000"/>
          <w:sz w:val="24"/>
          <w:szCs w:val="24"/>
          <w:lang w:val="sq-AL"/>
        </w:rPr>
        <w:t>hkurt 2024</w:t>
      </w:r>
      <w:r w:rsidRPr="002046E2">
        <w:rPr>
          <w:rFonts w:ascii="Garamond" w:hAnsi="Garamond"/>
          <w:bCs/>
          <w:i/>
          <w:color w:val="000000"/>
          <w:spacing w:val="-15"/>
          <w:sz w:val="24"/>
          <w:szCs w:val="24"/>
          <w:lang w:val="sq-AL"/>
        </w:rPr>
        <w:t>:</w:t>
      </w:r>
    </w:p>
    <w:p w14:paraId="6B784DC0" w14:textId="77777777" w:rsidR="004D7BE2" w:rsidRPr="002046E2" w:rsidRDefault="004D7BE2" w:rsidP="004D7BE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pacing w:val="-15"/>
          <w:sz w:val="24"/>
          <w:szCs w:val="24"/>
          <w:lang w:val="sq-AL"/>
        </w:rPr>
      </w:pPr>
      <w:r w:rsidRPr="002046E2">
        <w:rPr>
          <w:rFonts w:ascii="Garamond" w:hAnsi="Garamond"/>
          <w:color w:val="000000"/>
          <w:sz w:val="24"/>
          <w:szCs w:val="24"/>
          <w:lang w:val="sq-AL"/>
        </w:rPr>
        <w:t>1. Flutolanil</w:t>
      </w:r>
    </w:p>
    <w:p w14:paraId="6B784DC1" w14:textId="77777777" w:rsidR="004D7BE2" w:rsidRPr="002046E2" w:rsidRDefault="004D7BE2" w:rsidP="004D7BE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pacing w:val="-15"/>
          <w:sz w:val="24"/>
          <w:szCs w:val="24"/>
          <w:lang w:val="sq-AL"/>
        </w:rPr>
      </w:pPr>
      <w:r w:rsidRPr="002046E2">
        <w:rPr>
          <w:rFonts w:ascii="Garamond" w:hAnsi="Garamond"/>
          <w:color w:val="000000"/>
          <w:sz w:val="24"/>
          <w:szCs w:val="24"/>
          <w:lang w:val="sq-AL"/>
        </w:rPr>
        <w:t>2. Fluazinam</w:t>
      </w:r>
    </w:p>
    <w:p w14:paraId="6B784DC2" w14:textId="77777777" w:rsidR="004D7BE2" w:rsidRPr="002046E2" w:rsidRDefault="004D7BE2" w:rsidP="004D7BE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pacing w:val="-15"/>
          <w:sz w:val="24"/>
          <w:szCs w:val="24"/>
          <w:lang w:val="sq-AL"/>
        </w:rPr>
      </w:pPr>
      <w:r w:rsidRPr="002046E2">
        <w:rPr>
          <w:rFonts w:ascii="Garamond" w:hAnsi="Garamond"/>
          <w:color w:val="000000"/>
          <w:sz w:val="24"/>
          <w:szCs w:val="24"/>
          <w:lang w:val="sq-AL"/>
        </w:rPr>
        <w:t>3. Mepiquat</w:t>
      </w:r>
    </w:p>
    <w:p w14:paraId="6B784DC3" w14:textId="26FE2D31" w:rsidR="004D7BE2" w:rsidRPr="002046E2" w:rsidRDefault="004D7BE2" w:rsidP="004D7BE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pacing w:val="-15"/>
          <w:sz w:val="24"/>
          <w:szCs w:val="24"/>
          <w:lang w:val="sq-AL"/>
        </w:rPr>
      </w:pPr>
      <w:r w:rsidRPr="002046E2">
        <w:rPr>
          <w:rFonts w:ascii="Garamond" w:hAnsi="Garamond"/>
          <w:color w:val="000000"/>
          <w:sz w:val="24"/>
          <w:szCs w:val="24"/>
          <w:lang w:val="sq-AL"/>
        </w:rPr>
        <w:t>Gjithsej: 3 (tr</w:t>
      </w:r>
      <w:r w:rsidR="002046E2">
        <w:rPr>
          <w:rFonts w:ascii="Garamond" w:hAnsi="Garamond"/>
          <w:color w:val="000000"/>
          <w:sz w:val="24"/>
          <w:szCs w:val="24"/>
          <w:lang w:val="sq-AL"/>
        </w:rPr>
        <w:t>i</w:t>
      </w:r>
      <w:r w:rsidRPr="002046E2">
        <w:rPr>
          <w:rFonts w:ascii="Garamond" w:hAnsi="Garamond"/>
          <w:color w:val="000000"/>
          <w:sz w:val="24"/>
          <w:szCs w:val="24"/>
          <w:lang w:val="sq-AL"/>
        </w:rPr>
        <w:t>) lëndë vepruese.</w:t>
      </w:r>
    </w:p>
    <w:p w14:paraId="6B784DC4" w14:textId="00186D92" w:rsidR="004D7BE2" w:rsidRPr="002046E2" w:rsidRDefault="004D7BE2" w:rsidP="004D7BE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spacing w:val="-15"/>
          <w:sz w:val="24"/>
          <w:szCs w:val="24"/>
          <w:lang w:val="sq-AL"/>
        </w:rPr>
      </w:pPr>
      <w:r w:rsidRPr="002046E2">
        <w:rPr>
          <w:rFonts w:ascii="Garamond" w:hAnsi="Garamond"/>
          <w:bCs/>
          <w:i/>
          <w:spacing w:val="-15"/>
          <w:sz w:val="24"/>
          <w:szCs w:val="24"/>
          <w:lang w:val="sq-AL"/>
        </w:rPr>
        <w:t xml:space="preserve">- Deri më </w:t>
      </w:r>
      <w:r w:rsidRPr="002046E2">
        <w:rPr>
          <w:rFonts w:ascii="Garamond" w:hAnsi="Garamond"/>
          <w:bCs/>
          <w:i/>
          <w:color w:val="000000"/>
          <w:sz w:val="24"/>
          <w:szCs w:val="24"/>
          <w:lang w:val="sq-AL"/>
        </w:rPr>
        <w:t>2 </w:t>
      </w:r>
      <w:r w:rsidR="002046E2">
        <w:rPr>
          <w:rFonts w:ascii="Garamond" w:hAnsi="Garamond"/>
          <w:bCs/>
          <w:i/>
          <w:color w:val="000000"/>
          <w:sz w:val="24"/>
          <w:szCs w:val="24"/>
          <w:lang w:val="sq-AL"/>
        </w:rPr>
        <w:t>m</w:t>
      </w:r>
      <w:r w:rsidRPr="002046E2">
        <w:rPr>
          <w:rFonts w:ascii="Garamond" w:hAnsi="Garamond"/>
          <w:bCs/>
          <w:i/>
          <w:color w:val="000000"/>
          <w:sz w:val="24"/>
          <w:szCs w:val="24"/>
          <w:lang w:val="sq-AL"/>
        </w:rPr>
        <w:t>ars</w:t>
      </w:r>
      <w:r w:rsidRPr="002046E2">
        <w:rPr>
          <w:rFonts w:ascii="Garamond" w:hAnsi="Garamond"/>
          <w:i/>
          <w:color w:val="000000"/>
          <w:sz w:val="24"/>
          <w:szCs w:val="24"/>
          <w:lang w:val="sq-AL"/>
        </w:rPr>
        <w:t xml:space="preserve"> </w:t>
      </w:r>
      <w:r w:rsidRPr="002046E2">
        <w:rPr>
          <w:rFonts w:ascii="Garamond" w:hAnsi="Garamond"/>
          <w:bCs/>
          <w:i/>
          <w:color w:val="000000"/>
          <w:sz w:val="24"/>
          <w:szCs w:val="24"/>
          <w:lang w:val="sq-AL"/>
        </w:rPr>
        <w:t>2024</w:t>
      </w:r>
      <w:r w:rsidRPr="002046E2">
        <w:rPr>
          <w:rFonts w:ascii="Garamond" w:hAnsi="Garamond"/>
          <w:bCs/>
          <w:i/>
          <w:color w:val="000000"/>
          <w:spacing w:val="-15"/>
          <w:sz w:val="24"/>
          <w:szCs w:val="24"/>
          <w:lang w:val="sq-AL"/>
        </w:rPr>
        <w:t>:</w:t>
      </w:r>
    </w:p>
    <w:p w14:paraId="6B784DC5" w14:textId="77777777" w:rsidR="004D7BE2" w:rsidRPr="002046E2" w:rsidRDefault="004D7BE2" w:rsidP="004D7BE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pacing w:val="-15"/>
          <w:sz w:val="24"/>
          <w:szCs w:val="24"/>
          <w:lang w:val="sq-AL"/>
        </w:rPr>
      </w:pPr>
      <w:r w:rsidRPr="002046E2">
        <w:rPr>
          <w:rFonts w:ascii="Garamond" w:hAnsi="Garamond"/>
          <w:color w:val="000000"/>
          <w:sz w:val="24"/>
          <w:szCs w:val="24"/>
          <w:lang w:val="sq-AL"/>
        </w:rPr>
        <w:t>1. Benzovindiflupyr</w:t>
      </w:r>
    </w:p>
    <w:p w14:paraId="6B784DC6" w14:textId="77777777" w:rsidR="004D7BE2" w:rsidRPr="002046E2" w:rsidRDefault="004D7BE2" w:rsidP="004D7BE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2046E2">
        <w:rPr>
          <w:rFonts w:ascii="Garamond" w:hAnsi="Garamond"/>
          <w:color w:val="000000"/>
          <w:sz w:val="24"/>
          <w:szCs w:val="24"/>
          <w:lang w:val="sq-AL"/>
        </w:rPr>
        <w:t>Gjithsej: 1 (një) lëndë vepruese.</w:t>
      </w:r>
    </w:p>
    <w:p w14:paraId="6B784DC7" w14:textId="787A8FC4" w:rsidR="004D7BE2" w:rsidRPr="002046E2" w:rsidRDefault="004D7BE2" w:rsidP="004D7BE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spacing w:val="-15"/>
          <w:sz w:val="24"/>
          <w:szCs w:val="24"/>
          <w:lang w:val="sq-AL"/>
        </w:rPr>
      </w:pPr>
      <w:r w:rsidRPr="002046E2">
        <w:rPr>
          <w:rFonts w:ascii="Garamond" w:hAnsi="Garamond"/>
          <w:bCs/>
          <w:i/>
          <w:spacing w:val="-15"/>
          <w:sz w:val="24"/>
          <w:szCs w:val="24"/>
          <w:lang w:val="sq-AL"/>
        </w:rPr>
        <w:t xml:space="preserve">- Deri më </w:t>
      </w:r>
      <w:r w:rsidRPr="002046E2">
        <w:rPr>
          <w:rFonts w:ascii="Garamond" w:hAnsi="Garamond"/>
          <w:bCs/>
          <w:i/>
          <w:color w:val="000000"/>
          <w:sz w:val="24"/>
          <w:szCs w:val="24"/>
          <w:lang w:val="sq-AL"/>
        </w:rPr>
        <w:t>31 </w:t>
      </w:r>
      <w:r w:rsidR="002046E2">
        <w:rPr>
          <w:rFonts w:ascii="Garamond" w:hAnsi="Garamond"/>
          <w:bCs/>
          <w:i/>
          <w:color w:val="000000"/>
          <w:sz w:val="24"/>
          <w:szCs w:val="24"/>
          <w:lang w:val="sq-AL"/>
        </w:rPr>
        <w:t>m</w:t>
      </w:r>
      <w:r w:rsidRPr="002046E2">
        <w:rPr>
          <w:rFonts w:ascii="Garamond" w:hAnsi="Garamond"/>
          <w:bCs/>
          <w:i/>
          <w:color w:val="000000"/>
          <w:sz w:val="24"/>
          <w:szCs w:val="24"/>
          <w:lang w:val="sq-AL"/>
        </w:rPr>
        <w:t>ars</w:t>
      </w:r>
      <w:r w:rsidRPr="002046E2">
        <w:rPr>
          <w:rFonts w:ascii="Garamond" w:hAnsi="Garamond"/>
          <w:i/>
          <w:color w:val="000000"/>
          <w:sz w:val="24"/>
          <w:szCs w:val="24"/>
          <w:lang w:val="sq-AL"/>
        </w:rPr>
        <w:t xml:space="preserve"> </w:t>
      </w:r>
      <w:r w:rsidRPr="002046E2">
        <w:rPr>
          <w:rFonts w:ascii="Garamond" w:hAnsi="Garamond"/>
          <w:bCs/>
          <w:i/>
          <w:color w:val="000000"/>
          <w:sz w:val="24"/>
          <w:szCs w:val="24"/>
          <w:lang w:val="sq-AL"/>
        </w:rPr>
        <w:t>2024</w:t>
      </w:r>
      <w:r w:rsidRPr="002046E2">
        <w:rPr>
          <w:rFonts w:ascii="Garamond" w:hAnsi="Garamond"/>
          <w:bCs/>
          <w:i/>
          <w:color w:val="000000"/>
          <w:spacing w:val="-15"/>
          <w:sz w:val="24"/>
          <w:szCs w:val="24"/>
          <w:lang w:val="sq-AL"/>
        </w:rPr>
        <w:t>:</w:t>
      </w:r>
    </w:p>
    <w:p w14:paraId="6B784DC8" w14:textId="77777777" w:rsidR="004D7BE2" w:rsidRPr="002046E2" w:rsidRDefault="004D7BE2" w:rsidP="004D7BE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pacing w:val="-15"/>
          <w:sz w:val="24"/>
          <w:szCs w:val="24"/>
          <w:lang w:val="sq-AL"/>
        </w:rPr>
      </w:pPr>
      <w:r w:rsidRPr="002046E2">
        <w:rPr>
          <w:rFonts w:ascii="Garamond" w:hAnsi="Garamond"/>
          <w:color w:val="000000"/>
          <w:sz w:val="24"/>
          <w:szCs w:val="24"/>
          <w:lang w:val="sq-AL"/>
        </w:rPr>
        <w:t>1. Cyflufenamid</w:t>
      </w:r>
    </w:p>
    <w:p w14:paraId="6B784DC9" w14:textId="77777777" w:rsidR="004D7BE2" w:rsidRPr="002046E2" w:rsidRDefault="004D7BE2" w:rsidP="004D7BE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pacing w:val="-15"/>
          <w:sz w:val="24"/>
          <w:szCs w:val="24"/>
          <w:lang w:val="sq-AL"/>
        </w:rPr>
      </w:pPr>
      <w:r w:rsidRPr="002046E2">
        <w:rPr>
          <w:rFonts w:ascii="Garamond" w:hAnsi="Garamond"/>
          <w:color w:val="000000"/>
          <w:sz w:val="24"/>
          <w:szCs w:val="24"/>
          <w:lang w:val="sq-AL"/>
        </w:rPr>
        <w:t>2. Metsulfuron-methyl</w:t>
      </w:r>
    </w:p>
    <w:p w14:paraId="6B784DCA" w14:textId="77777777" w:rsidR="004D7BE2" w:rsidRPr="002046E2" w:rsidRDefault="004D7BE2" w:rsidP="004D7BE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pacing w:val="-15"/>
          <w:sz w:val="24"/>
          <w:szCs w:val="24"/>
          <w:lang w:val="sq-AL"/>
        </w:rPr>
      </w:pPr>
      <w:r w:rsidRPr="002046E2">
        <w:rPr>
          <w:rFonts w:ascii="Garamond" w:hAnsi="Garamond"/>
          <w:color w:val="000000"/>
          <w:sz w:val="24"/>
          <w:szCs w:val="24"/>
          <w:lang w:val="sq-AL"/>
        </w:rPr>
        <w:t>3. Lambda-Cyhalothrin</w:t>
      </w:r>
    </w:p>
    <w:p w14:paraId="6B784DCB" w14:textId="77777777" w:rsidR="004D7BE2" w:rsidRPr="002046E2" w:rsidRDefault="004D7BE2" w:rsidP="004D7BE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pacing w:val="-15"/>
          <w:sz w:val="24"/>
          <w:szCs w:val="24"/>
          <w:lang w:val="sq-AL"/>
        </w:rPr>
      </w:pPr>
      <w:r w:rsidRPr="002046E2">
        <w:rPr>
          <w:rFonts w:ascii="Garamond" w:hAnsi="Garamond"/>
          <w:color w:val="000000"/>
          <w:sz w:val="24"/>
          <w:szCs w:val="24"/>
          <w:lang w:val="sq-AL"/>
        </w:rPr>
        <w:t>4. Phosphane</w:t>
      </w:r>
    </w:p>
    <w:p w14:paraId="6B784DCC" w14:textId="77777777" w:rsidR="004D7BE2" w:rsidRPr="002046E2" w:rsidRDefault="004D7BE2" w:rsidP="004D7BE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pacing w:val="-15"/>
          <w:sz w:val="24"/>
          <w:szCs w:val="24"/>
          <w:lang w:val="sq-AL"/>
        </w:rPr>
      </w:pPr>
      <w:r w:rsidRPr="002046E2">
        <w:rPr>
          <w:rFonts w:ascii="Garamond" w:hAnsi="Garamond"/>
          <w:color w:val="000000"/>
          <w:sz w:val="24"/>
          <w:szCs w:val="24"/>
          <w:lang w:val="sq-AL"/>
        </w:rPr>
        <w:t>Gjithsej: 4 (katër) lëndë vepruese.</w:t>
      </w:r>
    </w:p>
    <w:p w14:paraId="6B784DCD" w14:textId="77777777" w:rsidR="004D7BE2" w:rsidRPr="002046E2" w:rsidRDefault="004D7BE2" w:rsidP="004D7BE2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Cs/>
          <w:color w:val="000000"/>
          <w:sz w:val="24"/>
          <w:szCs w:val="24"/>
          <w:lang w:val="sq-AL"/>
        </w:rPr>
      </w:pPr>
      <w:r w:rsidRPr="002046E2">
        <w:rPr>
          <w:rFonts w:ascii="Garamond" w:hAnsi="Garamond"/>
          <w:bCs/>
          <w:color w:val="000000"/>
          <w:sz w:val="24"/>
          <w:szCs w:val="24"/>
          <w:lang w:val="sq-AL"/>
        </w:rPr>
        <w:t>4. HIQEN LËNDËT VEPRUESE SI M</w:t>
      </w:r>
      <w:r w:rsidRPr="002046E2">
        <w:rPr>
          <w:rFonts w:ascii="Garamond" w:hAnsi="Garamond"/>
          <w:color w:val="000000"/>
          <w:sz w:val="24"/>
          <w:szCs w:val="24"/>
          <w:lang w:val="sq-AL"/>
        </w:rPr>
        <w:t>Ë</w:t>
      </w:r>
      <w:r w:rsidRPr="002046E2">
        <w:rPr>
          <w:rFonts w:ascii="Garamond" w:hAnsi="Garamond"/>
          <w:bCs/>
          <w:color w:val="000000"/>
          <w:sz w:val="24"/>
          <w:szCs w:val="24"/>
          <w:lang w:val="sq-AL"/>
        </w:rPr>
        <w:t xml:space="preserve"> POSHT</w:t>
      </w:r>
      <w:r w:rsidRPr="002046E2">
        <w:rPr>
          <w:rFonts w:ascii="Garamond" w:hAnsi="Garamond"/>
          <w:color w:val="000000"/>
          <w:sz w:val="24"/>
          <w:szCs w:val="24"/>
          <w:lang w:val="sq-AL"/>
        </w:rPr>
        <w:t>Ë</w:t>
      </w:r>
      <w:r w:rsidRPr="002046E2">
        <w:rPr>
          <w:rFonts w:ascii="Garamond" w:hAnsi="Garamond"/>
          <w:bCs/>
          <w:color w:val="000000"/>
          <w:sz w:val="24"/>
          <w:szCs w:val="24"/>
          <w:lang w:val="sq-AL"/>
        </w:rPr>
        <w:t>:</w:t>
      </w:r>
    </w:p>
    <w:p w14:paraId="6B784DCE" w14:textId="77777777" w:rsidR="004D7BE2" w:rsidRPr="002046E2" w:rsidRDefault="004D7BE2" w:rsidP="004D7BE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i/>
          <w:color w:val="000000"/>
          <w:sz w:val="24"/>
          <w:szCs w:val="24"/>
          <w:lang w:val="sq-AL"/>
        </w:rPr>
      </w:pPr>
      <w:r w:rsidRPr="002046E2">
        <w:rPr>
          <w:rFonts w:ascii="Garamond" w:hAnsi="Garamond"/>
          <w:bCs/>
          <w:i/>
          <w:color w:val="000000"/>
          <w:sz w:val="24"/>
          <w:szCs w:val="24"/>
          <w:lang w:val="sq-AL"/>
        </w:rPr>
        <w:t xml:space="preserve">1. Benfluralin </w:t>
      </w:r>
    </w:p>
    <w:p w14:paraId="6B784DCF" w14:textId="77777777" w:rsidR="004D7BE2" w:rsidRPr="002046E2" w:rsidRDefault="004D7BE2" w:rsidP="004D7BE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2046E2">
        <w:rPr>
          <w:rFonts w:ascii="Garamond" w:hAnsi="Garamond"/>
          <w:color w:val="000000"/>
          <w:sz w:val="24"/>
          <w:szCs w:val="24"/>
          <w:lang w:val="sq-AL"/>
        </w:rPr>
        <w:t>L</w:t>
      </w:r>
      <w:r w:rsidRPr="002046E2">
        <w:rPr>
          <w:rFonts w:ascii="Garamond" w:hAnsi="Garamond"/>
          <w:bCs/>
          <w:color w:val="000000"/>
          <w:sz w:val="24"/>
          <w:szCs w:val="24"/>
          <w:lang w:val="sq-AL"/>
        </w:rPr>
        <w:t xml:space="preserve">ënda vepruese </w:t>
      </w:r>
      <w:r w:rsidRPr="002046E2">
        <w:rPr>
          <w:rFonts w:ascii="Garamond" w:hAnsi="Garamond"/>
          <w:color w:val="000000"/>
          <w:sz w:val="24"/>
          <w:szCs w:val="24"/>
          <w:lang w:val="sq-AL"/>
        </w:rPr>
        <w:t>benfluralin</w:t>
      </w:r>
      <w:r w:rsidRPr="002046E2">
        <w:rPr>
          <w:rFonts w:ascii="Garamond" w:hAnsi="Garamond"/>
          <w:bCs/>
          <w:color w:val="000000"/>
          <w:sz w:val="24"/>
          <w:szCs w:val="24"/>
          <w:lang w:val="sq-AL"/>
        </w:rPr>
        <w:t xml:space="preserve"> nuk është e rinovuar.</w:t>
      </w:r>
    </w:p>
    <w:p w14:paraId="6B784DD0" w14:textId="1FB24066" w:rsidR="004D7BE2" w:rsidRPr="002046E2" w:rsidRDefault="004D7BE2" w:rsidP="004D7BE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2046E2">
        <w:rPr>
          <w:rFonts w:ascii="Garamond" w:hAnsi="Garamond"/>
          <w:bCs/>
          <w:sz w:val="24"/>
          <w:szCs w:val="24"/>
          <w:lang w:val="sq-AL"/>
        </w:rPr>
        <w:t xml:space="preserve">Të kryhet çregjistrimi i produkteve të mbrojtjes së bimëve që përmbajnë </w:t>
      </w:r>
      <w:r w:rsidRPr="002046E2">
        <w:rPr>
          <w:rFonts w:ascii="Garamond" w:hAnsi="Garamond"/>
          <w:color w:val="000000"/>
          <w:sz w:val="24"/>
          <w:szCs w:val="24"/>
          <w:lang w:val="sq-AL"/>
        </w:rPr>
        <w:t>benfluralin</w:t>
      </w:r>
      <w:r w:rsidRPr="002046E2">
        <w:rPr>
          <w:rFonts w:ascii="Garamond" w:hAnsi="Garamond"/>
          <w:bCs/>
          <w:color w:val="000000"/>
          <w:sz w:val="24"/>
          <w:szCs w:val="24"/>
          <w:lang w:val="sq-AL"/>
        </w:rPr>
        <w:t xml:space="preserve">, brenda datës </w:t>
      </w:r>
      <w:r w:rsidRPr="002046E2">
        <w:rPr>
          <w:rFonts w:ascii="Garamond" w:hAnsi="Garamond"/>
          <w:color w:val="000000"/>
          <w:sz w:val="24"/>
          <w:szCs w:val="24"/>
          <w:lang w:val="sq-AL"/>
        </w:rPr>
        <w:t>12 </w:t>
      </w:r>
      <w:r w:rsidR="002046E2">
        <w:rPr>
          <w:rFonts w:ascii="Garamond" w:hAnsi="Garamond"/>
          <w:color w:val="000000"/>
          <w:sz w:val="24"/>
          <w:szCs w:val="24"/>
          <w:lang w:val="sq-AL"/>
        </w:rPr>
        <w:t>g</w:t>
      </w:r>
      <w:r w:rsidRPr="002046E2">
        <w:rPr>
          <w:rFonts w:ascii="Garamond" w:hAnsi="Garamond"/>
          <w:color w:val="000000"/>
          <w:sz w:val="24"/>
          <w:szCs w:val="24"/>
          <w:lang w:val="sq-AL"/>
        </w:rPr>
        <w:t>usht 2023.</w:t>
      </w:r>
    </w:p>
    <w:p w14:paraId="6B784DD1" w14:textId="145D56D5" w:rsidR="004D7BE2" w:rsidRPr="002046E2" w:rsidRDefault="004D7BE2" w:rsidP="004D7BE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2046E2">
        <w:rPr>
          <w:rFonts w:ascii="Garamond" w:hAnsi="Garamond"/>
          <w:bCs/>
          <w:color w:val="000000"/>
          <w:sz w:val="24"/>
          <w:szCs w:val="24"/>
          <w:lang w:val="sq-AL"/>
        </w:rPr>
        <w:t>Heqja nga tregu i produkteve të mbrojtjes së bimëve që përmbajnë</w:t>
      </w:r>
      <w:r w:rsidRPr="002046E2">
        <w:rPr>
          <w:rFonts w:ascii="Garamond" w:hAnsi="Garamond"/>
          <w:color w:val="000000"/>
          <w:sz w:val="24"/>
          <w:szCs w:val="24"/>
          <w:lang w:val="sq-AL"/>
        </w:rPr>
        <w:t xml:space="preserve"> benfluralin, </w:t>
      </w:r>
      <w:r w:rsidRPr="002046E2">
        <w:rPr>
          <w:rFonts w:ascii="Garamond" w:hAnsi="Garamond"/>
          <w:bCs/>
          <w:color w:val="000000"/>
          <w:sz w:val="24"/>
          <w:szCs w:val="24"/>
          <w:lang w:val="sq-AL"/>
        </w:rPr>
        <w:t xml:space="preserve">të përfundojë brenda datës </w:t>
      </w:r>
      <w:r w:rsidRPr="002046E2">
        <w:rPr>
          <w:rFonts w:ascii="Garamond" w:hAnsi="Garamond"/>
          <w:color w:val="000000"/>
          <w:sz w:val="24"/>
          <w:szCs w:val="24"/>
          <w:lang w:val="sq-AL"/>
        </w:rPr>
        <w:t>12 </w:t>
      </w:r>
      <w:r w:rsidR="002046E2">
        <w:rPr>
          <w:rFonts w:ascii="Garamond" w:hAnsi="Garamond"/>
          <w:color w:val="000000"/>
          <w:sz w:val="24"/>
          <w:szCs w:val="24"/>
          <w:lang w:val="sq-AL"/>
        </w:rPr>
        <w:t>m</w:t>
      </w:r>
      <w:r w:rsidRPr="002046E2">
        <w:rPr>
          <w:rFonts w:ascii="Garamond" w:hAnsi="Garamond"/>
          <w:color w:val="000000"/>
          <w:sz w:val="24"/>
          <w:szCs w:val="24"/>
          <w:lang w:val="sq-AL"/>
        </w:rPr>
        <w:t>aj 2024.</w:t>
      </w:r>
    </w:p>
    <w:p w14:paraId="6B784DD2" w14:textId="77777777" w:rsidR="004D7BE2" w:rsidRPr="002046E2" w:rsidRDefault="004D7BE2" w:rsidP="004D7BE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i/>
          <w:color w:val="000000"/>
          <w:sz w:val="24"/>
          <w:szCs w:val="24"/>
          <w:lang w:val="sq-AL"/>
        </w:rPr>
      </w:pPr>
      <w:r w:rsidRPr="002046E2">
        <w:rPr>
          <w:rFonts w:ascii="Garamond" w:hAnsi="Garamond"/>
          <w:bCs/>
          <w:i/>
          <w:color w:val="333333"/>
          <w:sz w:val="24"/>
          <w:szCs w:val="24"/>
          <w:lang w:val="sq-AL"/>
        </w:rPr>
        <w:t xml:space="preserve">2. Lemon essential oil (Citrus limon essential oil) </w:t>
      </w:r>
      <w:r w:rsidRPr="002046E2">
        <w:rPr>
          <w:rFonts w:ascii="Garamond" w:hAnsi="Garamond"/>
          <w:bCs/>
          <w:i/>
          <w:color w:val="000000"/>
          <w:sz w:val="24"/>
          <w:szCs w:val="24"/>
          <w:lang w:val="sq-AL"/>
        </w:rPr>
        <w:t xml:space="preserve">  </w:t>
      </w:r>
    </w:p>
    <w:p w14:paraId="6B784DD3" w14:textId="103D8D8D" w:rsidR="004D7BE2" w:rsidRPr="002046E2" w:rsidRDefault="004D7BE2" w:rsidP="004D7BE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46E2">
        <w:rPr>
          <w:rFonts w:ascii="Garamond" w:hAnsi="Garamond"/>
          <w:color w:val="000000"/>
          <w:sz w:val="24"/>
          <w:szCs w:val="24"/>
          <w:lang w:val="sq-AL"/>
        </w:rPr>
        <w:t>L</w:t>
      </w:r>
      <w:r w:rsidRPr="002046E2">
        <w:rPr>
          <w:rFonts w:ascii="Garamond" w:hAnsi="Garamond"/>
          <w:bCs/>
          <w:color w:val="000000"/>
          <w:sz w:val="24"/>
          <w:szCs w:val="24"/>
          <w:lang w:val="sq-AL"/>
        </w:rPr>
        <w:t xml:space="preserve">ënda vepruese </w:t>
      </w:r>
      <w:r w:rsidRPr="002046E2">
        <w:rPr>
          <w:rFonts w:ascii="Garamond" w:hAnsi="Garamond"/>
          <w:color w:val="000000"/>
          <w:sz w:val="24"/>
          <w:szCs w:val="24"/>
          <w:lang w:val="sq-AL"/>
        </w:rPr>
        <w:t xml:space="preserve">lemon essential oil (Citrus limon essential oil) </w:t>
      </w:r>
      <w:r w:rsidRPr="002046E2">
        <w:rPr>
          <w:rFonts w:ascii="Garamond" w:hAnsi="Garamond"/>
          <w:bCs/>
          <w:color w:val="000000"/>
          <w:sz w:val="24"/>
          <w:szCs w:val="24"/>
          <w:lang w:val="sq-AL"/>
        </w:rPr>
        <w:t xml:space="preserve">nuk është e miratuar si </w:t>
      </w:r>
      <w:bookmarkStart w:id="0" w:name="_GoBack"/>
      <w:r w:rsidRPr="002046E2">
        <w:rPr>
          <w:rFonts w:ascii="Garamond" w:hAnsi="Garamond"/>
          <w:bCs/>
          <w:color w:val="000000"/>
          <w:sz w:val="24"/>
          <w:szCs w:val="24"/>
          <w:lang w:val="sq-AL"/>
        </w:rPr>
        <w:t>substanc</w:t>
      </w:r>
      <w:bookmarkEnd w:id="0"/>
      <w:r w:rsidR="007E553C">
        <w:rPr>
          <w:rFonts w:ascii="Garamond" w:hAnsi="Garamond"/>
          <w:bCs/>
          <w:color w:val="000000"/>
          <w:sz w:val="24"/>
          <w:szCs w:val="24"/>
          <w:lang w:val="sq-AL"/>
        </w:rPr>
        <w:t xml:space="preserve">ë </w:t>
      </w:r>
      <w:r w:rsidRPr="002046E2">
        <w:rPr>
          <w:rFonts w:ascii="Garamond" w:hAnsi="Garamond"/>
          <w:bCs/>
          <w:color w:val="000000"/>
          <w:sz w:val="24"/>
          <w:szCs w:val="24"/>
          <w:lang w:val="sq-AL"/>
        </w:rPr>
        <w:t>bazike.</w:t>
      </w:r>
    </w:p>
    <w:p w14:paraId="6B784DD4" w14:textId="77777777" w:rsidR="004D7BE2" w:rsidRPr="002046E2" w:rsidRDefault="004D7BE2" w:rsidP="004D7BE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46E2">
        <w:rPr>
          <w:rFonts w:ascii="Garamond" w:hAnsi="Garamond"/>
          <w:color w:val="000000"/>
          <w:sz w:val="24"/>
          <w:szCs w:val="24"/>
          <w:lang w:val="sq-AL"/>
        </w:rPr>
        <w:t>Gjithsej: 2 (dy) lëndë vepruese.</w:t>
      </w:r>
    </w:p>
    <w:p w14:paraId="6B784DD5" w14:textId="77777777" w:rsidR="004D7BE2" w:rsidRPr="002046E2" w:rsidRDefault="004D7BE2" w:rsidP="004D7BE2">
      <w:pPr>
        <w:tabs>
          <w:tab w:val="left" w:pos="180"/>
          <w:tab w:val="left" w:pos="900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spacing w:val="-15"/>
          <w:sz w:val="24"/>
          <w:szCs w:val="24"/>
          <w:lang w:val="sq-AL"/>
        </w:rPr>
      </w:pPr>
    </w:p>
    <w:sectPr w:rsidR="004D7BE2" w:rsidRPr="002046E2" w:rsidSect="002046E2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E9F2F2" w14:textId="77777777" w:rsidR="002046E2" w:rsidRDefault="002046E2" w:rsidP="00FA54AB">
      <w:pPr>
        <w:spacing w:after="0" w:line="240" w:lineRule="auto"/>
      </w:pPr>
      <w:r>
        <w:separator/>
      </w:r>
    </w:p>
  </w:endnote>
  <w:endnote w:type="continuationSeparator" w:id="0">
    <w:p w14:paraId="172CC55A" w14:textId="77777777" w:rsidR="002046E2" w:rsidRDefault="002046E2" w:rsidP="00FA54AB">
      <w:pPr>
        <w:spacing w:after="0" w:line="240" w:lineRule="auto"/>
      </w:pPr>
      <w:r>
        <w:continuationSeparator/>
      </w:r>
    </w:p>
  </w:endnote>
  <w:endnote w:type="continuationNotice" w:id="1">
    <w:p w14:paraId="5237C2F6" w14:textId="77777777" w:rsidR="00593285" w:rsidRDefault="0059328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A14A94" w14:textId="77777777" w:rsidR="002046E2" w:rsidRDefault="002046E2" w:rsidP="00FA54AB">
      <w:pPr>
        <w:spacing w:after="0" w:line="240" w:lineRule="auto"/>
      </w:pPr>
      <w:r>
        <w:separator/>
      </w:r>
    </w:p>
  </w:footnote>
  <w:footnote w:type="continuationSeparator" w:id="0">
    <w:p w14:paraId="3297BA3D" w14:textId="77777777" w:rsidR="002046E2" w:rsidRDefault="002046E2" w:rsidP="00FA54AB">
      <w:pPr>
        <w:spacing w:after="0" w:line="240" w:lineRule="auto"/>
      </w:pPr>
      <w:r>
        <w:continuationSeparator/>
      </w:r>
    </w:p>
  </w:footnote>
  <w:footnote w:type="continuationNotice" w:id="1">
    <w:p w14:paraId="1370AE16" w14:textId="77777777" w:rsidR="00593285" w:rsidRDefault="0059328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BD7426"/>
    <w:multiLevelType w:val="hybridMultilevel"/>
    <w:tmpl w:val="190066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9E33D2"/>
    <w:multiLevelType w:val="hybridMultilevel"/>
    <w:tmpl w:val="8EA847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FA4E9B"/>
    <w:multiLevelType w:val="hybridMultilevel"/>
    <w:tmpl w:val="895029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6A5E8E"/>
    <w:multiLevelType w:val="hybridMultilevel"/>
    <w:tmpl w:val="7AB4B3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BA595F"/>
    <w:multiLevelType w:val="hybridMultilevel"/>
    <w:tmpl w:val="A2AAE4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AC48AA"/>
    <w:multiLevelType w:val="hybridMultilevel"/>
    <w:tmpl w:val="4F0001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F17925"/>
    <w:multiLevelType w:val="hybridMultilevel"/>
    <w:tmpl w:val="60EA650E"/>
    <w:lvl w:ilvl="0" w:tplc="631ED9AE">
      <w:start w:val="1"/>
      <w:numFmt w:val="lowerLetter"/>
      <w:lvlText w:val="%1."/>
      <w:lvlJc w:val="left"/>
      <w:pPr>
        <w:ind w:left="144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13280742"/>
    <w:multiLevelType w:val="hybridMultilevel"/>
    <w:tmpl w:val="C2443FC6"/>
    <w:lvl w:ilvl="0" w:tplc="179E85E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606224C"/>
    <w:multiLevelType w:val="hybridMultilevel"/>
    <w:tmpl w:val="19E6CE98"/>
    <w:lvl w:ilvl="0" w:tplc="C29EC0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693491B"/>
    <w:multiLevelType w:val="hybridMultilevel"/>
    <w:tmpl w:val="B62EB0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69B719E"/>
    <w:multiLevelType w:val="hybridMultilevel"/>
    <w:tmpl w:val="88CEB728"/>
    <w:lvl w:ilvl="0" w:tplc="E81E8AE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75A1655"/>
    <w:multiLevelType w:val="hybridMultilevel"/>
    <w:tmpl w:val="8DA0A8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957674E"/>
    <w:multiLevelType w:val="hybridMultilevel"/>
    <w:tmpl w:val="0B4838F4"/>
    <w:lvl w:ilvl="0" w:tplc="546E908E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color w:val="auto"/>
        <w:sz w:val="24"/>
        <w:szCs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D562F04"/>
    <w:multiLevelType w:val="hybridMultilevel"/>
    <w:tmpl w:val="BC4E9A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46B52DB"/>
    <w:multiLevelType w:val="multilevel"/>
    <w:tmpl w:val="0408FE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>
    <w:nsid w:val="26595B4E"/>
    <w:multiLevelType w:val="hybridMultilevel"/>
    <w:tmpl w:val="F0383186"/>
    <w:lvl w:ilvl="0" w:tplc="5ABC53A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83107C7"/>
    <w:multiLevelType w:val="hybridMultilevel"/>
    <w:tmpl w:val="6A941118"/>
    <w:lvl w:ilvl="0" w:tplc="391AE7B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A2A48D4"/>
    <w:multiLevelType w:val="hybridMultilevel"/>
    <w:tmpl w:val="0BFAC28A"/>
    <w:lvl w:ilvl="0" w:tplc="D822424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CD40352"/>
    <w:multiLevelType w:val="hybridMultilevel"/>
    <w:tmpl w:val="681EB3B0"/>
    <w:lvl w:ilvl="0" w:tplc="A02C53A6">
      <w:start w:val="4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332602A3"/>
    <w:multiLevelType w:val="hybridMultilevel"/>
    <w:tmpl w:val="486CCFC2"/>
    <w:lvl w:ilvl="0" w:tplc="FEB4F23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4B825FD"/>
    <w:multiLevelType w:val="hybridMultilevel"/>
    <w:tmpl w:val="601682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358D2F0F"/>
    <w:multiLevelType w:val="hybridMultilevel"/>
    <w:tmpl w:val="332A50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5D43316"/>
    <w:multiLevelType w:val="hybridMultilevel"/>
    <w:tmpl w:val="29F28CA8"/>
    <w:lvl w:ilvl="0" w:tplc="E3409A4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903616B"/>
    <w:multiLevelType w:val="hybridMultilevel"/>
    <w:tmpl w:val="BDBA2D82"/>
    <w:lvl w:ilvl="0" w:tplc="36EA04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B6E2DF1"/>
    <w:multiLevelType w:val="hybridMultilevel"/>
    <w:tmpl w:val="34E230A6"/>
    <w:lvl w:ilvl="0" w:tplc="999A349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B9B5F4F"/>
    <w:multiLevelType w:val="hybridMultilevel"/>
    <w:tmpl w:val="159A26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1855045"/>
    <w:multiLevelType w:val="hybridMultilevel"/>
    <w:tmpl w:val="C5140D1A"/>
    <w:lvl w:ilvl="0" w:tplc="E3409A4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1F47098"/>
    <w:multiLevelType w:val="hybridMultilevel"/>
    <w:tmpl w:val="B3CAB9F6"/>
    <w:lvl w:ilvl="0" w:tplc="E81E8AE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52C7912"/>
    <w:multiLevelType w:val="hybridMultilevel"/>
    <w:tmpl w:val="AE5C727A"/>
    <w:lvl w:ilvl="0" w:tplc="121AC50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>
    <w:nsid w:val="49911208"/>
    <w:multiLevelType w:val="hybridMultilevel"/>
    <w:tmpl w:val="2E2CD0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C1D49CC"/>
    <w:multiLevelType w:val="hybridMultilevel"/>
    <w:tmpl w:val="1608B88C"/>
    <w:lvl w:ilvl="0" w:tplc="8C088DF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55E44B7"/>
    <w:multiLevelType w:val="hybridMultilevel"/>
    <w:tmpl w:val="F74E1838"/>
    <w:lvl w:ilvl="0" w:tplc="815624FA">
      <w:start w:val="1"/>
      <w:numFmt w:val="upp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2">
    <w:nsid w:val="56A1340A"/>
    <w:multiLevelType w:val="hybridMultilevel"/>
    <w:tmpl w:val="AC802222"/>
    <w:lvl w:ilvl="0" w:tplc="F6E8BDF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CA8607E"/>
    <w:multiLevelType w:val="hybridMultilevel"/>
    <w:tmpl w:val="2830FB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D611759"/>
    <w:multiLevelType w:val="hybridMultilevel"/>
    <w:tmpl w:val="DFC8A1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F730516"/>
    <w:multiLevelType w:val="hybridMultilevel"/>
    <w:tmpl w:val="7E307000"/>
    <w:lvl w:ilvl="0" w:tplc="81702554">
      <w:start w:val="1"/>
      <w:numFmt w:val="decimal"/>
      <w:lvlText w:val="%1."/>
      <w:lvlJc w:val="left"/>
      <w:pPr>
        <w:ind w:left="12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95" w:hanging="360"/>
      </w:pPr>
    </w:lvl>
    <w:lvl w:ilvl="2" w:tplc="0409001B" w:tentative="1">
      <w:start w:val="1"/>
      <w:numFmt w:val="lowerRoman"/>
      <w:lvlText w:val="%3."/>
      <w:lvlJc w:val="right"/>
      <w:pPr>
        <w:ind w:left="2715" w:hanging="180"/>
      </w:pPr>
    </w:lvl>
    <w:lvl w:ilvl="3" w:tplc="0409000F" w:tentative="1">
      <w:start w:val="1"/>
      <w:numFmt w:val="decimal"/>
      <w:lvlText w:val="%4."/>
      <w:lvlJc w:val="left"/>
      <w:pPr>
        <w:ind w:left="3435" w:hanging="360"/>
      </w:pPr>
    </w:lvl>
    <w:lvl w:ilvl="4" w:tplc="04090019" w:tentative="1">
      <w:start w:val="1"/>
      <w:numFmt w:val="lowerLetter"/>
      <w:lvlText w:val="%5."/>
      <w:lvlJc w:val="left"/>
      <w:pPr>
        <w:ind w:left="4155" w:hanging="360"/>
      </w:pPr>
    </w:lvl>
    <w:lvl w:ilvl="5" w:tplc="0409001B" w:tentative="1">
      <w:start w:val="1"/>
      <w:numFmt w:val="lowerRoman"/>
      <w:lvlText w:val="%6."/>
      <w:lvlJc w:val="right"/>
      <w:pPr>
        <w:ind w:left="4875" w:hanging="180"/>
      </w:pPr>
    </w:lvl>
    <w:lvl w:ilvl="6" w:tplc="0409000F" w:tentative="1">
      <w:start w:val="1"/>
      <w:numFmt w:val="decimal"/>
      <w:lvlText w:val="%7."/>
      <w:lvlJc w:val="left"/>
      <w:pPr>
        <w:ind w:left="5595" w:hanging="360"/>
      </w:pPr>
    </w:lvl>
    <w:lvl w:ilvl="7" w:tplc="04090019" w:tentative="1">
      <w:start w:val="1"/>
      <w:numFmt w:val="lowerLetter"/>
      <w:lvlText w:val="%8."/>
      <w:lvlJc w:val="left"/>
      <w:pPr>
        <w:ind w:left="6315" w:hanging="360"/>
      </w:pPr>
    </w:lvl>
    <w:lvl w:ilvl="8" w:tplc="040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36">
    <w:nsid w:val="617B054C"/>
    <w:multiLevelType w:val="hybridMultilevel"/>
    <w:tmpl w:val="128A88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66041D3"/>
    <w:multiLevelType w:val="hybridMultilevel"/>
    <w:tmpl w:val="49B63D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98B39A1"/>
    <w:multiLevelType w:val="hybridMultilevel"/>
    <w:tmpl w:val="60D43856"/>
    <w:lvl w:ilvl="0" w:tplc="C4D001C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F0E2F78"/>
    <w:multiLevelType w:val="hybridMultilevel"/>
    <w:tmpl w:val="8D568E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64162A0"/>
    <w:multiLevelType w:val="hybridMultilevel"/>
    <w:tmpl w:val="78A4BE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A88048D"/>
    <w:multiLevelType w:val="hybridMultilevel"/>
    <w:tmpl w:val="D8D859F6"/>
    <w:lvl w:ilvl="0" w:tplc="C680B56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4"/>
        <w:szCs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B793479"/>
    <w:multiLevelType w:val="hybridMultilevel"/>
    <w:tmpl w:val="6F06AE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B891AF5"/>
    <w:multiLevelType w:val="hybridMultilevel"/>
    <w:tmpl w:val="C7129F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CD24A48"/>
    <w:multiLevelType w:val="hybridMultilevel"/>
    <w:tmpl w:val="159A26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D0F0702"/>
    <w:multiLevelType w:val="multilevel"/>
    <w:tmpl w:val="CB12FF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234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6"/>
  </w:num>
  <w:num w:numId="2">
    <w:abstractNumId w:val="45"/>
  </w:num>
  <w:num w:numId="3">
    <w:abstractNumId w:val="20"/>
  </w:num>
  <w:num w:numId="4">
    <w:abstractNumId w:val="8"/>
  </w:num>
  <w:num w:numId="5">
    <w:abstractNumId w:val="24"/>
  </w:num>
  <w:num w:numId="6">
    <w:abstractNumId w:val="30"/>
  </w:num>
  <w:num w:numId="7">
    <w:abstractNumId w:val="2"/>
  </w:num>
  <w:num w:numId="8">
    <w:abstractNumId w:val="33"/>
  </w:num>
  <w:num w:numId="9">
    <w:abstractNumId w:val="9"/>
  </w:num>
  <w:num w:numId="10">
    <w:abstractNumId w:val="40"/>
  </w:num>
  <w:num w:numId="11">
    <w:abstractNumId w:val="5"/>
  </w:num>
  <w:num w:numId="12">
    <w:abstractNumId w:val="3"/>
  </w:num>
  <w:num w:numId="13">
    <w:abstractNumId w:val="10"/>
  </w:num>
  <w:num w:numId="14">
    <w:abstractNumId w:val="27"/>
  </w:num>
  <w:num w:numId="15">
    <w:abstractNumId w:val="29"/>
  </w:num>
  <w:num w:numId="16">
    <w:abstractNumId w:val="12"/>
  </w:num>
  <w:num w:numId="17">
    <w:abstractNumId w:val="13"/>
  </w:num>
  <w:num w:numId="18">
    <w:abstractNumId w:val="17"/>
  </w:num>
  <w:num w:numId="19">
    <w:abstractNumId w:val="37"/>
  </w:num>
  <w:num w:numId="20">
    <w:abstractNumId w:val="38"/>
  </w:num>
  <w:num w:numId="21">
    <w:abstractNumId w:val="32"/>
  </w:num>
  <w:num w:numId="22">
    <w:abstractNumId w:val="7"/>
  </w:num>
  <w:num w:numId="23">
    <w:abstractNumId w:val="35"/>
  </w:num>
  <w:num w:numId="24">
    <w:abstractNumId w:val="44"/>
  </w:num>
  <w:num w:numId="25">
    <w:abstractNumId w:val="25"/>
  </w:num>
  <w:num w:numId="26">
    <w:abstractNumId w:val="34"/>
  </w:num>
  <w:num w:numId="27">
    <w:abstractNumId w:val="11"/>
  </w:num>
  <w:num w:numId="28">
    <w:abstractNumId w:val="1"/>
  </w:num>
  <w:num w:numId="29">
    <w:abstractNumId w:val="19"/>
  </w:num>
  <w:num w:numId="30">
    <w:abstractNumId w:val="16"/>
  </w:num>
  <w:num w:numId="31">
    <w:abstractNumId w:val="0"/>
  </w:num>
  <w:num w:numId="32">
    <w:abstractNumId w:val="36"/>
  </w:num>
  <w:num w:numId="33">
    <w:abstractNumId w:val="21"/>
  </w:num>
  <w:num w:numId="34">
    <w:abstractNumId w:val="41"/>
  </w:num>
  <w:num w:numId="35">
    <w:abstractNumId w:val="23"/>
  </w:num>
  <w:num w:numId="36">
    <w:abstractNumId w:val="39"/>
  </w:num>
  <w:num w:numId="37">
    <w:abstractNumId w:val="26"/>
  </w:num>
  <w:num w:numId="38">
    <w:abstractNumId w:val="22"/>
  </w:num>
  <w:num w:numId="39">
    <w:abstractNumId w:val="18"/>
  </w:num>
  <w:num w:numId="40">
    <w:abstractNumId w:val="14"/>
  </w:num>
  <w:num w:numId="41">
    <w:abstractNumId w:val="15"/>
  </w:num>
  <w:num w:numId="42">
    <w:abstractNumId w:val="4"/>
  </w:num>
  <w:num w:numId="43">
    <w:abstractNumId w:val="43"/>
  </w:num>
  <w:num w:numId="44">
    <w:abstractNumId w:val="42"/>
  </w:num>
  <w:num w:numId="45">
    <w:abstractNumId w:val="28"/>
  </w:num>
  <w:num w:numId="46">
    <w:abstractNumId w:val="3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970"/>
    <w:rsid w:val="000007B5"/>
    <w:rsid w:val="00002B0B"/>
    <w:rsid w:val="00013C57"/>
    <w:rsid w:val="00022EB1"/>
    <w:rsid w:val="000272F2"/>
    <w:rsid w:val="000327CC"/>
    <w:rsid w:val="00032D2A"/>
    <w:rsid w:val="000353D2"/>
    <w:rsid w:val="00036308"/>
    <w:rsid w:val="0004084F"/>
    <w:rsid w:val="0004393F"/>
    <w:rsid w:val="000444D7"/>
    <w:rsid w:val="0004498B"/>
    <w:rsid w:val="000450AB"/>
    <w:rsid w:val="000500FE"/>
    <w:rsid w:val="00055225"/>
    <w:rsid w:val="00057DC0"/>
    <w:rsid w:val="0006345E"/>
    <w:rsid w:val="00072843"/>
    <w:rsid w:val="00072B64"/>
    <w:rsid w:val="00075825"/>
    <w:rsid w:val="00075DA9"/>
    <w:rsid w:val="00076240"/>
    <w:rsid w:val="00081C00"/>
    <w:rsid w:val="00081EE9"/>
    <w:rsid w:val="00082024"/>
    <w:rsid w:val="00084B42"/>
    <w:rsid w:val="00086E5A"/>
    <w:rsid w:val="00087BDA"/>
    <w:rsid w:val="0009174A"/>
    <w:rsid w:val="00091BDC"/>
    <w:rsid w:val="00092DC3"/>
    <w:rsid w:val="000960B4"/>
    <w:rsid w:val="000979CB"/>
    <w:rsid w:val="000A1EA4"/>
    <w:rsid w:val="000B7357"/>
    <w:rsid w:val="000B73C0"/>
    <w:rsid w:val="000C2A0F"/>
    <w:rsid w:val="000C2E1E"/>
    <w:rsid w:val="000C39D1"/>
    <w:rsid w:val="000C54F9"/>
    <w:rsid w:val="000C7A06"/>
    <w:rsid w:val="000D00AB"/>
    <w:rsid w:val="000D1058"/>
    <w:rsid w:val="000D4C25"/>
    <w:rsid w:val="000D6B29"/>
    <w:rsid w:val="000D7022"/>
    <w:rsid w:val="000E28F1"/>
    <w:rsid w:val="000E40D4"/>
    <w:rsid w:val="000E438F"/>
    <w:rsid w:val="000E5BB7"/>
    <w:rsid w:val="000F43B4"/>
    <w:rsid w:val="000F6A54"/>
    <w:rsid w:val="000F6B22"/>
    <w:rsid w:val="000F78F5"/>
    <w:rsid w:val="001000B2"/>
    <w:rsid w:val="00100275"/>
    <w:rsid w:val="001007F3"/>
    <w:rsid w:val="001049D3"/>
    <w:rsid w:val="00106C22"/>
    <w:rsid w:val="00114EFE"/>
    <w:rsid w:val="001160B4"/>
    <w:rsid w:val="001166D5"/>
    <w:rsid w:val="00117359"/>
    <w:rsid w:val="00117A43"/>
    <w:rsid w:val="001278B4"/>
    <w:rsid w:val="00127E38"/>
    <w:rsid w:val="00132D08"/>
    <w:rsid w:val="0013552C"/>
    <w:rsid w:val="00135687"/>
    <w:rsid w:val="00137842"/>
    <w:rsid w:val="00137A9B"/>
    <w:rsid w:val="00137E51"/>
    <w:rsid w:val="001413F5"/>
    <w:rsid w:val="00142285"/>
    <w:rsid w:val="0014262C"/>
    <w:rsid w:val="00143B92"/>
    <w:rsid w:val="00144880"/>
    <w:rsid w:val="00144D7B"/>
    <w:rsid w:val="00150773"/>
    <w:rsid w:val="00152020"/>
    <w:rsid w:val="00153DA6"/>
    <w:rsid w:val="001540F1"/>
    <w:rsid w:val="0015479B"/>
    <w:rsid w:val="00157234"/>
    <w:rsid w:val="00157860"/>
    <w:rsid w:val="00160961"/>
    <w:rsid w:val="0016138B"/>
    <w:rsid w:val="00161677"/>
    <w:rsid w:val="0016204D"/>
    <w:rsid w:val="0016599D"/>
    <w:rsid w:val="0016738A"/>
    <w:rsid w:val="00171D18"/>
    <w:rsid w:val="0017233B"/>
    <w:rsid w:val="0017287F"/>
    <w:rsid w:val="00176D2A"/>
    <w:rsid w:val="00182C07"/>
    <w:rsid w:val="00183535"/>
    <w:rsid w:val="001841D5"/>
    <w:rsid w:val="001931A6"/>
    <w:rsid w:val="00193302"/>
    <w:rsid w:val="001934E7"/>
    <w:rsid w:val="001A3080"/>
    <w:rsid w:val="001A6634"/>
    <w:rsid w:val="001B11FE"/>
    <w:rsid w:val="001B409E"/>
    <w:rsid w:val="001C0392"/>
    <w:rsid w:val="001C18E4"/>
    <w:rsid w:val="001C2B97"/>
    <w:rsid w:val="001C4CF4"/>
    <w:rsid w:val="001C59DB"/>
    <w:rsid w:val="001C6252"/>
    <w:rsid w:val="001C6ED3"/>
    <w:rsid w:val="001D603F"/>
    <w:rsid w:val="001D6BA0"/>
    <w:rsid w:val="001E1377"/>
    <w:rsid w:val="001E1764"/>
    <w:rsid w:val="001E2F09"/>
    <w:rsid w:val="001E309E"/>
    <w:rsid w:val="001E49DC"/>
    <w:rsid w:val="001E5476"/>
    <w:rsid w:val="001E714A"/>
    <w:rsid w:val="001F2193"/>
    <w:rsid w:val="001F4446"/>
    <w:rsid w:val="001F6B12"/>
    <w:rsid w:val="00201821"/>
    <w:rsid w:val="00201977"/>
    <w:rsid w:val="00203D2A"/>
    <w:rsid w:val="002046E2"/>
    <w:rsid w:val="00207FF3"/>
    <w:rsid w:val="00211A82"/>
    <w:rsid w:val="002124E6"/>
    <w:rsid w:val="00212CD6"/>
    <w:rsid w:val="0021568D"/>
    <w:rsid w:val="00216A91"/>
    <w:rsid w:val="00217A14"/>
    <w:rsid w:val="00222576"/>
    <w:rsid w:val="00226C4D"/>
    <w:rsid w:val="00227FFE"/>
    <w:rsid w:val="00233477"/>
    <w:rsid w:val="00236372"/>
    <w:rsid w:val="002367E2"/>
    <w:rsid w:val="0023685E"/>
    <w:rsid w:val="00237014"/>
    <w:rsid w:val="00241503"/>
    <w:rsid w:val="00243334"/>
    <w:rsid w:val="002446B6"/>
    <w:rsid w:val="00245BDA"/>
    <w:rsid w:val="002478B4"/>
    <w:rsid w:val="00247B61"/>
    <w:rsid w:val="00253609"/>
    <w:rsid w:val="002536CF"/>
    <w:rsid w:val="00257759"/>
    <w:rsid w:val="00262C1D"/>
    <w:rsid w:val="00263CB0"/>
    <w:rsid w:val="002730DB"/>
    <w:rsid w:val="00274464"/>
    <w:rsid w:val="00274EDC"/>
    <w:rsid w:val="0028094F"/>
    <w:rsid w:val="00283349"/>
    <w:rsid w:val="00285517"/>
    <w:rsid w:val="0028712E"/>
    <w:rsid w:val="00292CA0"/>
    <w:rsid w:val="00293DCC"/>
    <w:rsid w:val="00293FAA"/>
    <w:rsid w:val="002952E3"/>
    <w:rsid w:val="00295B85"/>
    <w:rsid w:val="0029736C"/>
    <w:rsid w:val="00297661"/>
    <w:rsid w:val="002A0876"/>
    <w:rsid w:val="002A0E44"/>
    <w:rsid w:val="002A2F82"/>
    <w:rsid w:val="002A4092"/>
    <w:rsid w:val="002B1FFD"/>
    <w:rsid w:val="002B2D56"/>
    <w:rsid w:val="002C02AF"/>
    <w:rsid w:val="002C32E9"/>
    <w:rsid w:val="002C33C8"/>
    <w:rsid w:val="002C793F"/>
    <w:rsid w:val="002D2E03"/>
    <w:rsid w:val="002D2E86"/>
    <w:rsid w:val="002D59AE"/>
    <w:rsid w:val="002E1A47"/>
    <w:rsid w:val="002E38EE"/>
    <w:rsid w:val="002E55A0"/>
    <w:rsid w:val="002F22DB"/>
    <w:rsid w:val="00303B57"/>
    <w:rsid w:val="00305AF4"/>
    <w:rsid w:val="00307078"/>
    <w:rsid w:val="00313C31"/>
    <w:rsid w:val="003145A7"/>
    <w:rsid w:val="00315A9C"/>
    <w:rsid w:val="00324B18"/>
    <w:rsid w:val="00325EA6"/>
    <w:rsid w:val="0032635B"/>
    <w:rsid w:val="00332BBE"/>
    <w:rsid w:val="00335074"/>
    <w:rsid w:val="00335C2C"/>
    <w:rsid w:val="00336B02"/>
    <w:rsid w:val="00342EF1"/>
    <w:rsid w:val="00343C72"/>
    <w:rsid w:val="00344341"/>
    <w:rsid w:val="003446BE"/>
    <w:rsid w:val="003460EE"/>
    <w:rsid w:val="00350AA9"/>
    <w:rsid w:val="0035441E"/>
    <w:rsid w:val="00355F97"/>
    <w:rsid w:val="003572E8"/>
    <w:rsid w:val="00357BBC"/>
    <w:rsid w:val="003650F6"/>
    <w:rsid w:val="00367D1E"/>
    <w:rsid w:val="00375106"/>
    <w:rsid w:val="003862B4"/>
    <w:rsid w:val="0038706F"/>
    <w:rsid w:val="00387754"/>
    <w:rsid w:val="00387B14"/>
    <w:rsid w:val="00390BBB"/>
    <w:rsid w:val="00391410"/>
    <w:rsid w:val="003926C1"/>
    <w:rsid w:val="00396B4A"/>
    <w:rsid w:val="003A00DA"/>
    <w:rsid w:val="003A0A45"/>
    <w:rsid w:val="003A1FE6"/>
    <w:rsid w:val="003A7631"/>
    <w:rsid w:val="003A774B"/>
    <w:rsid w:val="003B17A2"/>
    <w:rsid w:val="003B1B23"/>
    <w:rsid w:val="003B72E9"/>
    <w:rsid w:val="003C79D6"/>
    <w:rsid w:val="003D20FB"/>
    <w:rsid w:val="003D32FD"/>
    <w:rsid w:val="003D378D"/>
    <w:rsid w:val="003D6A38"/>
    <w:rsid w:val="003D7652"/>
    <w:rsid w:val="003D7A18"/>
    <w:rsid w:val="003E0044"/>
    <w:rsid w:val="003E133B"/>
    <w:rsid w:val="003E4238"/>
    <w:rsid w:val="003F72D4"/>
    <w:rsid w:val="004010E0"/>
    <w:rsid w:val="00401788"/>
    <w:rsid w:val="004044FF"/>
    <w:rsid w:val="00406A65"/>
    <w:rsid w:val="004139C4"/>
    <w:rsid w:val="00413E35"/>
    <w:rsid w:val="0041523E"/>
    <w:rsid w:val="00421581"/>
    <w:rsid w:val="00421980"/>
    <w:rsid w:val="00423317"/>
    <w:rsid w:val="00423B6E"/>
    <w:rsid w:val="0042429D"/>
    <w:rsid w:val="00424C7F"/>
    <w:rsid w:val="00424D73"/>
    <w:rsid w:val="00426821"/>
    <w:rsid w:val="004272B5"/>
    <w:rsid w:val="00430421"/>
    <w:rsid w:val="0043328A"/>
    <w:rsid w:val="004346AE"/>
    <w:rsid w:val="00440ADF"/>
    <w:rsid w:val="00440B1A"/>
    <w:rsid w:val="00441933"/>
    <w:rsid w:val="00443472"/>
    <w:rsid w:val="00443919"/>
    <w:rsid w:val="004461AB"/>
    <w:rsid w:val="00452F1E"/>
    <w:rsid w:val="00453948"/>
    <w:rsid w:val="00460835"/>
    <w:rsid w:val="004609F9"/>
    <w:rsid w:val="00462033"/>
    <w:rsid w:val="00463464"/>
    <w:rsid w:val="004634B9"/>
    <w:rsid w:val="00466AE7"/>
    <w:rsid w:val="00466BC0"/>
    <w:rsid w:val="00471FDB"/>
    <w:rsid w:val="0047435D"/>
    <w:rsid w:val="00477561"/>
    <w:rsid w:val="00481B98"/>
    <w:rsid w:val="00482631"/>
    <w:rsid w:val="004829C2"/>
    <w:rsid w:val="004843C0"/>
    <w:rsid w:val="00484937"/>
    <w:rsid w:val="00484E4A"/>
    <w:rsid w:val="00485C3B"/>
    <w:rsid w:val="004860D7"/>
    <w:rsid w:val="00487642"/>
    <w:rsid w:val="0049284E"/>
    <w:rsid w:val="00495528"/>
    <w:rsid w:val="00495E9C"/>
    <w:rsid w:val="00496254"/>
    <w:rsid w:val="00496A6D"/>
    <w:rsid w:val="0049784C"/>
    <w:rsid w:val="0049789D"/>
    <w:rsid w:val="004A6992"/>
    <w:rsid w:val="004B1060"/>
    <w:rsid w:val="004B196B"/>
    <w:rsid w:val="004B1E23"/>
    <w:rsid w:val="004B7B76"/>
    <w:rsid w:val="004B7DFB"/>
    <w:rsid w:val="004C4485"/>
    <w:rsid w:val="004C631B"/>
    <w:rsid w:val="004C71CB"/>
    <w:rsid w:val="004D0AF8"/>
    <w:rsid w:val="004D3F8D"/>
    <w:rsid w:val="004D4C6F"/>
    <w:rsid w:val="004D501A"/>
    <w:rsid w:val="004D542F"/>
    <w:rsid w:val="004D7B98"/>
    <w:rsid w:val="004D7BE2"/>
    <w:rsid w:val="004D7D55"/>
    <w:rsid w:val="004E017C"/>
    <w:rsid w:val="004E3882"/>
    <w:rsid w:val="004E4297"/>
    <w:rsid w:val="004E5B1D"/>
    <w:rsid w:val="004E6EE1"/>
    <w:rsid w:val="004E738E"/>
    <w:rsid w:val="004F1EF4"/>
    <w:rsid w:val="004F4488"/>
    <w:rsid w:val="004F4B46"/>
    <w:rsid w:val="004F4F3F"/>
    <w:rsid w:val="004F76C5"/>
    <w:rsid w:val="005002C3"/>
    <w:rsid w:val="00501755"/>
    <w:rsid w:val="005059BC"/>
    <w:rsid w:val="005102BE"/>
    <w:rsid w:val="00512221"/>
    <w:rsid w:val="00512D11"/>
    <w:rsid w:val="00513521"/>
    <w:rsid w:val="005205FA"/>
    <w:rsid w:val="005220B2"/>
    <w:rsid w:val="0052413E"/>
    <w:rsid w:val="005244D2"/>
    <w:rsid w:val="00525D66"/>
    <w:rsid w:val="005270AF"/>
    <w:rsid w:val="00535372"/>
    <w:rsid w:val="0054178B"/>
    <w:rsid w:val="005443A5"/>
    <w:rsid w:val="00545346"/>
    <w:rsid w:val="00550985"/>
    <w:rsid w:val="00561A7D"/>
    <w:rsid w:val="00564235"/>
    <w:rsid w:val="0056651D"/>
    <w:rsid w:val="00570660"/>
    <w:rsid w:val="005734A6"/>
    <w:rsid w:val="00576915"/>
    <w:rsid w:val="0058010F"/>
    <w:rsid w:val="005806FB"/>
    <w:rsid w:val="0058439F"/>
    <w:rsid w:val="00584A9E"/>
    <w:rsid w:val="00591A8C"/>
    <w:rsid w:val="00592142"/>
    <w:rsid w:val="00593285"/>
    <w:rsid w:val="00596C45"/>
    <w:rsid w:val="005A2C15"/>
    <w:rsid w:val="005A3B5E"/>
    <w:rsid w:val="005A63B6"/>
    <w:rsid w:val="005A717F"/>
    <w:rsid w:val="005B2583"/>
    <w:rsid w:val="005B38FF"/>
    <w:rsid w:val="005B4972"/>
    <w:rsid w:val="005B52F1"/>
    <w:rsid w:val="005C0743"/>
    <w:rsid w:val="005C4ABB"/>
    <w:rsid w:val="005C7DDE"/>
    <w:rsid w:val="005D15CB"/>
    <w:rsid w:val="005D1CDE"/>
    <w:rsid w:val="005D3D31"/>
    <w:rsid w:val="005D457F"/>
    <w:rsid w:val="005D54BF"/>
    <w:rsid w:val="005D57C0"/>
    <w:rsid w:val="005E263D"/>
    <w:rsid w:val="005E397D"/>
    <w:rsid w:val="005E530A"/>
    <w:rsid w:val="005E6966"/>
    <w:rsid w:val="005F0653"/>
    <w:rsid w:val="005F12FC"/>
    <w:rsid w:val="005F2F3E"/>
    <w:rsid w:val="005F5CB7"/>
    <w:rsid w:val="005F5CC3"/>
    <w:rsid w:val="006002FA"/>
    <w:rsid w:val="00602588"/>
    <w:rsid w:val="00604D45"/>
    <w:rsid w:val="00604ED2"/>
    <w:rsid w:val="006072FE"/>
    <w:rsid w:val="0060761F"/>
    <w:rsid w:val="006107E0"/>
    <w:rsid w:val="0061274D"/>
    <w:rsid w:val="0061551B"/>
    <w:rsid w:val="00615788"/>
    <w:rsid w:val="006161C3"/>
    <w:rsid w:val="0062088E"/>
    <w:rsid w:val="00622DD1"/>
    <w:rsid w:val="00624CA0"/>
    <w:rsid w:val="00624DA8"/>
    <w:rsid w:val="00630087"/>
    <w:rsid w:val="0063017A"/>
    <w:rsid w:val="006302B6"/>
    <w:rsid w:val="006319E6"/>
    <w:rsid w:val="00633AB9"/>
    <w:rsid w:val="006348AB"/>
    <w:rsid w:val="00635A98"/>
    <w:rsid w:val="00636F6D"/>
    <w:rsid w:val="006376D5"/>
    <w:rsid w:val="006400B3"/>
    <w:rsid w:val="00642AD8"/>
    <w:rsid w:val="00642AFA"/>
    <w:rsid w:val="00651037"/>
    <w:rsid w:val="0065112B"/>
    <w:rsid w:val="006512F1"/>
    <w:rsid w:val="0065173E"/>
    <w:rsid w:val="00652763"/>
    <w:rsid w:val="006579A0"/>
    <w:rsid w:val="0066171B"/>
    <w:rsid w:val="006724D4"/>
    <w:rsid w:val="00675B52"/>
    <w:rsid w:val="00675C07"/>
    <w:rsid w:val="00675CCD"/>
    <w:rsid w:val="00676BF8"/>
    <w:rsid w:val="006802CD"/>
    <w:rsid w:val="006807F9"/>
    <w:rsid w:val="00680DA6"/>
    <w:rsid w:val="00681509"/>
    <w:rsid w:val="0068168F"/>
    <w:rsid w:val="00685552"/>
    <w:rsid w:val="00686169"/>
    <w:rsid w:val="00687E1D"/>
    <w:rsid w:val="0069080E"/>
    <w:rsid w:val="006A5598"/>
    <w:rsid w:val="006B026B"/>
    <w:rsid w:val="006B18D1"/>
    <w:rsid w:val="006B51AA"/>
    <w:rsid w:val="006B6058"/>
    <w:rsid w:val="006B6F2A"/>
    <w:rsid w:val="006C5047"/>
    <w:rsid w:val="006C5203"/>
    <w:rsid w:val="006C659A"/>
    <w:rsid w:val="006D5B04"/>
    <w:rsid w:val="006D5CBE"/>
    <w:rsid w:val="006D726B"/>
    <w:rsid w:val="006E1F71"/>
    <w:rsid w:val="006E4364"/>
    <w:rsid w:val="006E52C6"/>
    <w:rsid w:val="006E5E08"/>
    <w:rsid w:val="006E6824"/>
    <w:rsid w:val="006F3504"/>
    <w:rsid w:val="006F4F6C"/>
    <w:rsid w:val="006F69A7"/>
    <w:rsid w:val="006F739F"/>
    <w:rsid w:val="0070204F"/>
    <w:rsid w:val="007033AD"/>
    <w:rsid w:val="00704D4F"/>
    <w:rsid w:val="00710325"/>
    <w:rsid w:val="007106D6"/>
    <w:rsid w:val="00710BEE"/>
    <w:rsid w:val="00711FC6"/>
    <w:rsid w:val="00716C86"/>
    <w:rsid w:val="0071726D"/>
    <w:rsid w:val="00720799"/>
    <w:rsid w:val="00720DC4"/>
    <w:rsid w:val="00722904"/>
    <w:rsid w:val="00724763"/>
    <w:rsid w:val="007266D5"/>
    <w:rsid w:val="007269EC"/>
    <w:rsid w:val="007313F1"/>
    <w:rsid w:val="00731952"/>
    <w:rsid w:val="00731E1E"/>
    <w:rsid w:val="0073768D"/>
    <w:rsid w:val="007400CB"/>
    <w:rsid w:val="0074031E"/>
    <w:rsid w:val="00741D0F"/>
    <w:rsid w:val="00745AEE"/>
    <w:rsid w:val="007469A4"/>
    <w:rsid w:val="007469FE"/>
    <w:rsid w:val="007573EF"/>
    <w:rsid w:val="007613B3"/>
    <w:rsid w:val="00762023"/>
    <w:rsid w:val="00762A23"/>
    <w:rsid w:val="007632DB"/>
    <w:rsid w:val="00763496"/>
    <w:rsid w:val="0077082A"/>
    <w:rsid w:val="00770B51"/>
    <w:rsid w:val="0078626B"/>
    <w:rsid w:val="00786886"/>
    <w:rsid w:val="0078695A"/>
    <w:rsid w:val="00786F9F"/>
    <w:rsid w:val="00787234"/>
    <w:rsid w:val="0079140E"/>
    <w:rsid w:val="00792C32"/>
    <w:rsid w:val="00794242"/>
    <w:rsid w:val="007A6E86"/>
    <w:rsid w:val="007A7F71"/>
    <w:rsid w:val="007B0238"/>
    <w:rsid w:val="007B0CAC"/>
    <w:rsid w:val="007B23B7"/>
    <w:rsid w:val="007B3C2F"/>
    <w:rsid w:val="007B7FF1"/>
    <w:rsid w:val="007D0A43"/>
    <w:rsid w:val="007D1862"/>
    <w:rsid w:val="007D5CAD"/>
    <w:rsid w:val="007D616B"/>
    <w:rsid w:val="007D6C21"/>
    <w:rsid w:val="007E2073"/>
    <w:rsid w:val="007E3210"/>
    <w:rsid w:val="007E427A"/>
    <w:rsid w:val="007E553C"/>
    <w:rsid w:val="007E5AAB"/>
    <w:rsid w:val="007F0C77"/>
    <w:rsid w:val="007F26B6"/>
    <w:rsid w:val="007F50CC"/>
    <w:rsid w:val="007F5259"/>
    <w:rsid w:val="007F5CE1"/>
    <w:rsid w:val="0081301B"/>
    <w:rsid w:val="008155DF"/>
    <w:rsid w:val="00824908"/>
    <w:rsid w:val="008261E1"/>
    <w:rsid w:val="00826CC6"/>
    <w:rsid w:val="00827414"/>
    <w:rsid w:val="00831651"/>
    <w:rsid w:val="008333BB"/>
    <w:rsid w:val="00834544"/>
    <w:rsid w:val="00835B24"/>
    <w:rsid w:val="008371A9"/>
    <w:rsid w:val="008404EF"/>
    <w:rsid w:val="008421B8"/>
    <w:rsid w:val="00843F66"/>
    <w:rsid w:val="008440CF"/>
    <w:rsid w:val="00855929"/>
    <w:rsid w:val="00861EAA"/>
    <w:rsid w:val="00861F51"/>
    <w:rsid w:val="00863127"/>
    <w:rsid w:val="00863ABB"/>
    <w:rsid w:val="008647C3"/>
    <w:rsid w:val="00874D3F"/>
    <w:rsid w:val="00882A79"/>
    <w:rsid w:val="0088520A"/>
    <w:rsid w:val="00886E73"/>
    <w:rsid w:val="00887EAF"/>
    <w:rsid w:val="00890BC4"/>
    <w:rsid w:val="00891D60"/>
    <w:rsid w:val="00891E48"/>
    <w:rsid w:val="00892875"/>
    <w:rsid w:val="008965F9"/>
    <w:rsid w:val="00896859"/>
    <w:rsid w:val="008977C9"/>
    <w:rsid w:val="00897E2C"/>
    <w:rsid w:val="008A5031"/>
    <w:rsid w:val="008A5D6E"/>
    <w:rsid w:val="008B05FB"/>
    <w:rsid w:val="008B0D63"/>
    <w:rsid w:val="008B1FB7"/>
    <w:rsid w:val="008B3301"/>
    <w:rsid w:val="008B407C"/>
    <w:rsid w:val="008C2945"/>
    <w:rsid w:val="008C54D0"/>
    <w:rsid w:val="008C758F"/>
    <w:rsid w:val="008D6AE5"/>
    <w:rsid w:val="008D6BF7"/>
    <w:rsid w:val="008F22F4"/>
    <w:rsid w:val="008F2A57"/>
    <w:rsid w:val="008F3AFD"/>
    <w:rsid w:val="008F49D2"/>
    <w:rsid w:val="008F719D"/>
    <w:rsid w:val="008F76BF"/>
    <w:rsid w:val="00900480"/>
    <w:rsid w:val="00900EF3"/>
    <w:rsid w:val="0090150F"/>
    <w:rsid w:val="00904296"/>
    <w:rsid w:val="009125AE"/>
    <w:rsid w:val="009135BD"/>
    <w:rsid w:val="009154AD"/>
    <w:rsid w:val="00915B66"/>
    <w:rsid w:val="009160B6"/>
    <w:rsid w:val="009173F7"/>
    <w:rsid w:val="0092398C"/>
    <w:rsid w:val="00924C07"/>
    <w:rsid w:val="00926860"/>
    <w:rsid w:val="00932B25"/>
    <w:rsid w:val="009343A9"/>
    <w:rsid w:val="0093538F"/>
    <w:rsid w:val="00936CBB"/>
    <w:rsid w:val="00951363"/>
    <w:rsid w:val="00954B42"/>
    <w:rsid w:val="0095581D"/>
    <w:rsid w:val="0095723C"/>
    <w:rsid w:val="0096000B"/>
    <w:rsid w:val="0096555F"/>
    <w:rsid w:val="009665FC"/>
    <w:rsid w:val="00967FC6"/>
    <w:rsid w:val="009709AB"/>
    <w:rsid w:val="0097488F"/>
    <w:rsid w:val="00975B55"/>
    <w:rsid w:val="009822C5"/>
    <w:rsid w:val="00985A9F"/>
    <w:rsid w:val="0099256A"/>
    <w:rsid w:val="009948F9"/>
    <w:rsid w:val="009961BB"/>
    <w:rsid w:val="0099639E"/>
    <w:rsid w:val="009A1D7E"/>
    <w:rsid w:val="009B02BA"/>
    <w:rsid w:val="009B4EA1"/>
    <w:rsid w:val="009D142D"/>
    <w:rsid w:val="009D369B"/>
    <w:rsid w:val="009D3F22"/>
    <w:rsid w:val="009E3FDE"/>
    <w:rsid w:val="009E511D"/>
    <w:rsid w:val="009E73BC"/>
    <w:rsid w:val="009E781A"/>
    <w:rsid w:val="009E7939"/>
    <w:rsid w:val="009F500E"/>
    <w:rsid w:val="00A01972"/>
    <w:rsid w:val="00A07C09"/>
    <w:rsid w:val="00A10236"/>
    <w:rsid w:val="00A13C9C"/>
    <w:rsid w:val="00A14F42"/>
    <w:rsid w:val="00A20362"/>
    <w:rsid w:val="00A25313"/>
    <w:rsid w:val="00A272A2"/>
    <w:rsid w:val="00A33962"/>
    <w:rsid w:val="00A33F64"/>
    <w:rsid w:val="00A35FDC"/>
    <w:rsid w:val="00A43C43"/>
    <w:rsid w:val="00A44F11"/>
    <w:rsid w:val="00A45C6E"/>
    <w:rsid w:val="00A54342"/>
    <w:rsid w:val="00A54C9A"/>
    <w:rsid w:val="00A55F17"/>
    <w:rsid w:val="00A64EE4"/>
    <w:rsid w:val="00A64F7A"/>
    <w:rsid w:val="00A6541C"/>
    <w:rsid w:val="00A66263"/>
    <w:rsid w:val="00A66857"/>
    <w:rsid w:val="00A7371F"/>
    <w:rsid w:val="00A7593F"/>
    <w:rsid w:val="00A811D0"/>
    <w:rsid w:val="00A865A5"/>
    <w:rsid w:val="00A93D4B"/>
    <w:rsid w:val="00A94136"/>
    <w:rsid w:val="00A94493"/>
    <w:rsid w:val="00A975B2"/>
    <w:rsid w:val="00AA058E"/>
    <w:rsid w:val="00AA2034"/>
    <w:rsid w:val="00AA6900"/>
    <w:rsid w:val="00AB5603"/>
    <w:rsid w:val="00AB7C22"/>
    <w:rsid w:val="00AD0A99"/>
    <w:rsid w:val="00AD0D48"/>
    <w:rsid w:val="00AD2048"/>
    <w:rsid w:val="00AD4B4F"/>
    <w:rsid w:val="00AE3115"/>
    <w:rsid w:val="00AE6BE0"/>
    <w:rsid w:val="00AE770F"/>
    <w:rsid w:val="00AE7748"/>
    <w:rsid w:val="00AF10C7"/>
    <w:rsid w:val="00AF74F2"/>
    <w:rsid w:val="00B01735"/>
    <w:rsid w:val="00B01CE4"/>
    <w:rsid w:val="00B02D7C"/>
    <w:rsid w:val="00B02FC5"/>
    <w:rsid w:val="00B0389A"/>
    <w:rsid w:val="00B04740"/>
    <w:rsid w:val="00B10294"/>
    <w:rsid w:val="00B102A3"/>
    <w:rsid w:val="00B129DB"/>
    <w:rsid w:val="00B13542"/>
    <w:rsid w:val="00B1359A"/>
    <w:rsid w:val="00B17970"/>
    <w:rsid w:val="00B17EE4"/>
    <w:rsid w:val="00B214CA"/>
    <w:rsid w:val="00B251BD"/>
    <w:rsid w:val="00B2620A"/>
    <w:rsid w:val="00B305F2"/>
    <w:rsid w:val="00B309AE"/>
    <w:rsid w:val="00B334E0"/>
    <w:rsid w:val="00B34D73"/>
    <w:rsid w:val="00B358BF"/>
    <w:rsid w:val="00B37474"/>
    <w:rsid w:val="00B400F2"/>
    <w:rsid w:val="00B50EF9"/>
    <w:rsid w:val="00B54332"/>
    <w:rsid w:val="00B55026"/>
    <w:rsid w:val="00B63622"/>
    <w:rsid w:val="00B6455E"/>
    <w:rsid w:val="00B65081"/>
    <w:rsid w:val="00B6514F"/>
    <w:rsid w:val="00B6609E"/>
    <w:rsid w:val="00B66873"/>
    <w:rsid w:val="00B73FE8"/>
    <w:rsid w:val="00B741AE"/>
    <w:rsid w:val="00B82B64"/>
    <w:rsid w:val="00B836A7"/>
    <w:rsid w:val="00B90D44"/>
    <w:rsid w:val="00B918B4"/>
    <w:rsid w:val="00B9468C"/>
    <w:rsid w:val="00B96C54"/>
    <w:rsid w:val="00BA3AFA"/>
    <w:rsid w:val="00BA4909"/>
    <w:rsid w:val="00BA5D00"/>
    <w:rsid w:val="00BA5D6E"/>
    <w:rsid w:val="00BA7A16"/>
    <w:rsid w:val="00BB4B2D"/>
    <w:rsid w:val="00BB620B"/>
    <w:rsid w:val="00BB6D0E"/>
    <w:rsid w:val="00BC3453"/>
    <w:rsid w:val="00BC75B3"/>
    <w:rsid w:val="00BC7FD7"/>
    <w:rsid w:val="00BD0D41"/>
    <w:rsid w:val="00BD1495"/>
    <w:rsid w:val="00BD179C"/>
    <w:rsid w:val="00BD7C1D"/>
    <w:rsid w:val="00BE0745"/>
    <w:rsid w:val="00BE0CCF"/>
    <w:rsid w:val="00BE1FC4"/>
    <w:rsid w:val="00BE56E6"/>
    <w:rsid w:val="00BE745F"/>
    <w:rsid w:val="00BE7551"/>
    <w:rsid w:val="00BF19A6"/>
    <w:rsid w:val="00BF1AEA"/>
    <w:rsid w:val="00BF3D74"/>
    <w:rsid w:val="00BF4F96"/>
    <w:rsid w:val="00BF703B"/>
    <w:rsid w:val="00C03038"/>
    <w:rsid w:val="00C0437A"/>
    <w:rsid w:val="00C14208"/>
    <w:rsid w:val="00C15883"/>
    <w:rsid w:val="00C15A0C"/>
    <w:rsid w:val="00C16860"/>
    <w:rsid w:val="00C17208"/>
    <w:rsid w:val="00C17D2F"/>
    <w:rsid w:val="00C23B53"/>
    <w:rsid w:val="00C257A1"/>
    <w:rsid w:val="00C26078"/>
    <w:rsid w:val="00C260F9"/>
    <w:rsid w:val="00C273EE"/>
    <w:rsid w:val="00C3124D"/>
    <w:rsid w:val="00C35A0D"/>
    <w:rsid w:val="00C366A5"/>
    <w:rsid w:val="00C40BE7"/>
    <w:rsid w:val="00C43698"/>
    <w:rsid w:val="00C446EC"/>
    <w:rsid w:val="00C52EF3"/>
    <w:rsid w:val="00C5338B"/>
    <w:rsid w:val="00C544CB"/>
    <w:rsid w:val="00C54DDA"/>
    <w:rsid w:val="00C61574"/>
    <w:rsid w:val="00C61D49"/>
    <w:rsid w:val="00C63B8E"/>
    <w:rsid w:val="00C645B9"/>
    <w:rsid w:val="00C6667E"/>
    <w:rsid w:val="00C70A8A"/>
    <w:rsid w:val="00C74D96"/>
    <w:rsid w:val="00C75462"/>
    <w:rsid w:val="00C758AE"/>
    <w:rsid w:val="00C8153F"/>
    <w:rsid w:val="00C8230D"/>
    <w:rsid w:val="00C8501C"/>
    <w:rsid w:val="00C86F74"/>
    <w:rsid w:val="00C87A44"/>
    <w:rsid w:val="00C9190E"/>
    <w:rsid w:val="00C950F9"/>
    <w:rsid w:val="00C9610B"/>
    <w:rsid w:val="00CA01BA"/>
    <w:rsid w:val="00CA280E"/>
    <w:rsid w:val="00CA2BFA"/>
    <w:rsid w:val="00CA6FAC"/>
    <w:rsid w:val="00CB1200"/>
    <w:rsid w:val="00CB22A2"/>
    <w:rsid w:val="00CB44D9"/>
    <w:rsid w:val="00CC6571"/>
    <w:rsid w:val="00CC6F37"/>
    <w:rsid w:val="00CD09B7"/>
    <w:rsid w:val="00CD1E19"/>
    <w:rsid w:val="00CD3131"/>
    <w:rsid w:val="00CE5190"/>
    <w:rsid w:val="00CE7E0B"/>
    <w:rsid w:val="00CF2A73"/>
    <w:rsid w:val="00CF422D"/>
    <w:rsid w:val="00CF4497"/>
    <w:rsid w:val="00CF5B5D"/>
    <w:rsid w:val="00D017B9"/>
    <w:rsid w:val="00D01C98"/>
    <w:rsid w:val="00D02128"/>
    <w:rsid w:val="00D029A7"/>
    <w:rsid w:val="00D04147"/>
    <w:rsid w:val="00D11E3C"/>
    <w:rsid w:val="00D13C1D"/>
    <w:rsid w:val="00D15282"/>
    <w:rsid w:val="00D15BC8"/>
    <w:rsid w:val="00D1693A"/>
    <w:rsid w:val="00D21F7F"/>
    <w:rsid w:val="00D24AFA"/>
    <w:rsid w:val="00D30A9C"/>
    <w:rsid w:val="00D320A3"/>
    <w:rsid w:val="00D330FD"/>
    <w:rsid w:val="00D33579"/>
    <w:rsid w:val="00D440A6"/>
    <w:rsid w:val="00D45D46"/>
    <w:rsid w:val="00D46917"/>
    <w:rsid w:val="00D52398"/>
    <w:rsid w:val="00D57E21"/>
    <w:rsid w:val="00D619F2"/>
    <w:rsid w:val="00D63466"/>
    <w:rsid w:val="00D634E4"/>
    <w:rsid w:val="00D67B2F"/>
    <w:rsid w:val="00D70004"/>
    <w:rsid w:val="00D82EEC"/>
    <w:rsid w:val="00D907AC"/>
    <w:rsid w:val="00D917F6"/>
    <w:rsid w:val="00D940D4"/>
    <w:rsid w:val="00D95008"/>
    <w:rsid w:val="00D96337"/>
    <w:rsid w:val="00DA1B98"/>
    <w:rsid w:val="00DA2BA6"/>
    <w:rsid w:val="00DA3196"/>
    <w:rsid w:val="00DA75A4"/>
    <w:rsid w:val="00DB0AE2"/>
    <w:rsid w:val="00DB47ED"/>
    <w:rsid w:val="00DB5489"/>
    <w:rsid w:val="00DC0438"/>
    <w:rsid w:val="00DD2E80"/>
    <w:rsid w:val="00DD715A"/>
    <w:rsid w:val="00DE1AC5"/>
    <w:rsid w:val="00DF0EAF"/>
    <w:rsid w:val="00DF1A05"/>
    <w:rsid w:val="00DF2C0E"/>
    <w:rsid w:val="00DF57C3"/>
    <w:rsid w:val="00E01EE5"/>
    <w:rsid w:val="00E0210A"/>
    <w:rsid w:val="00E06C5D"/>
    <w:rsid w:val="00E10CB7"/>
    <w:rsid w:val="00E12A2D"/>
    <w:rsid w:val="00E13C09"/>
    <w:rsid w:val="00E21423"/>
    <w:rsid w:val="00E225E2"/>
    <w:rsid w:val="00E22D3D"/>
    <w:rsid w:val="00E24B47"/>
    <w:rsid w:val="00E26DDB"/>
    <w:rsid w:val="00E275E9"/>
    <w:rsid w:val="00E314F3"/>
    <w:rsid w:val="00E33D09"/>
    <w:rsid w:val="00E3652C"/>
    <w:rsid w:val="00E36CB6"/>
    <w:rsid w:val="00E36E57"/>
    <w:rsid w:val="00E44423"/>
    <w:rsid w:val="00E44A3B"/>
    <w:rsid w:val="00E540CD"/>
    <w:rsid w:val="00E55B7F"/>
    <w:rsid w:val="00E65B96"/>
    <w:rsid w:val="00E65BF1"/>
    <w:rsid w:val="00E66398"/>
    <w:rsid w:val="00E6704F"/>
    <w:rsid w:val="00E70FF2"/>
    <w:rsid w:val="00E71EA9"/>
    <w:rsid w:val="00E725DD"/>
    <w:rsid w:val="00E72E9B"/>
    <w:rsid w:val="00E732C1"/>
    <w:rsid w:val="00E759B6"/>
    <w:rsid w:val="00E7619C"/>
    <w:rsid w:val="00E8171B"/>
    <w:rsid w:val="00E853A6"/>
    <w:rsid w:val="00E85E77"/>
    <w:rsid w:val="00E86F09"/>
    <w:rsid w:val="00E8739C"/>
    <w:rsid w:val="00E8744C"/>
    <w:rsid w:val="00E87C4F"/>
    <w:rsid w:val="00E902E5"/>
    <w:rsid w:val="00E90A61"/>
    <w:rsid w:val="00E91E2C"/>
    <w:rsid w:val="00E95299"/>
    <w:rsid w:val="00E9697F"/>
    <w:rsid w:val="00EA325F"/>
    <w:rsid w:val="00EA4FB3"/>
    <w:rsid w:val="00EA7C28"/>
    <w:rsid w:val="00EB3927"/>
    <w:rsid w:val="00EB4349"/>
    <w:rsid w:val="00EC1F6D"/>
    <w:rsid w:val="00EC236D"/>
    <w:rsid w:val="00EC57D9"/>
    <w:rsid w:val="00EC7637"/>
    <w:rsid w:val="00EC7735"/>
    <w:rsid w:val="00ED3C90"/>
    <w:rsid w:val="00ED53AC"/>
    <w:rsid w:val="00ED71B1"/>
    <w:rsid w:val="00EE0EDB"/>
    <w:rsid w:val="00EE1EC1"/>
    <w:rsid w:val="00EE6091"/>
    <w:rsid w:val="00F01574"/>
    <w:rsid w:val="00F015FB"/>
    <w:rsid w:val="00F019B1"/>
    <w:rsid w:val="00F04560"/>
    <w:rsid w:val="00F05144"/>
    <w:rsid w:val="00F06B5B"/>
    <w:rsid w:val="00F06CC9"/>
    <w:rsid w:val="00F078A9"/>
    <w:rsid w:val="00F1177E"/>
    <w:rsid w:val="00F15DCE"/>
    <w:rsid w:val="00F17070"/>
    <w:rsid w:val="00F253C0"/>
    <w:rsid w:val="00F25594"/>
    <w:rsid w:val="00F322A0"/>
    <w:rsid w:val="00F34E8D"/>
    <w:rsid w:val="00F36A3F"/>
    <w:rsid w:val="00F36C9F"/>
    <w:rsid w:val="00F375A8"/>
    <w:rsid w:val="00F44D24"/>
    <w:rsid w:val="00F46ED1"/>
    <w:rsid w:val="00F51BC9"/>
    <w:rsid w:val="00F5516A"/>
    <w:rsid w:val="00F553C1"/>
    <w:rsid w:val="00F55A07"/>
    <w:rsid w:val="00F61161"/>
    <w:rsid w:val="00F61FA1"/>
    <w:rsid w:val="00F62EB3"/>
    <w:rsid w:val="00F7443C"/>
    <w:rsid w:val="00F758B4"/>
    <w:rsid w:val="00F76466"/>
    <w:rsid w:val="00F80CEF"/>
    <w:rsid w:val="00F82C33"/>
    <w:rsid w:val="00F82EE4"/>
    <w:rsid w:val="00F83FF0"/>
    <w:rsid w:val="00F90BBE"/>
    <w:rsid w:val="00F917A7"/>
    <w:rsid w:val="00F931F6"/>
    <w:rsid w:val="00FA1EE2"/>
    <w:rsid w:val="00FA4BBE"/>
    <w:rsid w:val="00FA54AB"/>
    <w:rsid w:val="00FB0B16"/>
    <w:rsid w:val="00FB23B9"/>
    <w:rsid w:val="00FB29CE"/>
    <w:rsid w:val="00FB30BC"/>
    <w:rsid w:val="00FB4027"/>
    <w:rsid w:val="00FB43B4"/>
    <w:rsid w:val="00FC5C62"/>
    <w:rsid w:val="00FD02D7"/>
    <w:rsid w:val="00FD6D21"/>
    <w:rsid w:val="00FE033C"/>
    <w:rsid w:val="00FE5872"/>
    <w:rsid w:val="00FE5E76"/>
    <w:rsid w:val="00FE7D36"/>
    <w:rsid w:val="00FF05AC"/>
    <w:rsid w:val="00FF3BCF"/>
    <w:rsid w:val="00FF51E8"/>
    <w:rsid w:val="00FF7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B784D53"/>
  <w15:docId w15:val="{AE07AAAB-73BF-4AB1-BDB7-24722177F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12F1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A54AB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link w:val="Heading2Char"/>
    <w:uiPriority w:val="9"/>
    <w:qFormat/>
    <w:rsid w:val="00F36C9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17970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8155DF"/>
    <w:rPr>
      <w:sz w:val="22"/>
      <w:szCs w:val="22"/>
    </w:rPr>
  </w:style>
  <w:style w:type="paragraph" w:customStyle="1" w:styleId="Default">
    <w:name w:val="Default"/>
    <w:rsid w:val="00484E4A"/>
    <w:pPr>
      <w:autoSpaceDE w:val="0"/>
      <w:autoSpaceDN w:val="0"/>
      <w:adjustRightInd w:val="0"/>
    </w:pPr>
    <w:rPr>
      <w:rFonts w:ascii="EUAlbertina" w:eastAsia="Times New Roman" w:hAnsi="EUAlbertina" w:cs="EUAlbertina"/>
      <w:color w:val="000000"/>
      <w:sz w:val="24"/>
      <w:szCs w:val="24"/>
    </w:rPr>
  </w:style>
  <w:style w:type="character" w:customStyle="1" w:styleId="hps">
    <w:name w:val="hps"/>
    <w:basedOn w:val="DefaultParagraphFont"/>
    <w:rsid w:val="00484E4A"/>
  </w:style>
  <w:style w:type="table" w:styleId="TableGrid">
    <w:name w:val="Table Grid"/>
    <w:basedOn w:val="TableNormal"/>
    <w:uiPriority w:val="59"/>
    <w:rsid w:val="0090048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bl-txt">
    <w:name w:val="tbl-txt"/>
    <w:basedOn w:val="Normal"/>
    <w:rsid w:val="0097488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italic">
    <w:name w:val="italic"/>
    <w:basedOn w:val="DefaultParagraphFont"/>
    <w:rsid w:val="0097488F"/>
  </w:style>
  <w:style w:type="character" w:customStyle="1" w:styleId="apple-converted-space">
    <w:name w:val="apple-converted-space"/>
    <w:basedOn w:val="DefaultParagraphFont"/>
    <w:rsid w:val="0097488F"/>
  </w:style>
  <w:style w:type="paragraph" w:customStyle="1" w:styleId="Normal1">
    <w:name w:val="Normal1"/>
    <w:basedOn w:val="Normal"/>
    <w:rsid w:val="008B407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Strong">
    <w:name w:val="Strong"/>
    <w:uiPriority w:val="22"/>
    <w:qFormat/>
    <w:rsid w:val="000327CC"/>
    <w:rPr>
      <w:b/>
      <w:bCs/>
    </w:rPr>
  </w:style>
  <w:style w:type="paragraph" w:customStyle="1" w:styleId="ti-grseq-12">
    <w:name w:val="ti-grseq-12"/>
    <w:basedOn w:val="Normal"/>
    <w:rsid w:val="004C71CB"/>
    <w:pPr>
      <w:spacing w:before="200" w:after="100" w:line="312" w:lineRule="atLeast"/>
      <w:jc w:val="both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tbl-txt2">
    <w:name w:val="tbl-txt2"/>
    <w:basedOn w:val="Normal"/>
    <w:rsid w:val="004C71CB"/>
    <w:pPr>
      <w:spacing w:before="50" w:after="50" w:line="312" w:lineRule="atLeast"/>
    </w:pPr>
    <w:rPr>
      <w:rFonts w:ascii="Times New Roman" w:eastAsia="Times New Roman" w:hAnsi="Times New Roman"/>
    </w:rPr>
  </w:style>
  <w:style w:type="character" w:customStyle="1" w:styleId="italic1">
    <w:name w:val="italic1"/>
    <w:rsid w:val="007D6C21"/>
    <w:rPr>
      <w:i/>
      <w:iCs/>
    </w:rPr>
  </w:style>
  <w:style w:type="character" w:customStyle="1" w:styleId="super">
    <w:name w:val="super"/>
    <w:rsid w:val="007D6C21"/>
    <w:rPr>
      <w:sz w:val="17"/>
      <w:szCs w:val="17"/>
      <w:vertAlign w:val="superscript"/>
    </w:rPr>
  </w:style>
  <w:style w:type="paragraph" w:customStyle="1" w:styleId="ti-grseq-1">
    <w:name w:val="ti-grseq-1"/>
    <w:basedOn w:val="Normal"/>
    <w:rsid w:val="00EB434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ing2Char">
    <w:name w:val="Heading 2 Char"/>
    <w:link w:val="Heading2"/>
    <w:uiPriority w:val="9"/>
    <w:rsid w:val="00F36C9F"/>
    <w:rPr>
      <w:rFonts w:ascii="Times New Roman" w:eastAsia="Times New Roman" w:hAnsi="Times New Roman"/>
      <w:b/>
      <w:bCs/>
      <w:sz w:val="36"/>
      <w:szCs w:val="36"/>
    </w:rPr>
  </w:style>
  <w:style w:type="paragraph" w:styleId="Footer">
    <w:name w:val="footer"/>
    <w:basedOn w:val="Normal"/>
    <w:link w:val="FooterChar"/>
    <w:uiPriority w:val="99"/>
    <w:rsid w:val="006E4364"/>
    <w:pPr>
      <w:tabs>
        <w:tab w:val="center" w:pos="4320"/>
        <w:tab w:val="right" w:pos="8640"/>
      </w:tabs>
      <w:spacing w:after="0" w:line="240" w:lineRule="auto"/>
    </w:pPr>
    <w:rPr>
      <w:rFonts w:ascii="Times New Roman" w:eastAsia="MS Mincho" w:hAnsi="Times New Roman"/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6E4364"/>
    <w:rPr>
      <w:rFonts w:ascii="Times New Roman" w:eastAsia="MS Mincho" w:hAnsi="Times New Roman"/>
      <w:lang w:val="x-none" w:eastAsia="x-none"/>
    </w:rPr>
  </w:style>
  <w:style w:type="paragraph" w:styleId="Header">
    <w:name w:val="header"/>
    <w:basedOn w:val="Normal"/>
    <w:link w:val="HeaderChar"/>
    <w:uiPriority w:val="99"/>
    <w:unhideWhenUsed/>
    <w:rsid w:val="00FA54AB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FA54AB"/>
    <w:rPr>
      <w:sz w:val="22"/>
      <w:szCs w:val="22"/>
    </w:rPr>
  </w:style>
  <w:style w:type="character" w:customStyle="1" w:styleId="Heading1Char">
    <w:name w:val="Heading 1 Char"/>
    <w:link w:val="Heading1"/>
    <w:uiPriority w:val="9"/>
    <w:rsid w:val="00FA54AB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shorttext">
    <w:name w:val="short_text"/>
    <w:basedOn w:val="DefaultParagraphFont"/>
    <w:rsid w:val="000500FE"/>
  </w:style>
  <w:style w:type="character" w:customStyle="1" w:styleId="current-selection">
    <w:name w:val="current-selection"/>
    <w:basedOn w:val="DefaultParagraphFont"/>
    <w:rsid w:val="00084B42"/>
  </w:style>
  <w:style w:type="character" w:customStyle="1" w:styleId="gt-baf-back">
    <w:name w:val="gt-baf-back"/>
    <w:basedOn w:val="DefaultParagraphFont"/>
    <w:rsid w:val="00462033"/>
  </w:style>
  <w:style w:type="character" w:customStyle="1" w:styleId="NoSpacingChar">
    <w:name w:val="No Spacing Char"/>
    <w:link w:val="NoSpacing"/>
    <w:uiPriority w:val="1"/>
    <w:rsid w:val="00B305F2"/>
    <w:rPr>
      <w:sz w:val="22"/>
      <w:szCs w:val="22"/>
      <w:lang w:val="en-US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07B5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0007B5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rsid w:val="00BE56E6"/>
    <w:pPr>
      <w:spacing w:after="120" w:line="240" w:lineRule="auto"/>
    </w:pPr>
    <w:rPr>
      <w:rFonts w:ascii="Times New Roman" w:eastAsia="Times New Roman" w:hAnsi="Times New Roman"/>
      <w:sz w:val="24"/>
      <w:szCs w:val="24"/>
      <w:lang w:val="it-IT" w:eastAsia="x-none"/>
    </w:rPr>
  </w:style>
  <w:style w:type="character" w:customStyle="1" w:styleId="BodyTextChar">
    <w:name w:val="Body Text Char"/>
    <w:link w:val="BodyText"/>
    <w:rsid w:val="00BE56E6"/>
    <w:rPr>
      <w:rFonts w:ascii="Times New Roman" w:eastAsia="Times New Roman" w:hAnsi="Times New Roman"/>
      <w:sz w:val="24"/>
      <w:szCs w:val="24"/>
      <w:lang w:val="it-IT"/>
    </w:rPr>
  </w:style>
  <w:style w:type="paragraph" w:customStyle="1" w:styleId="Normal10">
    <w:name w:val="Normal1"/>
    <w:basedOn w:val="Normal"/>
    <w:rsid w:val="00F61FA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Title">
    <w:name w:val="Title"/>
    <w:basedOn w:val="Normal"/>
    <w:link w:val="TitleChar"/>
    <w:qFormat/>
    <w:rsid w:val="00421581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TitleChar">
    <w:name w:val="Title Char"/>
    <w:link w:val="Title"/>
    <w:rsid w:val="00421581"/>
    <w:rPr>
      <w:rFonts w:ascii="Times New Roman" w:eastAsia="Times New Roman" w:hAnsi="Times New Roman"/>
      <w:b/>
      <w:bCs/>
      <w:sz w:val="24"/>
      <w:szCs w:val="24"/>
    </w:rPr>
  </w:style>
  <w:style w:type="character" w:styleId="Hyperlink">
    <w:name w:val="Hyperlink"/>
    <w:uiPriority w:val="99"/>
    <w:semiHidden/>
    <w:unhideWhenUsed/>
    <w:rsid w:val="00E06C5D"/>
    <w:rPr>
      <w:color w:val="0000FF"/>
      <w:u w:val="single"/>
    </w:rPr>
  </w:style>
  <w:style w:type="character" w:customStyle="1" w:styleId="oj-italic">
    <w:name w:val="oj-italic"/>
    <w:basedOn w:val="DefaultParagraphFont"/>
    <w:rsid w:val="00E06C5D"/>
  </w:style>
  <w:style w:type="character" w:customStyle="1" w:styleId="oj-super">
    <w:name w:val="oj-super"/>
    <w:basedOn w:val="DefaultParagraphFont"/>
    <w:rsid w:val="00E06C5D"/>
  </w:style>
  <w:style w:type="paragraph" w:customStyle="1" w:styleId="doc-ti">
    <w:name w:val="doc-ti"/>
    <w:basedOn w:val="Normal"/>
    <w:rsid w:val="009665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">
    <w:name w:val="_"/>
    <w:basedOn w:val="DefaultParagraphFont"/>
    <w:rsid w:val="00F744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7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1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5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6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0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8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4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9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0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6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4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85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99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0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5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6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4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0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4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0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8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6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5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4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5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8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9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9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77</Nr_x002e__x0020_akti>
    <Data_x0020_e_x0020_Krijimit xmlns="0e656187-b300-4fb0-8bf4-3a50f872073c">2023-02-23T09:30:54Z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2023-02-21T23:00:00Z</Date_x0020_protokolli>
    <Titulli xmlns="0e656187-b300-4fb0-8bf4-3a50f872073c">Për përditësimin e urdhrit të Ministrit nr. 72, datë  2.3.2017, "Për miratimin e lëndëve vepruese në përmbajtje të PMB- ve", i ndryshuar</Titulli>
    <Modifikuesi xmlns="0e656187-b300-4fb0-8bf4-3a50f872073c">Suada.Daci</Modifikuesi>
    <Nr_x002e__x0020_prot_x0020_QBZ xmlns="0e656187-b300-4fb0-8bf4-3a50f872073c">294/1</Nr_x002e__x0020_prot_x0020_QBZ>
    <Data_x0020_e_x0020_Modifikimit xmlns="0e656187-b300-4fb0-8bf4-3a50f872073c">2023-02-23T09:45:23Z</Data_x0020_e_x0020_Modifikimit>
    <Dekretuar xmlns="0e656187-b300-4fb0-8bf4-3a50f872073c">false</Dekretuar>
    <Data xmlns="0e656187-b300-4fb0-8bf4-3a50f872073c">2023-02-14T23:00:00Z</Data>
    <Nr_x002e__x0020_protokolli_x0020_i_x0020_aktit xmlns="0e656187-b300-4fb0-8bf4-3a50f872073c">1074/1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8916A1212C94136AB3C5E236344CF0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8916A1212C94136AB3C5E236344CF0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4BA4DC-636D-4715-953A-35FF846624F2}">
  <ds:schemaRefs>
    <ds:schemaRef ds:uri="0e656187-b300-4fb0-8bf4-3a50f872073c"/>
    <ds:schemaRef ds:uri="http://www.w3.org/XML/1998/namespace"/>
    <ds:schemaRef ds:uri="http://purl.org/dc/dcmitype/"/>
    <ds:schemaRef ds:uri="http://purl.org/dc/elements/1.1/"/>
    <ds:schemaRef ds:uri="http://purl.org/dc/terms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3F5DD8B8-7F8E-4719-B0CB-65A348717E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964943-36F5-465F-867E-58F2AE43C1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625DC2C-A124-4996-962C-AF81D03942E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B2BABFA-41F3-457D-B777-EED068E50B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FE380C2-D8ED-4051-8527-09E6E6415B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868</Words>
  <Characters>4948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private</Company>
  <LinksUpToDate>false</LinksUpToDate>
  <CharactersWithSpaces>5805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perdorues</dc:creator>
  <cp:lastModifiedBy>Jorina Kryeziu</cp:lastModifiedBy>
  <cp:revision>11</cp:revision>
  <cp:lastPrinted>2022-12-13T14:53:00Z</cp:lastPrinted>
  <dcterms:created xsi:type="dcterms:W3CDTF">2023-02-10T12:14:00Z</dcterms:created>
  <dcterms:modified xsi:type="dcterms:W3CDTF">2023-02-23T10:16:00Z</dcterms:modified>
</cp:coreProperties>
</file>