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EF5F3F" w14:textId="77777777" w:rsidR="006107BD" w:rsidRPr="00EA1CBD" w:rsidRDefault="006107BD" w:rsidP="006107B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EA1CBD">
        <w:rPr>
          <w:rFonts w:ascii="Garamond" w:hAnsi="Garamond"/>
          <w:b/>
          <w:sz w:val="24"/>
          <w:lang w:val="sq-AL"/>
        </w:rPr>
        <w:t>URDHËR</w:t>
      </w:r>
    </w:p>
    <w:p w14:paraId="4C25FD3B" w14:textId="2AB6AAD8" w:rsidR="006107BD" w:rsidRPr="00EA1CBD" w:rsidRDefault="006107BD" w:rsidP="006107B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EA1CBD">
        <w:rPr>
          <w:rFonts w:ascii="Garamond" w:hAnsi="Garamond"/>
          <w:b/>
          <w:sz w:val="24"/>
          <w:lang w:val="sq-AL"/>
        </w:rPr>
        <w:t>Nr. 174, datë</w:t>
      </w:r>
      <w:r w:rsidR="00EA1CBD">
        <w:rPr>
          <w:rFonts w:ascii="Garamond" w:hAnsi="Garamond"/>
          <w:b/>
          <w:sz w:val="24"/>
          <w:lang w:val="sq-AL"/>
        </w:rPr>
        <w:t xml:space="preserve"> </w:t>
      </w:r>
      <w:r w:rsidRPr="00EA1CBD">
        <w:rPr>
          <w:rFonts w:ascii="Garamond" w:hAnsi="Garamond"/>
          <w:b/>
          <w:sz w:val="24"/>
          <w:lang w:val="sq-AL"/>
        </w:rPr>
        <w:t>28.3.2023</w:t>
      </w:r>
    </w:p>
    <w:p w14:paraId="68709853" w14:textId="77777777" w:rsidR="006107BD" w:rsidRPr="00EA1CBD" w:rsidRDefault="006107BD" w:rsidP="006107B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42908477" w14:textId="77777777" w:rsidR="006107BD" w:rsidRPr="00EA1CBD" w:rsidRDefault="006107BD" w:rsidP="006107B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EA1CBD">
        <w:rPr>
          <w:rFonts w:ascii="Garamond" w:hAnsi="Garamond"/>
          <w:b/>
          <w:sz w:val="24"/>
          <w:lang w:val="sq-AL"/>
        </w:rPr>
        <w:t>PËR NDALIMIN E PESHKIMIT NË LIQENIN E SHKODRËS</w:t>
      </w:r>
    </w:p>
    <w:p w14:paraId="3D369AAE" w14:textId="77777777" w:rsidR="006107BD" w:rsidRPr="00EA1CBD" w:rsidRDefault="006107BD" w:rsidP="006107B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72D8C9B1" w14:textId="582FC741" w:rsidR="006107BD" w:rsidRPr="00EA1CBD" w:rsidRDefault="006107BD" w:rsidP="008D2695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EA1CBD">
        <w:rPr>
          <w:rFonts w:ascii="Garamond" w:hAnsi="Garamond"/>
          <w:sz w:val="24"/>
          <w:lang w:val="sq-AL"/>
        </w:rPr>
        <w:t>Në mbështetje të pikës 4, të nenit 102</w:t>
      </w:r>
      <w:r w:rsidR="00EA1CBD">
        <w:rPr>
          <w:rFonts w:ascii="Garamond" w:hAnsi="Garamond"/>
          <w:sz w:val="24"/>
          <w:lang w:val="sq-AL"/>
        </w:rPr>
        <w:t>,</w:t>
      </w:r>
      <w:r w:rsidRPr="00EA1CBD">
        <w:rPr>
          <w:rFonts w:ascii="Garamond" w:hAnsi="Garamond"/>
          <w:sz w:val="24"/>
          <w:lang w:val="sq-AL"/>
        </w:rPr>
        <w:t xml:space="preserve"> të Kushtetutës, pikës 1, të nenit 13, të </w:t>
      </w:r>
      <w:r w:rsidR="00EA1CBD" w:rsidRPr="00EA1CBD">
        <w:rPr>
          <w:rFonts w:ascii="Garamond" w:hAnsi="Garamond"/>
          <w:sz w:val="24"/>
          <w:lang w:val="sq-AL"/>
        </w:rPr>
        <w:t xml:space="preserve">ligjit </w:t>
      </w:r>
      <w:r w:rsidRPr="00EA1CBD">
        <w:rPr>
          <w:rFonts w:ascii="Garamond" w:hAnsi="Garamond"/>
          <w:sz w:val="24"/>
          <w:lang w:val="sq-AL"/>
        </w:rPr>
        <w:t>nr. 64/2012, datë 31.5.2012</w:t>
      </w:r>
      <w:r w:rsidR="008D2695">
        <w:rPr>
          <w:rFonts w:ascii="Garamond" w:hAnsi="Garamond"/>
          <w:sz w:val="24"/>
          <w:lang w:val="sq-AL"/>
        </w:rPr>
        <w:t>,</w:t>
      </w:r>
      <w:r w:rsidRPr="00EA1CBD">
        <w:rPr>
          <w:rFonts w:ascii="Garamond" w:hAnsi="Garamond"/>
          <w:sz w:val="24"/>
          <w:lang w:val="sq-AL"/>
        </w:rPr>
        <w:t xml:space="preserve"> </w:t>
      </w:r>
      <w:r w:rsidR="008D2695">
        <w:rPr>
          <w:rFonts w:ascii="Garamond" w:hAnsi="Garamond"/>
          <w:sz w:val="24"/>
          <w:lang w:val="sq-AL"/>
        </w:rPr>
        <w:t>“</w:t>
      </w:r>
      <w:r w:rsidRPr="00EA1CBD">
        <w:rPr>
          <w:rFonts w:ascii="Garamond" w:hAnsi="Garamond"/>
          <w:sz w:val="24"/>
          <w:lang w:val="sq-AL"/>
        </w:rPr>
        <w:t>Për peshkimin</w:t>
      </w:r>
      <w:r w:rsidR="008D2695">
        <w:rPr>
          <w:rFonts w:ascii="Garamond" w:hAnsi="Garamond"/>
          <w:sz w:val="24"/>
          <w:lang w:val="sq-AL"/>
        </w:rPr>
        <w:t>”</w:t>
      </w:r>
      <w:r w:rsidRPr="00EA1CBD">
        <w:rPr>
          <w:rFonts w:ascii="Garamond" w:hAnsi="Garamond"/>
          <w:sz w:val="24"/>
          <w:lang w:val="sq-AL"/>
        </w:rPr>
        <w:t xml:space="preserve">, </w:t>
      </w:r>
      <w:r w:rsidR="008D2695">
        <w:rPr>
          <w:rFonts w:ascii="Garamond" w:hAnsi="Garamond"/>
          <w:sz w:val="24"/>
          <w:lang w:val="sq-AL"/>
        </w:rPr>
        <w:t>të</w:t>
      </w:r>
      <w:r w:rsidRPr="00EA1CBD">
        <w:rPr>
          <w:rFonts w:ascii="Garamond" w:hAnsi="Garamond"/>
          <w:sz w:val="24"/>
          <w:lang w:val="sq-AL"/>
        </w:rPr>
        <w:t xml:space="preserve"> ndryshuar, </w:t>
      </w:r>
    </w:p>
    <w:p w14:paraId="01BE8C42" w14:textId="77777777" w:rsidR="006107BD" w:rsidRPr="00EA1CBD" w:rsidRDefault="006107BD" w:rsidP="006107B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06176452" w14:textId="77777777" w:rsidR="006107BD" w:rsidRPr="00EA1CBD" w:rsidRDefault="006107BD" w:rsidP="006107BD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EA1CBD">
        <w:rPr>
          <w:rFonts w:ascii="Garamond" w:hAnsi="Garamond"/>
          <w:sz w:val="24"/>
          <w:lang w:val="sq-AL"/>
        </w:rPr>
        <w:t>URDHËROJ:</w:t>
      </w:r>
    </w:p>
    <w:p w14:paraId="4A7054F0" w14:textId="77777777" w:rsidR="006107BD" w:rsidRPr="00EA1CBD" w:rsidRDefault="006107BD" w:rsidP="006107B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52776008" w14:textId="5BEC7EEB" w:rsidR="006107BD" w:rsidRPr="00EA1CBD" w:rsidRDefault="006107BD" w:rsidP="008D2695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EA1CBD">
        <w:rPr>
          <w:rFonts w:ascii="Garamond" w:hAnsi="Garamond"/>
          <w:sz w:val="24"/>
          <w:lang w:val="sq-AL"/>
        </w:rPr>
        <w:t xml:space="preserve">1. Ndalimin e peshkimit me çfarëdolloj mjeti dhe metode gjuetie, si dhe mbajtjen në bord, </w:t>
      </w:r>
      <w:proofErr w:type="spellStart"/>
      <w:r w:rsidRPr="00EA1CBD">
        <w:rPr>
          <w:rFonts w:ascii="Garamond" w:hAnsi="Garamond"/>
          <w:sz w:val="24"/>
          <w:lang w:val="sq-AL"/>
        </w:rPr>
        <w:t>tranzitimin</w:t>
      </w:r>
      <w:proofErr w:type="spellEnd"/>
      <w:r w:rsidRPr="00EA1CBD">
        <w:rPr>
          <w:rFonts w:ascii="Garamond" w:hAnsi="Garamond"/>
          <w:sz w:val="24"/>
          <w:lang w:val="sq-AL"/>
        </w:rPr>
        <w:t xml:space="preserve"> në barkë, zbarkimin e qëllimtë të </w:t>
      </w:r>
      <w:r w:rsidRPr="00EA1CBD">
        <w:rPr>
          <w:rFonts w:ascii="Garamond" w:hAnsi="Garamond"/>
          <w:i/>
          <w:sz w:val="24"/>
          <w:lang w:val="sq-AL"/>
        </w:rPr>
        <w:t>Krapit</w:t>
      </w:r>
      <w:r w:rsidR="00EA1CBD">
        <w:rPr>
          <w:rFonts w:ascii="Garamond" w:hAnsi="Garamond"/>
          <w:i/>
          <w:sz w:val="24"/>
          <w:lang w:val="sq-AL"/>
        </w:rPr>
        <w:t xml:space="preserve"> </w:t>
      </w:r>
      <w:r w:rsidR="008D2695">
        <w:rPr>
          <w:rFonts w:ascii="Garamond" w:hAnsi="Garamond"/>
          <w:i/>
          <w:sz w:val="24"/>
          <w:lang w:val="sq-AL"/>
        </w:rPr>
        <w:t>–</w:t>
      </w:r>
      <w:r w:rsidR="00EA1CBD">
        <w:rPr>
          <w:rFonts w:ascii="Garamond" w:hAnsi="Garamond"/>
          <w:i/>
          <w:sz w:val="24"/>
          <w:lang w:val="sq-AL"/>
        </w:rPr>
        <w:t xml:space="preserve"> </w:t>
      </w:r>
      <w:r w:rsidRPr="00EA1CBD">
        <w:rPr>
          <w:rFonts w:ascii="Garamond" w:hAnsi="Garamond"/>
          <w:i/>
          <w:sz w:val="24"/>
          <w:lang w:val="sq-AL"/>
        </w:rPr>
        <w:t>(</w:t>
      </w:r>
      <w:proofErr w:type="spellStart"/>
      <w:r w:rsidRPr="00EA1CBD">
        <w:rPr>
          <w:rFonts w:ascii="Garamond" w:hAnsi="Garamond"/>
          <w:i/>
          <w:sz w:val="24"/>
          <w:lang w:val="sq-AL"/>
        </w:rPr>
        <w:t>Cyprinus</w:t>
      </w:r>
      <w:proofErr w:type="spellEnd"/>
      <w:r w:rsidRPr="00EA1CBD">
        <w:rPr>
          <w:rFonts w:ascii="Garamond" w:hAnsi="Garamond"/>
          <w:i/>
          <w:sz w:val="24"/>
          <w:lang w:val="sq-AL"/>
        </w:rPr>
        <w:t xml:space="preserve"> </w:t>
      </w:r>
      <w:proofErr w:type="spellStart"/>
      <w:r w:rsidRPr="00EA1CBD">
        <w:rPr>
          <w:rFonts w:ascii="Garamond" w:hAnsi="Garamond"/>
          <w:i/>
          <w:sz w:val="24"/>
          <w:lang w:val="sq-AL"/>
        </w:rPr>
        <w:t>carpio</w:t>
      </w:r>
      <w:proofErr w:type="spellEnd"/>
      <w:r w:rsidRPr="00EA1CBD">
        <w:rPr>
          <w:rFonts w:ascii="Garamond" w:hAnsi="Garamond"/>
          <w:i/>
          <w:sz w:val="24"/>
          <w:lang w:val="sq-AL"/>
        </w:rPr>
        <w:t>)</w:t>
      </w:r>
      <w:r w:rsidRPr="00EA1CBD">
        <w:rPr>
          <w:rFonts w:ascii="Garamond" w:hAnsi="Garamond"/>
          <w:sz w:val="24"/>
          <w:lang w:val="sq-AL"/>
        </w:rPr>
        <w:t xml:space="preserve"> në liqenin e Shkodrës, për periudhën 1.4.2023 deri më 30.4.2023. </w:t>
      </w:r>
    </w:p>
    <w:p w14:paraId="48ABF031" w14:textId="6E2B8E58" w:rsidR="006107BD" w:rsidRPr="00EA1CBD" w:rsidRDefault="006107BD" w:rsidP="006107B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EA1CBD">
        <w:rPr>
          <w:rFonts w:ascii="Garamond" w:hAnsi="Garamond"/>
          <w:sz w:val="24"/>
          <w:lang w:val="sq-AL"/>
        </w:rPr>
        <w:t xml:space="preserve">2. Ndalimin e peshkimit me çfarëdolloj mjeti dhe metode gjuetie, si dhe mbajtjen në bord, </w:t>
      </w:r>
      <w:proofErr w:type="spellStart"/>
      <w:r w:rsidRPr="00EA1CBD">
        <w:rPr>
          <w:rFonts w:ascii="Garamond" w:hAnsi="Garamond"/>
          <w:sz w:val="24"/>
          <w:lang w:val="sq-AL"/>
        </w:rPr>
        <w:t>tranzitimin</w:t>
      </w:r>
      <w:proofErr w:type="spellEnd"/>
      <w:r w:rsidRPr="00EA1CBD">
        <w:rPr>
          <w:rFonts w:ascii="Garamond" w:hAnsi="Garamond"/>
          <w:sz w:val="24"/>
          <w:lang w:val="sq-AL"/>
        </w:rPr>
        <w:t xml:space="preserve"> në barkë, zbarkimin e qëllimtë të </w:t>
      </w:r>
      <w:r w:rsidRPr="00EA1CBD">
        <w:rPr>
          <w:rFonts w:ascii="Garamond" w:hAnsi="Garamond"/>
          <w:i/>
          <w:sz w:val="24"/>
          <w:lang w:val="sq-AL"/>
        </w:rPr>
        <w:t>Gjuhcës (cironkës)</w:t>
      </w:r>
      <w:r w:rsidR="00BE579A">
        <w:rPr>
          <w:rFonts w:ascii="Garamond" w:hAnsi="Garamond"/>
          <w:i/>
          <w:sz w:val="24"/>
          <w:lang w:val="sq-AL"/>
        </w:rPr>
        <w:t xml:space="preserve"> </w:t>
      </w:r>
      <w:r w:rsidR="008D2695">
        <w:rPr>
          <w:rFonts w:ascii="Garamond" w:hAnsi="Garamond"/>
          <w:i/>
          <w:sz w:val="24"/>
          <w:lang w:val="sq-AL"/>
        </w:rPr>
        <w:t>–</w:t>
      </w:r>
      <w:r w:rsidR="00BE579A">
        <w:rPr>
          <w:rFonts w:ascii="Garamond" w:hAnsi="Garamond"/>
          <w:i/>
          <w:sz w:val="24"/>
          <w:lang w:val="sq-AL"/>
        </w:rPr>
        <w:t xml:space="preserve"> </w:t>
      </w:r>
      <w:bookmarkStart w:id="0" w:name="_GoBack"/>
      <w:bookmarkEnd w:id="0"/>
      <w:r w:rsidRPr="00EA1CBD">
        <w:rPr>
          <w:rFonts w:ascii="Garamond" w:hAnsi="Garamond"/>
          <w:i/>
          <w:sz w:val="24"/>
          <w:lang w:val="sq-AL"/>
        </w:rPr>
        <w:t xml:space="preserve">Alburnus </w:t>
      </w:r>
      <w:proofErr w:type="spellStart"/>
      <w:r w:rsidRPr="00EA1CBD">
        <w:rPr>
          <w:rFonts w:ascii="Garamond" w:hAnsi="Garamond"/>
          <w:i/>
          <w:sz w:val="24"/>
          <w:lang w:val="sq-AL"/>
        </w:rPr>
        <w:t>Albidus</w:t>
      </w:r>
      <w:proofErr w:type="spellEnd"/>
      <w:r w:rsidRPr="00EA1CBD">
        <w:rPr>
          <w:rFonts w:ascii="Garamond" w:hAnsi="Garamond"/>
          <w:i/>
          <w:sz w:val="24"/>
          <w:lang w:val="sq-AL"/>
        </w:rPr>
        <w:t xml:space="preserve"> </w:t>
      </w:r>
      <w:proofErr w:type="spellStart"/>
      <w:r w:rsidRPr="00EA1CBD">
        <w:rPr>
          <w:rFonts w:ascii="Garamond" w:hAnsi="Garamond"/>
          <w:i/>
          <w:sz w:val="24"/>
          <w:lang w:val="sq-AL"/>
        </w:rPr>
        <w:t>Alborella</w:t>
      </w:r>
      <w:proofErr w:type="spellEnd"/>
      <w:r w:rsidRPr="00EA1CBD">
        <w:rPr>
          <w:rFonts w:ascii="Garamond" w:hAnsi="Garamond"/>
          <w:sz w:val="24"/>
          <w:lang w:val="sq-AL"/>
        </w:rPr>
        <w:t xml:space="preserve"> në liqenin e Shkodrës, për periudhën 1.4.2023 deri më 31.7.2023. </w:t>
      </w:r>
    </w:p>
    <w:p w14:paraId="072A671D" w14:textId="574095AF" w:rsidR="006107BD" w:rsidRPr="00EA1CBD" w:rsidRDefault="006107BD" w:rsidP="006107B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EA1CBD">
        <w:rPr>
          <w:rFonts w:ascii="Garamond" w:hAnsi="Garamond"/>
          <w:sz w:val="24"/>
          <w:lang w:val="sq-AL"/>
        </w:rPr>
        <w:t>3. Për periudhën 1.4.2023 deri më 30.4.2023 lejohet të p</w:t>
      </w:r>
      <w:r w:rsidR="008D2695">
        <w:rPr>
          <w:rFonts w:ascii="Garamond" w:hAnsi="Garamond"/>
          <w:sz w:val="24"/>
          <w:lang w:val="sq-AL"/>
        </w:rPr>
        <w:t xml:space="preserve">eshkohet vetëm ngjala me grepa </w:t>
      </w:r>
      <w:r w:rsidRPr="00EA1CBD">
        <w:rPr>
          <w:rFonts w:ascii="Garamond" w:hAnsi="Garamond"/>
          <w:sz w:val="24"/>
          <w:lang w:val="sq-AL"/>
        </w:rPr>
        <w:t xml:space="preserve">nga subjektet e pajisura me leje peshkimi nga Organizata e Menaxhimit të Peshkimit të </w:t>
      </w:r>
      <w:r w:rsidR="008D2695" w:rsidRPr="00EA1CBD">
        <w:rPr>
          <w:rFonts w:ascii="Garamond" w:hAnsi="Garamond"/>
          <w:sz w:val="24"/>
          <w:lang w:val="sq-AL"/>
        </w:rPr>
        <w:t xml:space="preserve">Liqenit </w:t>
      </w:r>
      <w:r w:rsidRPr="00EA1CBD">
        <w:rPr>
          <w:rFonts w:ascii="Garamond" w:hAnsi="Garamond"/>
          <w:sz w:val="24"/>
          <w:lang w:val="sq-AL"/>
        </w:rPr>
        <w:t xml:space="preserve">të Shkodrës, siç është parashikuar në </w:t>
      </w:r>
      <w:r w:rsidRPr="00EA1CBD">
        <w:rPr>
          <w:rFonts w:ascii="Garamond" w:hAnsi="Garamond"/>
          <w:i/>
          <w:sz w:val="24"/>
          <w:lang w:val="sq-AL"/>
        </w:rPr>
        <w:t>Planin e Menaxhimit të Ngjalës</w:t>
      </w:r>
      <w:r w:rsidRPr="00EA1CBD">
        <w:rPr>
          <w:rFonts w:ascii="Garamond" w:hAnsi="Garamond"/>
          <w:sz w:val="24"/>
          <w:lang w:val="sq-AL"/>
        </w:rPr>
        <w:t xml:space="preserve">. </w:t>
      </w:r>
    </w:p>
    <w:p w14:paraId="00C278D0" w14:textId="7CC1C804" w:rsidR="006107BD" w:rsidRPr="00EA1CBD" w:rsidRDefault="006107BD" w:rsidP="008D2695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EA1CBD">
        <w:rPr>
          <w:rFonts w:ascii="Garamond" w:hAnsi="Garamond"/>
          <w:sz w:val="24"/>
          <w:lang w:val="sq-AL"/>
        </w:rPr>
        <w:t>4. Për periudhën 1.5.2023 deri më 30.6.2023, ndalimin e peshkimit me rrjeta në fashën breg-li</w:t>
      </w:r>
      <w:r w:rsidR="008D2695">
        <w:rPr>
          <w:rFonts w:ascii="Garamond" w:hAnsi="Garamond"/>
          <w:sz w:val="24"/>
          <w:lang w:val="sq-AL"/>
        </w:rPr>
        <w:t>q</w:t>
      </w:r>
      <w:r w:rsidRPr="00EA1CBD">
        <w:rPr>
          <w:rFonts w:ascii="Garamond" w:hAnsi="Garamond"/>
          <w:sz w:val="24"/>
          <w:lang w:val="sq-AL"/>
        </w:rPr>
        <w:t xml:space="preserve">enore prej 300 m nga bregu. </w:t>
      </w:r>
    </w:p>
    <w:p w14:paraId="3FA17CA9" w14:textId="5F88C1B3" w:rsidR="006107BD" w:rsidRPr="00EA1CBD" w:rsidRDefault="006107BD" w:rsidP="006107B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EA1CBD">
        <w:rPr>
          <w:rFonts w:ascii="Garamond" w:hAnsi="Garamond"/>
          <w:sz w:val="24"/>
          <w:lang w:val="sq-AL"/>
        </w:rPr>
        <w:t xml:space="preserve">5. </w:t>
      </w:r>
      <w:proofErr w:type="spellStart"/>
      <w:r w:rsidRPr="00EA1CBD">
        <w:rPr>
          <w:rFonts w:ascii="Garamond" w:hAnsi="Garamond"/>
          <w:sz w:val="24"/>
          <w:lang w:val="sq-AL"/>
        </w:rPr>
        <w:t>Vendbazimi</w:t>
      </w:r>
      <w:proofErr w:type="spellEnd"/>
      <w:r w:rsidRPr="00EA1CBD">
        <w:rPr>
          <w:rFonts w:ascii="Garamond" w:hAnsi="Garamond"/>
          <w:sz w:val="24"/>
          <w:lang w:val="sq-AL"/>
        </w:rPr>
        <w:t xml:space="preserve"> i varkave të peshkimit do të jetë sipas zonave të përcaktuara nga Organizata e Menaxhimit të Peshkimit të </w:t>
      </w:r>
      <w:r w:rsidR="008D2695" w:rsidRPr="00EA1CBD">
        <w:rPr>
          <w:rFonts w:ascii="Garamond" w:hAnsi="Garamond"/>
          <w:sz w:val="24"/>
          <w:lang w:val="sq-AL"/>
        </w:rPr>
        <w:t xml:space="preserve">Liqenit </w:t>
      </w:r>
      <w:r w:rsidRPr="00EA1CBD">
        <w:rPr>
          <w:rFonts w:ascii="Garamond" w:hAnsi="Garamond"/>
          <w:sz w:val="24"/>
          <w:lang w:val="sq-AL"/>
        </w:rPr>
        <w:t xml:space="preserve">të Shkodrës. </w:t>
      </w:r>
    </w:p>
    <w:p w14:paraId="3138229C" w14:textId="16BDEFB9" w:rsidR="006107BD" w:rsidRPr="00EA1CBD" w:rsidRDefault="006107BD" w:rsidP="006107B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EA1CBD">
        <w:rPr>
          <w:rFonts w:ascii="Garamond" w:hAnsi="Garamond"/>
          <w:sz w:val="24"/>
          <w:lang w:val="sq-AL"/>
        </w:rPr>
        <w:t xml:space="preserve">6. Për periudhën e lejimit të peshkimit të ngjalës, sipas pikës 3 të këtij urdhri, Organizata e Menaxhimit të Peshkimit të </w:t>
      </w:r>
      <w:r w:rsidR="008D2695" w:rsidRPr="00EA1CBD">
        <w:rPr>
          <w:rFonts w:ascii="Garamond" w:hAnsi="Garamond"/>
          <w:sz w:val="24"/>
          <w:lang w:val="sq-AL"/>
        </w:rPr>
        <w:t xml:space="preserve">Liqenit </w:t>
      </w:r>
      <w:r w:rsidRPr="00EA1CBD">
        <w:rPr>
          <w:rFonts w:ascii="Garamond" w:hAnsi="Garamond"/>
          <w:sz w:val="24"/>
          <w:lang w:val="sq-AL"/>
        </w:rPr>
        <w:t xml:space="preserve">të Shkodrës të ketë monitorim të sasive ditore të peshkuara. </w:t>
      </w:r>
    </w:p>
    <w:p w14:paraId="519476FD" w14:textId="77777777" w:rsidR="006107BD" w:rsidRPr="00EA1CBD" w:rsidRDefault="006107BD" w:rsidP="006107B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EA1CBD">
        <w:rPr>
          <w:rFonts w:ascii="Garamond" w:hAnsi="Garamond"/>
          <w:sz w:val="24"/>
          <w:lang w:val="sq-AL"/>
        </w:rPr>
        <w:t>7. Peshku i sekuestruar nga peshkimi i paligjshëm të groposet ose të shpërndahet për bamirësi.</w:t>
      </w:r>
    </w:p>
    <w:p w14:paraId="47A5AA37" w14:textId="77777777" w:rsidR="006107BD" w:rsidRPr="00EA1CBD" w:rsidRDefault="006107BD" w:rsidP="006107B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EA1CBD">
        <w:rPr>
          <w:rFonts w:ascii="Garamond" w:hAnsi="Garamond"/>
          <w:sz w:val="24"/>
          <w:lang w:val="sq-AL"/>
        </w:rPr>
        <w:t xml:space="preserve">8. Për zbatimin e këtij urdhri, të hartohet një </w:t>
      </w:r>
      <w:r w:rsidRPr="00EA1CBD">
        <w:rPr>
          <w:rFonts w:ascii="Garamond" w:hAnsi="Garamond"/>
          <w:i/>
          <w:sz w:val="24"/>
          <w:lang w:val="sq-AL"/>
        </w:rPr>
        <w:t>Plan i Përbashkët Operativ Veprimi</w:t>
      </w:r>
      <w:r w:rsidRPr="00EA1CBD">
        <w:rPr>
          <w:rFonts w:ascii="Garamond" w:hAnsi="Garamond"/>
          <w:sz w:val="24"/>
          <w:lang w:val="sq-AL"/>
        </w:rPr>
        <w:t xml:space="preserve"> nga Drejtoria e Shërbimeve të Peshkimit dhe Akuakulturës në koordinim me Organizatën e Menaxhimit të Peshkimit të liqenit të Shkodrës. </w:t>
      </w:r>
    </w:p>
    <w:p w14:paraId="397FE5CF" w14:textId="495E187B" w:rsidR="006107BD" w:rsidRPr="00EA1CBD" w:rsidRDefault="006107BD" w:rsidP="006107B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EA1CBD">
        <w:rPr>
          <w:rFonts w:ascii="Garamond" w:hAnsi="Garamond"/>
          <w:sz w:val="24"/>
          <w:lang w:val="sq-AL"/>
        </w:rPr>
        <w:t xml:space="preserve">9. Organizata e Menaxhimit të Peshkimit të </w:t>
      </w:r>
      <w:r w:rsidR="008D2695" w:rsidRPr="00EA1CBD">
        <w:rPr>
          <w:rFonts w:ascii="Garamond" w:hAnsi="Garamond"/>
          <w:sz w:val="24"/>
          <w:lang w:val="sq-AL"/>
        </w:rPr>
        <w:t xml:space="preserve">Liqenit </w:t>
      </w:r>
      <w:r w:rsidR="008D2695">
        <w:rPr>
          <w:rFonts w:ascii="Garamond" w:hAnsi="Garamond"/>
          <w:sz w:val="24"/>
          <w:lang w:val="sq-AL"/>
        </w:rPr>
        <w:t>të Shkodrës</w:t>
      </w:r>
      <w:r w:rsidRPr="00EA1CBD">
        <w:rPr>
          <w:rFonts w:ascii="Garamond" w:hAnsi="Garamond"/>
          <w:sz w:val="24"/>
          <w:lang w:val="sq-AL"/>
        </w:rPr>
        <w:t xml:space="preserve"> të marrë të gjitha masat e zhvendosjes së objekteve ku peshqit kanë lëshuar vezët, në rastet e rënies së nivelit të ujit në liqenin e Shkodrës. </w:t>
      </w:r>
    </w:p>
    <w:p w14:paraId="7AA00A44" w14:textId="1B7850DD" w:rsidR="006107BD" w:rsidRPr="00EA1CBD" w:rsidRDefault="006107BD" w:rsidP="008D2695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EA1CBD">
        <w:rPr>
          <w:rFonts w:ascii="Garamond" w:hAnsi="Garamond"/>
          <w:sz w:val="24"/>
          <w:lang w:val="sq-AL"/>
        </w:rPr>
        <w:t xml:space="preserve">10. Për zbatimin e këtij urdhri, ngarkohet Drejtoria e Politikave dhe Programeve të Peshkimit dhe Akuakulturës, Drejtoria e Shërbimeve të Peshkimit dhe Akuakulturës, Organizata e Menaxhimit të Peshkimit të </w:t>
      </w:r>
      <w:r w:rsidR="008D2695" w:rsidRPr="00EA1CBD">
        <w:rPr>
          <w:rFonts w:ascii="Garamond" w:hAnsi="Garamond"/>
          <w:sz w:val="24"/>
          <w:lang w:val="sq-AL"/>
        </w:rPr>
        <w:t xml:space="preserve">Liqenit </w:t>
      </w:r>
      <w:r w:rsidRPr="00EA1CBD">
        <w:rPr>
          <w:rFonts w:ascii="Garamond" w:hAnsi="Garamond"/>
          <w:sz w:val="24"/>
          <w:lang w:val="sq-AL"/>
        </w:rPr>
        <w:t xml:space="preserve">të Shkodrës, Drejtoria Rajonale e </w:t>
      </w:r>
      <w:proofErr w:type="spellStart"/>
      <w:r w:rsidRPr="00EA1CBD">
        <w:rPr>
          <w:rFonts w:ascii="Garamond" w:hAnsi="Garamond"/>
          <w:sz w:val="24"/>
          <w:lang w:val="sq-AL"/>
        </w:rPr>
        <w:t>AKU</w:t>
      </w:r>
      <w:proofErr w:type="spellEnd"/>
      <w:r w:rsidRPr="00EA1CBD">
        <w:rPr>
          <w:rFonts w:ascii="Garamond" w:hAnsi="Garamond"/>
          <w:sz w:val="24"/>
          <w:lang w:val="sq-AL"/>
        </w:rPr>
        <w:t xml:space="preserve"> Shkodër, duke bashkëpunuar me strukturat e qeverisjes vendore, Drejtorinë e Policisë së Rendit dhe atë Kufitare në qarkun e Shkodrës dhe Policinë Bashki</w:t>
      </w:r>
      <w:r w:rsidR="008D2695">
        <w:rPr>
          <w:rFonts w:ascii="Garamond" w:hAnsi="Garamond"/>
          <w:sz w:val="24"/>
          <w:lang w:val="sq-AL"/>
        </w:rPr>
        <w:t>ake</w:t>
      </w:r>
      <w:r w:rsidRPr="00EA1CBD">
        <w:rPr>
          <w:rFonts w:ascii="Garamond" w:hAnsi="Garamond"/>
          <w:sz w:val="24"/>
          <w:lang w:val="sq-AL"/>
        </w:rPr>
        <w:t xml:space="preserve"> </w:t>
      </w:r>
      <w:r w:rsidR="008D2695">
        <w:rPr>
          <w:rFonts w:ascii="Garamond" w:hAnsi="Garamond"/>
          <w:sz w:val="24"/>
          <w:lang w:val="sq-AL"/>
        </w:rPr>
        <w:t>të</w:t>
      </w:r>
      <w:r w:rsidRPr="00EA1CBD">
        <w:rPr>
          <w:rFonts w:ascii="Garamond" w:hAnsi="Garamond"/>
          <w:sz w:val="24"/>
          <w:lang w:val="sq-AL"/>
        </w:rPr>
        <w:t xml:space="preserve"> Shkodër dhe Malësi</w:t>
      </w:r>
      <w:r w:rsidR="008D2695">
        <w:rPr>
          <w:rFonts w:ascii="Garamond" w:hAnsi="Garamond"/>
          <w:sz w:val="24"/>
          <w:lang w:val="sq-AL"/>
        </w:rPr>
        <w:t>së</w:t>
      </w:r>
      <w:r w:rsidRPr="00EA1CBD">
        <w:rPr>
          <w:rFonts w:ascii="Garamond" w:hAnsi="Garamond"/>
          <w:sz w:val="24"/>
          <w:lang w:val="sq-AL"/>
        </w:rPr>
        <w:t xml:space="preserve"> </w:t>
      </w:r>
      <w:r w:rsidR="008D2695">
        <w:rPr>
          <w:rFonts w:ascii="Garamond" w:hAnsi="Garamond"/>
          <w:sz w:val="24"/>
          <w:lang w:val="sq-AL"/>
        </w:rPr>
        <w:t>së</w:t>
      </w:r>
      <w:r w:rsidRPr="00EA1CBD">
        <w:rPr>
          <w:rFonts w:ascii="Garamond" w:hAnsi="Garamond"/>
          <w:sz w:val="24"/>
          <w:lang w:val="sq-AL"/>
        </w:rPr>
        <w:t xml:space="preserve"> Madhe. </w:t>
      </w:r>
    </w:p>
    <w:p w14:paraId="68B6CB43" w14:textId="52F70916" w:rsidR="006107BD" w:rsidRPr="00EA1CBD" w:rsidRDefault="006107BD" w:rsidP="006107B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EA1CBD">
        <w:rPr>
          <w:rFonts w:ascii="Garamond" w:hAnsi="Garamond"/>
          <w:sz w:val="24"/>
          <w:lang w:val="sq-AL"/>
        </w:rPr>
        <w:t xml:space="preserve">Ky </w:t>
      </w:r>
      <w:r w:rsidR="008D2695">
        <w:rPr>
          <w:rFonts w:ascii="Garamond" w:hAnsi="Garamond"/>
          <w:sz w:val="24"/>
          <w:lang w:val="sq-AL"/>
        </w:rPr>
        <w:t>urdhër hyn në fuqi menjëherë dhe botohet në Fle</w:t>
      </w:r>
      <w:r w:rsidRPr="00EA1CBD">
        <w:rPr>
          <w:rFonts w:ascii="Garamond" w:hAnsi="Garamond"/>
          <w:sz w:val="24"/>
          <w:lang w:val="sq-AL"/>
        </w:rPr>
        <w:t xml:space="preserve">toren Zyrtare. </w:t>
      </w:r>
    </w:p>
    <w:p w14:paraId="4027BB44" w14:textId="5816BA21" w:rsidR="005F5040" w:rsidRPr="00EA1CBD" w:rsidRDefault="005F5040" w:rsidP="009A1CA8">
      <w:pPr>
        <w:spacing w:after="0" w:line="240" w:lineRule="auto"/>
        <w:rPr>
          <w:lang w:val="sq-AL"/>
        </w:rPr>
      </w:pPr>
    </w:p>
    <w:p w14:paraId="0114A493" w14:textId="23D64724" w:rsidR="009A1CA8" w:rsidRPr="00EA1CBD" w:rsidRDefault="009A1CA8" w:rsidP="009A1CA8">
      <w:pPr>
        <w:spacing w:after="0" w:line="240" w:lineRule="auto"/>
        <w:jc w:val="right"/>
        <w:rPr>
          <w:rFonts w:ascii="Garamond" w:hAnsi="Garamond"/>
          <w:sz w:val="24"/>
          <w:lang w:val="sq-AL"/>
        </w:rPr>
      </w:pPr>
      <w:r w:rsidRPr="00EA1CBD">
        <w:rPr>
          <w:rFonts w:ascii="Garamond" w:hAnsi="Garamond"/>
          <w:sz w:val="24"/>
          <w:lang w:val="sq-AL"/>
        </w:rPr>
        <w:t>MINISTËR I BUJQËSISË DHE ZHVILLIMIT RURAL</w:t>
      </w:r>
    </w:p>
    <w:p w14:paraId="2CAFE17A" w14:textId="0DE233AB" w:rsidR="009A1CA8" w:rsidRPr="00EA1CBD" w:rsidRDefault="009A1CA8" w:rsidP="009A1CA8">
      <w:pPr>
        <w:spacing w:after="0" w:line="240" w:lineRule="auto"/>
        <w:jc w:val="right"/>
        <w:rPr>
          <w:rFonts w:ascii="Garamond" w:hAnsi="Garamond"/>
          <w:b/>
          <w:sz w:val="24"/>
          <w:lang w:val="sq-AL"/>
        </w:rPr>
      </w:pPr>
      <w:proofErr w:type="spellStart"/>
      <w:r w:rsidRPr="00EA1CBD">
        <w:rPr>
          <w:rFonts w:ascii="Garamond" w:hAnsi="Garamond"/>
          <w:b/>
          <w:sz w:val="24"/>
          <w:lang w:val="sq-AL"/>
        </w:rPr>
        <w:t>Frida</w:t>
      </w:r>
      <w:proofErr w:type="spellEnd"/>
      <w:r w:rsidRPr="00EA1CBD">
        <w:rPr>
          <w:rFonts w:ascii="Garamond" w:hAnsi="Garamond"/>
          <w:b/>
          <w:sz w:val="24"/>
          <w:lang w:val="sq-AL"/>
        </w:rPr>
        <w:t xml:space="preserve"> </w:t>
      </w:r>
      <w:proofErr w:type="spellStart"/>
      <w:r w:rsidRPr="00EA1CBD">
        <w:rPr>
          <w:rFonts w:ascii="Garamond" w:hAnsi="Garamond"/>
          <w:b/>
          <w:sz w:val="24"/>
          <w:lang w:val="sq-AL"/>
        </w:rPr>
        <w:t>Krifca</w:t>
      </w:r>
      <w:proofErr w:type="spellEnd"/>
    </w:p>
    <w:sectPr w:rsidR="009A1CA8" w:rsidRPr="00EA1C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C98"/>
    <w:rsid w:val="00012745"/>
    <w:rsid w:val="00031098"/>
    <w:rsid w:val="0006026E"/>
    <w:rsid w:val="00075D23"/>
    <w:rsid w:val="0009171B"/>
    <w:rsid w:val="000956ED"/>
    <w:rsid w:val="000A39B7"/>
    <w:rsid w:val="000A77D9"/>
    <w:rsid w:val="000C55A5"/>
    <w:rsid w:val="00121461"/>
    <w:rsid w:val="0012538B"/>
    <w:rsid w:val="00135329"/>
    <w:rsid w:val="00141B18"/>
    <w:rsid w:val="00142C2B"/>
    <w:rsid w:val="00160E68"/>
    <w:rsid w:val="00175424"/>
    <w:rsid w:val="00183018"/>
    <w:rsid w:val="00190C3D"/>
    <w:rsid w:val="001944EB"/>
    <w:rsid w:val="0019635C"/>
    <w:rsid w:val="001B1C98"/>
    <w:rsid w:val="001C0519"/>
    <w:rsid w:val="001D2ABC"/>
    <w:rsid w:val="001D2F1F"/>
    <w:rsid w:val="001D3A2F"/>
    <w:rsid w:val="001E2E67"/>
    <w:rsid w:val="00204F93"/>
    <w:rsid w:val="00213728"/>
    <w:rsid w:val="00252C2A"/>
    <w:rsid w:val="00257E0A"/>
    <w:rsid w:val="002821F2"/>
    <w:rsid w:val="002929DC"/>
    <w:rsid w:val="002A23A7"/>
    <w:rsid w:val="002B7B82"/>
    <w:rsid w:val="002C3DC5"/>
    <w:rsid w:val="002C7879"/>
    <w:rsid w:val="002D1110"/>
    <w:rsid w:val="002D71C7"/>
    <w:rsid w:val="002E2CDE"/>
    <w:rsid w:val="003346E6"/>
    <w:rsid w:val="00334BDB"/>
    <w:rsid w:val="00336C31"/>
    <w:rsid w:val="00345F96"/>
    <w:rsid w:val="0034608A"/>
    <w:rsid w:val="003673CA"/>
    <w:rsid w:val="00373E4A"/>
    <w:rsid w:val="00375DE4"/>
    <w:rsid w:val="003956A3"/>
    <w:rsid w:val="00397301"/>
    <w:rsid w:val="003A0634"/>
    <w:rsid w:val="003B4312"/>
    <w:rsid w:val="003B57C7"/>
    <w:rsid w:val="003B793A"/>
    <w:rsid w:val="003D12F1"/>
    <w:rsid w:val="003D54AD"/>
    <w:rsid w:val="003D693A"/>
    <w:rsid w:val="00421355"/>
    <w:rsid w:val="00425784"/>
    <w:rsid w:val="004604CD"/>
    <w:rsid w:val="00462CFB"/>
    <w:rsid w:val="00491AAF"/>
    <w:rsid w:val="004948FB"/>
    <w:rsid w:val="00497200"/>
    <w:rsid w:val="004A2477"/>
    <w:rsid w:val="004C0C4E"/>
    <w:rsid w:val="004C25A2"/>
    <w:rsid w:val="004C3178"/>
    <w:rsid w:val="004D4267"/>
    <w:rsid w:val="00504AE4"/>
    <w:rsid w:val="00505829"/>
    <w:rsid w:val="00567F21"/>
    <w:rsid w:val="00571B80"/>
    <w:rsid w:val="00577A0A"/>
    <w:rsid w:val="0058238F"/>
    <w:rsid w:val="00592C00"/>
    <w:rsid w:val="00597694"/>
    <w:rsid w:val="005B0B35"/>
    <w:rsid w:val="005B5967"/>
    <w:rsid w:val="005B7AE1"/>
    <w:rsid w:val="005C301C"/>
    <w:rsid w:val="005F5040"/>
    <w:rsid w:val="006032E2"/>
    <w:rsid w:val="006107BD"/>
    <w:rsid w:val="006425E0"/>
    <w:rsid w:val="00681454"/>
    <w:rsid w:val="006945EE"/>
    <w:rsid w:val="006A512D"/>
    <w:rsid w:val="006E6768"/>
    <w:rsid w:val="00710CF1"/>
    <w:rsid w:val="0072369E"/>
    <w:rsid w:val="007A0E53"/>
    <w:rsid w:val="007A6FEA"/>
    <w:rsid w:val="007C2D06"/>
    <w:rsid w:val="007D20DA"/>
    <w:rsid w:val="007D4E26"/>
    <w:rsid w:val="007F1F00"/>
    <w:rsid w:val="007F20FF"/>
    <w:rsid w:val="00804031"/>
    <w:rsid w:val="00867646"/>
    <w:rsid w:val="00886A96"/>
    <w:rsid w:val="008A2062"/>
    <w:rsid w:val="008B619A"/>
    <w:rsid w:val="008C2627"/>
    <w:rsid w:val="008D0DF7"/>
    <w:rsid w:val="008D2695"/>
    <w:rsid w:val="008E44CB"/>
    <w:rsid w:val="00943A32"/>
    <w:rsid w:val="009547F5"/>
    <w:rsid w:val="00983036"/>
    <w:rsid w:val="009A1CA8"/>
    <w:rsid w:val="009B2B45"/>
    <w:rsid w:val="009E40DB"/>
    <w:rsid w:val="009E4E0D"/>
    <w:rsid w:val="009F2A5F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925C9"/>
    <w:rsid w:val="00AA3CC7"/>
    <w:rsid w:val="00AA47BF"/>
    <w:rsid w:val="00AA6249"/>
    <w:rsid w:val="00AC7C81"/>
    <w:rsid w:val="00AD2604"/>
    <w:rsid w:val="00AD3E46"/>
    <w:rsid w:val="00AD7C20"/>
    <w:rsid w:val="00B034C3"/>
    <w:rsid w:val="00B33946"/>
    <w:rsid w:val="00B63506"/>
    <w:rsid w:val="00B76F3D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BE579A"/>
    <w:rsid w:val="00C042A6"/>
    <w:rsid w:val="00C07057"/>
    <w:rsid w:val="00C20549"/>
    <w:rsid w:val="00C23AE0"/>
    <w:rsid w:val="00C30D0F"/>
    <w:rsid w:val="00C45955"/>
    <w:rsid w:val="00C5501C"/>
    <w:rsid w:val="00C634C1"/>
    <w:rsid w:val="00C71BED"/>
    <w:rsid w:val="00CA67DB"/>
    <w:rsid w:val="00CA70A2"/>
    <w:rsid w:val="00CC12D4"/>
    <w:rsid w:val="00CD3537"/>
    <w:rsid w:val="00CE0194"/>
    <w:rsid w:val="00CE2A8A"/>
    <w:rsid w:val="00CE5249"/>
    <w:rsid w:val="00CF6387"/>
    <w:rsid w:val="00D12A76"/>
    <w:rsid w:val="00D20D88"/>
    <w:rsid w:val="00D63ABD"/>
    <w:rsid w:val="00D67248"/>
    <w:rsid w:val="00D70F22"/>
    <w:rsid w:val="00D8097B"/>
    <w:rsid w:val="00DA4EAA"/>
    <w:rsid w:val="00DB1844"/>
    <w:rsid w:val="00DE03AC"/>
    <w:rsid w:val="00E04762"/>
    <w:rsid w:val="00E05E21"/>
    <w:rsid w:val="00E24542"/>
    <w:rsid w:val="00E4133D"/>
    <w:rsid w:val="00E56153"/>
    <w:rsid w:val="00E61BC2"/>
    <w:rsid w:val="00E702BD"/>
    <w:rsid w:val="00E71C53"/>
    <w:rsid w:val="00E944F8"/>
    <w:rsid w:val="00EA1CBD"/>
    <w:rsid w:val="00EC5ECD"/>
    <w:rsid w:val="00ED307F"/>
    <w:rsid w:val="00ED57FF"/>
    <w:rsid w:val="00EE4477"/>
    <w:rsid w:val="00EF1574"/>
    <w:rsid w:val="00EF5D20"/>
    <w:rsid w:val="00F51CB4"/>
    <w:rsid w:val="00F67838"/>
    <w:rsid w:val="00FB2D9C"/>
    <w:rsid w:val="00FC3948"/>
    <w:rsid w:val="00FC5391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27BB44"/>
  <w15:docId w15:val="{9CFFA442-0BC3-4762-A012-B1BA5CD11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174</Nr_x002e__x0020_akti>
    <Data_x0020_e_x0020_Krijimit xmlns="0e656187-b300-4fb0-8bf4-3a50f872073c">2023-04-03T13:41:41Z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2023-04-02T22:00:00Z</Date_x0020_protokolli>
    <Titulli xmlns="0e656187-b300-4fb0-8bf4-3a50f872073c">Për ndalimin e peshkimit në liqenin e Shkodrës </Titulli>
    <Modifikuesi xmlns="0e656187-b300-4fb0-8bf4-3a50f872073c">ermira.bukaci</Modifikuesi>
    <Nr_x002e__x0020_prot_x0020_QBZ xmlns="0e656187-b300-4fb0-8bf4-3a50f872073c">501/1</Nr_x002e__x0020_prot_x0020_QBZ>
    <Data_x0020_e_x0020_Modifikimit xmlns="0e656187-b300-4fb0-8bf4-3a50f872073c">2023-04-04T08:18:50Z</Data_x0020_e_x0020_Modifikimit>
    <Dekretuar xmlns="0e656187-b300-4fb0-8bf4-3a50f872073c">false</Dekretuar>
    <Data xmlns="0e656187-b300-4fb0-8bf4-3a50f872073c">2023-03-27T22:00:00Z</Data>
    <Nr_x002e__x0020_protokolli_x0020_i_x0020_aktit xmlns="0e656187-b300-4fb0-8bf4-3a50f872073c">1859/1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0A428D0F6124ECBA66CCBF179543E6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0A428D0F6124ECBA66CCBF179543E6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0B5A15-41C3-431E-976D-3093A98CB3D5}">
  <ds:schemaRefs>
    <ds:schemaRef ds:uri="http://purl.org/dc/dcmitype/"/>
    <ds:schemaRef ds:uri="0e656187-b300-4fb0-8bf4-3a50f872073c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93055666-56E7-414D-8B12-3A11AE72329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7C48C2E-7D9B-4B1E-9139-FE11FB1477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9635A40-E957-4E8A-B6E8-08CD2D3FBA3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F19444A-4AEE-4E0B-BE75-E5A2E97B66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92EA17E-64D2-4D11-8576-D9367D6FBB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375</Words>
  <Characters>2142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ndalimin e peshkimit në liqenin e Shkodrës</vt:lpstr>
    </vt:vector>
  </TitlesOfParts>
  <Company/>
  <LinksUpToDate>false</LinksUpToDate>
  <CharactersWithSpaces>2512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ndalimin e peshkimit në liqenin e Shkodrës</dc:title>
  <dc:creator>Entela Suli</dc:creator>
  <cp:lastModifiedBy>Alma Lisaku</cp:lastModifiedBy>
  <cp:revision>9</cp:revision>
  <dcterms:created xsi:type="dcterms:W3CDTF">2023-04-03T11:04:00Z</dcterms:created>
  <dcterms:modified xsi:type="dcterms:W3CDTF">2023-04-04T08:54:00Z</dcterms:modified>
</cp:coreProperties>
</file>