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766D3" w14:textId="77777777" w:rsidR="00FF11BA" w:rsidRPr="009163F1" w:rsidRDefault="009163F1" w:rsidP="009163F1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9163F1">
        <w:rPr>
          <w:rFonts w:ascii="Garamond" w:hAnsi="Garamond"/>
          <w:b/>
          <w:noProof w:val="0"/>
          <w:sz w:val="24"/>
        </w:rPr>
        <w:t>URDHËR</w:t>
      </w:r>
    </w:p>
    <w:p w14:paraId="65F0751B" w14:textId="080B023D" w:rsidR="00D34086" w:rsidRPr="009163F1" w:rsidRDefault="00D34086" w:rsidP="009163F1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9163F1">
        <w:rPr>
          <w:rFonts w:ascii="Garamond" w:hAnsi="Garamond"/>
          <w:b/>
          <w:noProof w:val="0"/>
          <w:sz w:val="24"/>
        </w:rPr>
        <w:t>Nr.</w:t>
      </w:r>
      <w:r w:rsidR="00864FA7">
        <w:rPr>
          <w:rFonts w:ascii="Garamond" w:hAnsi="Garamond"/>
          <w:b/>
          <w:noProof w:val="0"/>
          <w:sz w:val="24"/>
        </w:rPr>
        <w:t xml:space="preserve"> </w:t>
      </w:r>
      <w:r w:rsidR="00C648C7">
        <w:rPr>
          <w:rFonts w:ascii="Garamond" w:hAnsi="Garamond"/>
          <w:b/>
          <w:noProof w:val="0"/>
          <w:sz w:val="24"/>
        </w:rPr>
        <w:t>624</w:t>
      </w:r>
      <w:r w:rsidR="004F5BAA" w:rsidRPr="009163F1">
        <w:rPr>
          <w:rFonts w:ascii="Garamond" w:hAnsi="Garamond"/>
          <w:b/>
          <w:noProof w:val="0"/>
          <w:sz w:val="24"/>
        </w:rPr>
        <w:t>, datë 31.10.2023</w:t>
      </w:r>
    </w:p>
    <w:p w14:paraId="54C97F73" w14:textId="77777777" w:rsidR="00C23227" w:rsidRPr="009163F1" w:rsidRDefault="00C23227" w:rsidP="009163F1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512B352B" w14:textId="77777777" w:rsidR="00C23227" w:rsidRPr="009163F1" w:rsidRDefault="009163F1" w:rsidP="009163F1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9163F1">
        <w:rPr>
          <w:rFonts w:ascii="Garamond" w:hAnsi="Garamond"/>
          <w:b/>
          <w:noProof w:val="0"/>
          <w:sz w:val="24"/>
        </w:rPr>
        <w:t>PËR NDALIMIN E PESHKIMIT NË LIQENIN E OHRIT DHE GRUMBULLIMIN E VEZËVE TË KORANIT PËR INKUBIM</w:t>
      </w:r>
    </w:p>
    <w:p w14:paraId="01A39D06" w14:textId="77777777" w:rsidR="00696D66" w:rsidRDefault="00696D66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bookmarkStart w:id="0" w:name="_GoBack"/>
      <w:bookmarkEnd w:id="0"/>
    </w:p>
    <w:p w14:paraId="7CCB9FF4" w14:textId="21CAF280" w:rsidR="00696D66" w:rsidRDefault="00696D66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mb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shtetje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pik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4,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nenit 102</w:t>
      </w:r>
      <w:r w:rsidR="00864FA7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Kushtetut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</w:t>
      </w:r>
      <w:r w:rsidR="00864FA7">
        <w:rPr>
          <w:rFonts w:ascii="Garamond" w:hAnsi="Garamond"/>
          <w:noProof w:val="0"/>
          <w:sz w:val="24"/>
        </w:rPr>
        <w:t>;</w:t>
      </w:r>
      <w:r>
        <w:rPr>
          <w:rFonts w:ascii="Garamond" w:hAnsi="Garamond"/>
          <w:noProof w:val="0"/>
          <w:sz w:val="24"/>
        </w:rPr>
        <w:t xml:space="preserve">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pik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1,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nenit 13,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ligjit nr. 64, dat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31.4.2012</w:t>
      </w:r>
      <w:r w:rsidR="00864FA7">
        <w:rPr>
          <w:rFonts w:ascii="Garamond" w:hAnsi="Garamond"/>
          <w:noProof w:val="0"/>
          <w:sz w:val="24"/>
        </w:rPr>
        <w:t>,</w:t>
      </w:r>
      <w:r>
        <w:rPr>
          <w:rFonts w:ascii="Garamond" w:hAnsi="Garamond"/>
          <w:noProof w:val="0"/>
          <w:sz w:val="24"/>
        </w:rPr>
        <w:t xml:space="preserve"> “P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peshkimin”,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ndryshuar</w:t>
      </w:r>
      <w:r w:rsidR="00864FA7">
        <w:rPr>
          <w:rFonts w:ascii="Garamond" w:hAnsi="Garamond"/>
          <w:noProof w:val="0"/>
          <w:sz w:val="24"/>
        </w:rPr>
        <w:t>,</w:t>
      </w:r>
    </w:p>
    <w:p w14:paraId="2AC45D5D" w14:textId="77777777" w:rsidR="00696D66" w:rsidRDefault="00696D66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4A3E7241" w14:textId="77777777" w:rsidR="00696D66" w:rsidRDefault="009163F1" w:rsidP="009163F1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URDHËROJ:</w:t>
      </w:r>
    </w:p>
    <w:p w14:paraId="58B20DAA" w14:textId="77777777" w:rsidR="00696D66" w:rsidRDefault="00696D66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41C31BBC" w14:textId="77777777" w:rsidR="00696D66" w:rsidRDefault="00696D66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1.</w:t>
      </w:r>
      <w:r w:rsidR="009163F1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Ndalimin e peshkimit me çfar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dolloj mjeti dhe metod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gjuetie, si dhe ndalimin e mbajtjes 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bord, tranzitimin 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bark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dhe zbarkimin e q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llimt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belushk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s </w:t>
      </w:r>
      <w:r w:rsidRPr="00864FA7">
        <w:rPr>
          <w:rFonts w:ascii="Garamond" w:hAnsi="Garamond"/>
          <w:i/>
          <w:iCs/>
          <w:noProof w:val="0"/>
          <w:sz w:val="24"/>
        </w:rPr>
        <w:t>(</w:t>
      </w:r>
      <w:r w:rsidRPr="008405EA">
        <w:rPr>
          <w:rFonts w:ascii="Garamond" w:hAnsi="Garamond"/>
          <w:i/>
          <w:sz w:val="24"/>
        </w:rPr>
        <w:t>Salmothymus ohridanus</w:t>
      </w:r>
      <w:r w:rsidRPr="00864FA7">
        <w:rPr>
          <w:rFonts w:ascii="Garamond" w:hAnsi="Garamond"/>
          <w:i/>
          <w:iCs/>
          <w:noProof w:val="0"/>
          <w:sz w:val="24"/>
        </w:rPr>
        <w:t>),</w:t>
      </w:r>
      <w:r>
        <w:rPr>
          <w:rFonts w:ascii="Garamond" w:hAnsi="Garamond"/>
          <w:noProof w:val="0"/>
          <w:sz w:val="24"/>
        </w:rPr>
        <w:t xml:space="preserve"> 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liqenin e Ohrit, prej dat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1.11.2023 deri m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dat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1.3.2024.</w:t>
      </w:r>
    </w:p>
    <w:p w14:paraId="750BC121" w14:textId="77777777" w:rsidR="00696D66" w:rsidRDefault="00696D66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2.</w:t>
      </w:r>
      <w:r w:rsidR="009163F1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Ndalimin e peshkimit me çfar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dolloj mjeti dhe metode gjuetie, si dhe ndalimin e mbajtjes 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bord, tranzitimin 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bark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dhe zbarkimin e q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llimt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gjitha llojeve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peshqve 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liqenin e Ohrit, prej dat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1.12.2023 deri m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dat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1.3.2024, me p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rjashtim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tratave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zallit (vlag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) p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gjuetin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e cironk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s </w:t>
      </w:r>
      <w:r w:rsidRPr="00864FA7">
        <w:rPr>
          <w:rFonts w:ascii="Garamond" w:hAnsi="Garamond"/>
          <w:i/>
          <w:iCs/>
          <w:noProof w:val="0"/>
          <w:sz w:val="24"/>
        </w:rPr>
        <w:t>(</w:t>
      </w:r>
      <w:r w:rsidRPr="008405EA">
        <w:rPr>
          <w:rFonts w:ascii="Garamond" w:hAnsi="Garamond"/>
          <w:i/>
          <w:sz w:val="24"/>
        </w:rPr>
        <w:t>Alburnus alburnus alborella</w:t>
      </w:r>
      <w:r w:rsidRPr="00864FA7">
        <w:rPr>
          <w:rFonts w:ascii="Garamond" w:hAnsi="Garamond"/>
          <w:i/>
          <w:iCs/>
          <w:noProof w:val="0"/>
          <w:sz w:val="24"/>
        </w:rPr>
        <w:t>),</w:t>
      </w:r>
      <w:r>
        <w:rPr>
          <w:rFonts w:ascii="Garamond" w:hAnsi="Garamond"/>
          <w:noProof w:val="0"/>
          <w:sz w:val="24"/>
        </w:rPr>
        <w:t xml:space="preserve"> sipas zonave bregliqenore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rcaktuara nga Organizata e Menaxhimit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Peshkimit (OMP) Pogradec.</w:t>
      </w:r>
    </w:p>
    <w:p w14:paraId="5EFCF3EA" w14:textId="77777777" w:rsidR="00696D66" w:rsidRDefault="00696D66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3</w:t>
      </w:r>
      <w:r w:rsidR="009163F1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.Çdo mjet gjuetie peshku i kapur nga organet e monitorimit dhe kontrollit gjat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koh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ndalimit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gjuetis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s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peshkut, sekuestrohet.</w:t>
      </w:r>
    </w:p>
    <w:p w14:paraId="29264BA0" w14:textId="5C2C4759" w:rsidR="00696D66" w:rsidRDefault="00696D66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4.</w:t>
      </w:r>
      <w:r w:rsidR="009163F1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Drejtoria e Sh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rbimeve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Peshkimit dhe Akuakultur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(DSHPA),</w:t>
      </w:r>
      <w:r w:rsidR="0023439B">
        <w:rPr>
          <w:rFonts w:ascii="Garamond" w:hAnsi="Garamond"/>
          <w:noProof w:val="0"/>
          <w:sz w:val="24"/>
        </w:rPr>
        <w:t xml:space="preserve"> t</w:t>
      </w:r>
      <w:r w:rsidR="009163F1">
        <w:rPr>
          <w:rFonts w:ascii="Garamond" w:hAnsi="Garamond"/>
          <w:noProof w:val="0"/>
          <w:sz w:val="24"/>
        </w:rPr>
        <w:t>ë</w:t>
      </w:r>
      <w:r w:rsidR="0023439B">
        <w:rPr>
          <w:rFonts w:ascii="Garamond" w:hAnsi="Garamond"/>
          <w:noProof w:val="0"/>
          <w:sz w:val="24"/>
        </w:rPr>
        <w:t xml:space="preserve"> koordinoj</w:t>
      </w:r>
      <w:r w:rsidR="009163F1">
        <w:rPr>
          <w:rFonts w:ascii="Garamond" w:hAnsi="Garamond"/>
          <w:noProof w:val="0"/>
          <w:sz w:val="24"/>
        </w:rPr>
        <w:t>ë</w:t>
      </w:r>
      <w:r w:rsidR="0023439B">
        <w:rPr>
          <w:rFonts w:ascii="Garamond" w:hAnsi="Garamond"/>
          <w:noProof w:val="0"/>
          <w:sz w:val="24"/>
        </w:rPr>
        <w:t xml:space="preserve"> veprimtarin</w:t>
      </w:r>
      <w:r w:rsidR="009163F1">
        <w:rPr>
          <w:rFonts w:ascii="Garamond" w:hAnsi="Garamond"/>
          <w:noProof w:val="0"/>
          <w:sz w:val="24"/>
        </w:rPr>
        <w:t>ë</w:t>
      </w:r>
      <w:r w:rsidR="0023439B">
        <w:rPr>
          <w:rFonts w:ascii="Garamond" w:hAnsi="Garamond"/>
          <w:noProof w:val="0"/>
          <w:sz w:val="24"/>
        </w:rPr>
        <w:t xml:space="preserve"> organizative, teknike dhe financiare me Qendr</w:t>
      </w:r>
      <w:r w:rsidR="009163F1">
        <w:rPr>
          <w:rFonts w:ascii="Garamond" w:hAnsi="Garamond"/>
          <w:noProof w:val="0"/>
          <w:sz w:val="24"/>
        </w:rPr>
        <w:t>ë</w:t>
      </w:r>
      <w:r w:rsidR="0023439B">
        <w:rPr>
          <w:rFonts w:ascii="Garamond" w:hAnsi="Garamond"/>
          <w:noProof w:val="0"/>
          <w:sz w:val="24"/>
        </w:rPr>
        <w:t>n e Prodhimit t</w:t>
      </w:r>
      <w:r w:rsidR="009163F1">
        <w:rPr>
          <w:rFonts w:ascii="Garamond" w:hAnsi="Garamond"/>
          <w:noProof w:val="0"/>
          <w:sz w:val="24"/>
        </w:rPr>
        <w:t>ë</w:t>
      </w:r>
      <w:r w:rsidR="0023439B">
        <w:rPr>
          <w:rFonts w:ascii="Garamond" w:hAnsi="Garamond"/>
          <w:noProof w:val="0"/>
          <w:sz w:val="24"/>
        </w:rPr>
        <w:t xml:space="preserve"> Rasateve t</w:t>
      </w:r>
      <w:r w:rsidR="009163F1">
        <w:rPr>
          <w:rFonts w:ascii="Garamond" w:hAnsi="Garamond"/>
          <w:noProof w:val="0"/>
          <w:sz w:val="24"/>
        </w:rPr>
        <w:t>ë</w:t>
      </w:r>
      <w:r w:rsidR="0023439B">
        <w:rPr>
          <w:rFonts w:ascii="Garamond" w:hAnsi="Garamond"/>
          <w:noProof w:val="0"/>
          <w:sz w:val="24"/>
        </w:rPr>
        <w:t xml:space="preserve"> Koranit n</w:t>
      </w:r>
      <w:r w:rsidR="009163F1">
        <w:rPr>
          <w:rFonts w:ascii="Garamond" w:hAnsi="Garamond"/>
          <w:noProof w:val="0"/>
          <w:sz w:val="24"/>
        </w:rPr>
        <w:t>ë</w:t>
      </w:r>
      <w:r w:rsidR="0023439B">
        <w:rPr>
          <w:rFonts w:ascii="Garamond" w:hAnsi="Garamond"/>
          <w:noProof w:val="0"/>
          <w:sz w:val="24"/>
        </w:rPr>
        <w:t xml:space="preserve"> fshatin Lin t</w:t>
      </w:r>
      <w:r w:rsidR="009163F1">
        <w:rPr>
          <w:rFonts w:ascii="Garamond" w:hAnsi="Garamond"/>
          <w:noProof w:val="0"/>
          <w:sz w:val="24"/>
        </w:rPr>
        <w:t>ë</w:t>
      </w:r>
      <w:r w:rsidR="0023439B">
        <w:rPr>
          <w:rFonts w:ascii="Garamond" w:hAnsi="Garamond"/>
          <w:noProof w:val="0"/>
          <w:sz w:val="24"/>
        </w:rPr>
        <w:t xml:space="preserve"> </w:t>
      </w:r>
      <w:r w:rsidR="00901759">
        <w:rPr>
          <w:rFonts w:ascii="Garamond" w:hAnsi="Garamond"/>
          <w:noProof w:val="0"/>
          <w:sz w:val="24"/>
        </w:rPr>
        <w:t>Pogradecit, p</w:t>
      </w:r>
      <w:r w:rsidR="009163F1">
        <w:rPr>
          <w:rFonts w:ascii="Garamond" w:hAnsi="Garamond"/>
          <w:noProof w:val="0"/>
          <w:sz w:val="24"/>
        </w:rPr>
        <w:t>ë</w:t>
      </w:r>
      <w:r w:rsidR="00901759">
        <w:rPr>
          <w:rFonts w:ascii="Garamond" w:hAnsi="Garamond"/>
          <w:noProof w:val="0"/>
          <w:sz w:val="24"/>
        </w:rPr>
        <w:t>r gatishm</w:t>
      </w:r>
      <w:r w:rsidR="009163F1">
        <w:rPr>
          <w:rFonts w:ascii="Garamond" w:hAnsi="Garamond"/>
          <w:noProof w:val="0"/>
          <w:sz w:val="24"/>
        </w:rPr>
        <w:t>ë</w:t>
      </w:r>
      <w:r w:rsidR="00901759">
        <w:rPr>
          <w:rFonts w:ascii="Garamond" w:hAnsi="Garamond"/>
          <w:noProof w:val="0"/>
          <w:sz w:val="24"/>
        </w:rPr>
        <w:t>rin</w:t>
      </w:r>
      <w:r w:rsidR="009163F1">
        <w:rPr>
          <w:rFonts w:ascii="Garamond" w:hAnsi="Garamond"/>
          <w:noProof w:val="0"/>
          <w:sz w:val="24"/>
        </w:rPr>
        <w:t>ë</w:t>
      </w:r>
      <w:r w:rsidR="00901759">
        <w:rPr>
          <w:rFonts w:ascii="Garamond" w:hAnsi="Garamond"/>
          <w:noProof w:val="0"/>
          <w:sz w:val="24"/>
        </w:rPr>
        <w:t xml:space="preserve"> e marrjes s</w:t>
      </w:r>
      <w:r w:rsidR="009163F1">
        <w:rPr>
          <w:rFonts w:ascii="Garamond" w:hAnsi="Garamond"/>
          <w:noProof w:val="0"/>
          <w:sz w:val="24"/>
        </w:rPr>
        <w:t>ë</w:t>
      </w:r>
      <w:r w:rsidR="00901759">
        <w:rPr>
          <w:rFonts w:ascii="Garamond" w:hAnsi="Garamond"/>
          <w:noProof w:val="0"/>
          <w:sz w:val="24"/>
        </w:rPr>
        <w:t xml:space="preserve"> vez</w:t>
      </w:r>
      <w:r w:rsidR="009163F1">
        <w:rPr>
          <w:rFonts w:ascii="Garamond" w:hAnsi="Garamond"/>
          <w:noProof w:val="0"/>
          <w:sz w:val="24"/>
        </w:rPr>
        <w:t>ë</w:t>
      </w:r>
      <w:r w:rsidR="00901759">
        <w:rPr>
          <w:rFonts w:ascii="Garamond" w:hAnsi="Garamond"/>
          <w:noProof w:val="0"/>
          <w:sz w:val="24"/>
        </w:rPr>
        <w:t>ve t</w:t>
      </w:r>
      <w:r w:rsidR="009163F1">
        <w:rPr>
          <w:rFonts w:ascii="Garamond" w:hAnsi="Garamond"/>
          <w:noProof w:val="0"/>
          <w:sz w:val="24"/>
        </w:rPr>
        <w:t>ë</w:t>
      </w:r>
      <w:r w:rsidR="00901759">
        <w:rPr>
          <w:rFonts w:ascii="Garamond" w:hAnsi="Garamond"/>
          <w:noProof w:val="0"/>
          <w:sz w:val="24"/>
        </w:rPr>
        <w:t xml:space="preserve"> koranit (</w:t>
      </w:r>
      <w:r w:rsidR="00901759" w:rsidRPr="008405EA">
        <w:rPr>
          <w:rFonts w:ascii="Garamond" w:hAnsi="Garamond"/>
          <w:i/>
          <w:noProof w:val="0"/>
          <w:sz w:val="24"/>
        </w:rPr>
        <w:t>Salmo letnica</w:t>
      </w:r>
      <w:r w:rsidR="00901759">
        <w:rPr>
          <w:rFonts w:ascii="Garamond" w:hAnsi="Garamond"/>
          <w:noProof w:val="0"/>
          <w:sz w:val="24"/>
        </w:rPr>
        <w:t>), shtrimit dhe trajtimit t</w:t>
      </w:r>
      <w:r w:rsidR="009163F1">
        <w:rPr>
          <w:rFonts w:ascii="Garamond" w:hAnsi="Garamond"/>
          <w:noProof w:val="0"/>
          <w:sz w:val="24"/>
        </w:rPr>
        <w:t>ë</w:t>
      </w:r>
      <w:r w:rsidR="00901759">
        <w:rPr>
          <w:rFonts w:ascii="Garamond" w:hAnsi="Garamond"/>
          <w:noProof w:val="0"/>
          <w:sz w:val="24"/>
        </w:rPr>
        <w:t xml:space="preserve"> tyre p</w:t>
      </w:r>
      <w:r w:rsidR="009163F1">
        <w:rPr>
          <w:rFonts w:ascii="Garamond" w:hAnsi="Garamond"/>
          <w:noProof w:val="0"/>
          <w:sz w:val="24"/>
        </w:rPr>
        <w:t>ë</w:t>
      </w:r>
      <w:r w:rsidR="00901759">
        <w:rPr>
          <w:rFonts w:ascii="Garamond" w:hAnsi="Garamond"/>
          <w:noProof w:val="0"/>
          <w:sz w:val="24"/>
        </w:rPr>
        <w:t>r inkubim.</w:t>
      </w:r>
    </w:p>
    <w:p w14:paraId="3D2FF704" w14:textId="29BA10FA" w:rsidR="00901759" w:rsidRDefault="00901759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5.</w:t>
      </w:r>
      <w:r w:rsidR="009163F1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P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periudh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n prej 1.1.2024 deri m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1.3.2024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lejohet</w:t>
      </w:r>
      <w:r w:rsidR="00FE53AF">
        <w:rPr>
          <w:rFonts w:ascii="Garamond" w:hAnsi="Garamond"/>
          <w:noProof w:val="0"/>
          <w:sz w:val="24"/>
        </w:rPr>
        <w:t xml:space="preserve"> vet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>m peshkimi i riprodhuesve t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koranit p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>r q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>llime t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grumbullimit t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vez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>ve deri n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220 kg, t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cilat do t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shtrohen p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>r inkubim n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impiantet e Qendr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>s s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Prodhimit t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Rasateve t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Koranit, n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fshatin Lin t</w:t>
      </w:r>
      <w:r w:rsidR="009163F1">
        <w:rPr>
          <w:rFonts w:ascii="Garamond" w:hAnsi="Garamond"/>
          <w:noProof w:val="0"/>
          <w:sz w:val="24"/>
        </w:rPr>
        <w:t>ë</w:t>
      </w:r>
      <w:r w:rsidR="00FE53AF">
        <w:rPr>
          <w:rFonts w:ascii="Garamond" w:hAnsi="Garamond"/>
          <w:noProof w:val="0"/>
          <w:sz w:val="24"/>
        </w:rPr>
        <w:t xml:space="preserve"> Pogradecit.</w:t>
      </w:r>
    </w:p>
    <w:p w14:paraId="74242FA3" w14:textId="77777777" w:rsidR="005C6719" w:rsidRDefault="005C6719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6. Shpenzimet e pages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 s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materialit biologjik (vez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ve), karburantit q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shpenzohet p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grumbullimin dhe transportimin e vez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ve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koranit dhe shpenzimet e tjera q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kan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b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jn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me k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aktivitet do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mbulohen nga buxheti i planifikuar i DSHPA-s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.</w:t>
      </w:r>
    </w:p>
    <w:p w14:paraId="2B448297" w14:textId="298DE200" w:rsidR="005C6719" w:rsidRDefault="005C6719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7.</w:t>
      </w:r>
      <w:r w:rsidR="009F11C1">
        <w:rPr>
          <w:rFonts w:ascii="Garamond" w:hAnsi="Garamond"/>
          <w:noProof w:val="0"/>
          <w:sz w:val="24"/>
        </w:rPr>
        <w:t xml:space="preserve"> </w:t>
      </w:r>
      <w:r w:rsidR="003A5021">
        <w:rPr>
          <w:rFonts w:ascii="Garamond" w:hAnsi="Garamond"/>
          <w:noProof w:val="0"/>
          <w:sz w:val="24"/>
        </w:rPr>
        <w:t>Veprimtaria e grumbullimit 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vez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ve, 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kryhet e organizuar n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n drejtimin e DSHPA-s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n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var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si 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s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cil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s 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sht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Sektori i Kontrollit dhe Monitorimit 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Peshkimit, Qendra e Pro</w:t>
      </w:r>
      <w:r w:rsidR="009F11C1">
        <w:rPr>
          <w:rFonts w:ascii="Garamond" w:hAnsi="Garamond"/>
          <w:noProof w:val="0"/>
          <w:sz w:val="24"/>
        </w:rPr>
        <w:t>d</w:t>
      </w:r>
      <w:r w:rsidR="003A5021">
        <w:rPr>
          <w:rFonts w:ascii="Garamond" w:hAnsi="Garamond"/>
          <w:noProof w:val="0"/>
          <w:sz w:val="24"/>
        </w:rPr>
        <w:t>himit 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Rasatave 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Koranit n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fshatin Lin 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Pogradecit, 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cilat n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bashk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punim me OMP-n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Pogradec, 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p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rcaktojn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dhe aktivizojn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p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r k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q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llim 60 peshkatar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me p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rvoj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, an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tar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t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 xml:space="preserve"> k</w:t>
      </w:r>
      <w:r w:rsidR="009163F1">
        <w:rPr>
          <w:rFonts w:ascii="Garamond" w:hAnsi="Garamond"/>
          <w:noProof w:val="0"/>
          <w:sz w:val="24"/>
        </w:rPr>
        <w:t>ë</w:t>
      </w:r>
      <w:r w:rsidR="003A5021">
        <w:rPr>
          <w:rFonts w:ascii="Garamond" w:hAnsi="Garamond"/>
          <w:noProof w:val="0"/>
          <w:sz w:val="24"/>
        </w:rPr>
        <w:t>saj OMP-je.</w:t>
      </w:r>
    </w:p>
    <w:p w14:paraId="7E52B6CA" w14:textId="4786B2BC" w:rsidR="003A5021" w:rsidRDefault="003A5021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8</w:t>
      </w:r>
      <w:r w:rsidR="009163F1">
        <w:rPr>
          <w:rFonts w:ascii="Garamond" w:hAnsi="Garamond"/>
          <w:noProof w:val="0"/>
          <w:sz w:val="24"/>
        </w:rPr>
        <w:t xml:space="preserve">. </w:t>
      </w:r>
      <w:r w:rsidR="00BE5B5D">
        <w:rPr>
          <w:rFonts w:ascii="Garamond" w:hAnsi="Garamond"/>
          <w:noProof w:val="0"/>
          <w:sz w:val="24"/>
        </w:rPr>
        <w:t>DSHPA</w:t>
      </w:r>
      <w:r w:rsidR="00F924CC">
        <w:rPr>
          <w:rFonts w:ascii="Garamond" w:hAnsi="Garamond"/>
          <w:noProof w:val="0"/>
          <w:sz w:val="24"/>
        </w:rPr>
        <w:t>-ja</w:t>
      </w:r>
      <w:r w:rsidR="00BE5B5D">
        <w:rPr>
          <w:rFonts w:ascii="Garamond" w:hAnsi="Garamond"/>
          <w:noProof w:val="0"/>
          <w:sz w:val="24"/>
        </w:rPr>
        <w:t>, n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>p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>rmjet Qendr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>s s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Prodhimit t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Rasateve t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Koranit n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fshatin Lin t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Pogradecit, t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lidh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kontrat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me OMP-n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Pogradec, p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>r mbledhjen dhe dor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>zimin e vez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>ve t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koranit, t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ndara sipas zonave specifike buz</w:t>
      </w:r>
      <w:r w:rsidR="009163F1">
        <w:rPr>
          <w:rFonts w:ascii="Garamond" w:hAnsi="Garamond"/>
          <w:noProof w:val="0"/>
          <w:sz w:val="24"/>
        </w:rPr>
        <w:t>ë</w:t>
      </w:r>
      <w:r w:rsidR="00BE5B5D">
        <w:rPr>
          <w:rFonts w:ascii="Garamond" w:hAnsi="Garamond"/>
          <w:noProof w:val="0"/>
          <w:sz w:val="24"/>
        </w:rPr>
        <w:t xml:space="preserve"> liqenit.</w:t>
      </w:r>
    </w:p>
    <w:p w14:paraId="463B5EB7" w14:textId="2373AC54" w:rsidR="00BE5B5D" w:rsidRDefault="00BE5B5D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9.</w:t>
      </w:r>
      <w:r w:rsidR="009163F1">
        <w:rPr>
          <w:rFonts w:ascii="Garamond" w:hAnsi="Garamond"/>
          <w:noProof w:val="0"/>
          <w:sz w:val="24"/>
        </w:rPr>
        <w:t xml:space="preserve"> </w:t>
      </w:r>
      <w:r w:rsidR="008C490E">
        <w:rPr>
          <w:rFonts w:ascii="Garamond" w:hAnsi="Garamond"/>
          <w:noProof w:val="0"/>
          <w:sz w:val="24"/>
        </w:rPr>
        <w:t>OMP Pogradec dhe DSHPA</w:t>
      </w:r>
      <w:r w:rsidR="00A437BC">
        <w:rPr>
          <w:rFonts w:ascii="Garamond" w:hAnsi="Garamond"/>
          <w:noProof w:val="0"/>
          <w:sz w:val="24"/>
        </w:rPr>
        <w:t>,</w:t>
      </w:r>
      <w:r w:rsidR="008C490E">
        <w:rPr>
          <w:rFonts w:ascii="Garamond" w:hAnsi="Garamond"/>
          <w:noProof w:val="0"/>
          <w:sz w:val="24"/>
        </w:rPr>
        <w:t xml:space="preserve"> n</w:t>
      </w:r>
      <w:r w:rsidR="009163F1">
        <w:rPr>
          <w:rFonts w:ascii="Garamond" w:hAnsi="Garamond"/>
          <w:noProof w:val="0"/>
          <w:sz w:val="24"/>
        </w:rPr>
        <w:t>ë</w:t>
      </w:r>
      <w:r w:rsidR="008C490E">
        <w:rPr>
          <w:rFonts w:ascii="Garamond" w:hAnsi="Garamond"/>
          <w:noProof w:val="0"/>
          <w:sz w:val="24"/>
        </w:rPr>
        <w:t xml:space="preserve"> bashk</w:t>
      </w:r>
      <w:r w:rsidR="009163F1">
        <w:rPr>
          <w:rFonts w:ascii="Garamond" w:hAnsi="Garamond"/>
          <w:noProof w:val="0"/>
          <w:sz w:val="24"/>
        </w:rPr>
        <w:t>ë</w:t>
      </w:r>
      <w:r w:rsidR="008C490E">
        <w:rPr>
          <w:rFonts w:ascii="Garamond" w:hAnsi="Garamond"/>
          <w:noProof w:val="0"/>
          <w:sz w:val="24"/>
        </w:rPr>
        <w:t>punim me Drejtorin</w:t>
      </w:r>
      <w:r w:rsidR="009163F1">
        <w:rPr>
          <w:rFonts w:ascii="Garamond" w:hAnsi="Garamond"/>
          <w:noProof w:val="0"/>
          <w:sz w:val="24"/>
        </w:rPr>
        <w:t>ë</w:t>
      </w:r>
      <w:r w:rsidR="008C490E">
        <w:rPr>
          <w:rFonts w:ascii="Garamond" w:hAnsi="Garamond"/>
          <w:noProof w:val="0"/>
          <w:sz w:val="24"/>
        </w:rPr>
        <w:t xml:space="preserve"> e Politikave dhe </w:t>
      </w:r>
      <w:r w:rsidR="00A437BC">
        <w:rPr>
          <w:rFonts w:ascii="Garamond" w:hAnsi="Garamond"/>
          <w:noProof w:val="0"/>
          <w:sz w:val="24"/>
        </w:rPr>
        <w:t>Programeve</w:t>
      </w:r>
      <w:r w:rsidR="008C490E">
        <w:rPr>
          <w:rFonts w:ascii="Garamond" w:hAnsi="Garamond"/>
          <w:noProof w:val="0"/>
          <w:sz w:val="24"/>
        </w:rPr>
        <w:t xml:space="preserve"> t</w:t>
      </w:r>
      <w:r w:rsidR="009163F1">
        <w:rPr>
          <w:rFonts w:ascii="Garamond" w:hAnsi="Garamond"/>
          <w:noProof w:val="0"/>
          <w:sz w:val="24"/>
        </w:rPr>
        <w:t>ë</w:t>
      </w:r>
      <w:r w:rsidR="008C490E">
        <w:rPr>
          <w:rFonts w:ascii="Garamond" w:hAnsi="Garamond"/>
          <w:noProof w:val="0"/>
          <w:sz w:val="24"/>
        </w:rPr>
        <w:t xml:space="preserve"> Peshkimit dhe Akuakultur</w:t>
      </w:r>
      <w:r w:rsidR="009163F1">
        <w:rPr>
          <w:rFonts w:ascii="Garamond" w:hAnsi="Garamond"/>
          <w:noProof w:val="0"/>
          <w:sz w:val="24"/>
        </w:rPr>
        <w:t>ë</w:t>
      </w:r>
      <w:r w:rsidR="008C490E">
        <w:rPr>
          <w:rFonts w:ascii="Garamond" w:hAnsi="Garamond"/>
          <w:noProof w:val="0"/>
          <w:sz w:val="24"/>
        </w:rPr>
        <w:t>s, t</w:t>
      </w:r>
      <w:r w:rsidR="009163F1">
        <w:rPr>
          <w:rFonts w:ascii="Garamond" w:hAnsi="Garamond"/>
          <w:noProof w:val="0"/>
          <w:sz w:val="24"/>
        </w:rPr>
        <w:t>ë</w:t>
      </w:r>
      <w:r w:rsidR="008C490E">
        <w:rPr>
          <w:rFonts w:ascii="Garamond" w:hAnsi="Garamond"/>
          <w:noProof w:val="0"/>
          <w:sz w:val="24"/>
        </w:rPr>
        <w:t xml:space="preserve"> hartojn</w:t>
      </w:r>
      <w:r w:rsidR="009163F1">
        <w:rPr>
          <w:rFonts w:ascii="Garamond" w:hAnsi="Garamond"/>
          <w:noProof w:val="0"/>
          <w:sz w:val="24"/>
        </w:rPr>
        <w:t>ë</w:t>
      </w:r>
      <w:r w:rsidR="008C490E">
        <w:rPr>
          <w:rFonts w:ascii="Garamond" w:hAnsi="Garamond"/>
          <w:noProof w:val="0"/>
          <w:sz w:val="24"/>
        </w:rPr>
        <w:t xml:space="preserve"> nj</w:t>
      </w:r>
      <w:r w:rsidR="009163F1">
        <w:rPr>
          <w:rFonts w:ascii="Garamond" w:hAnsi="Garamond"/>
          <w:noProof w:val="0"/>
          <w:sz w:val="24"/>
        </w:rPr>
        <w:t>ë</w:t>
      </w:r>
      <w:r w:rsidR="008C490E">
        <w:rPr>
          <w:rFonts w:ascii="Garamond" w:hAnsi="Garamond"/>
          <w:noProof w:val="0"/>
          <w:sz w:val="24"/>
        </w:rPr>
        <w:t xml:space="preserve"> plan-veprimi t</w:t>
      </w:r>
      <w:r w:rsidR="009163F1">
        <w:rPr>
          <w:rFonts w:ascii="Garamond" w:hAnsi="Garamond"/>
          <w:noProof w:val="0"/>
          <w:sz w:val="24"/>
        </w:rPr>
        <w:t>ë</w:t>
      </w:r>
      <w:r w:rsidR="008C490E">
        <w:rPr>
          <w:rFonts w:ascii="Garamond" w:hAnsi="Garamond"/>
          <w:noProof w:val="0"/>
          <w:sz w:val="24"/>
        </w:rPr>
        <w:t xml:space="preserve"> detajuar dhe t</w:t>
      </w:r>
      <w:r w:rsidR="009163F1">
        <w:rPr>
          <w:rFonts w:ascii="Garamond" w:hAnsi="Garamond"/>
          <w:noProof w:val="0"/>
          <w:sz w:val="24"/>
        </w:rPr>
        <w:t>ë</w:t>
      </w:r>
      <w:r w:rsidR="008C490E">
        <w:rPr>
          <w:rFonts w:ascii="Garamond" w:hAnsi="Garamond"/>
          <w:noProof w:val="0"/>
          <w:sz w:val="24"/>
        </w:rPr>
        <w:t xml:space="preserve"> miratuar prej tyre.</w:t>
      </w:r>
    </w:p>
    <w:p w14:paraId="6EAD6BB8" w14:textId="77777777" w:rsidR="008C490E" w:rsidRDefault="008C490E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10.</w:t>
      </w:r>
      <w:r w:rsidR="009163F1">
        <w:rPr>
          <w:rFonts w:ascii="Garamond" w:hAnsi="Garamond"/>
          <w:noProof w:val="0"/>
          <w:sz w:val="24"/>
        </w:rPr>
        <w:t xml:space="preserve"> </w:t>
      </w:r>
      <w:r>
        <w:rPr>
          <w:rFonts w:ascii="Garamond" w:hAnsi="Garamond"/>
          <w:noProof w:val="0"/>
          <w:sz w:val="24"/>
        </w:rPr>
        <w:t>Ngarkohen Drejtoria e Politikave dhe Programeve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Peshkimit dhe Akuakultur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s, Drejtoria e Sh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rbimeve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Peshkimit dhe Akuakultur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s, Qendra e Prodhimit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Rasateve 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fshatin Lin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Pogradecit, si dhe Organizata e Menaxhimit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Peshkimit Pogradec,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bashk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punojn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me strukturat vendore Pogradec, Komisariatin e Policis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, Policin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Tatimore, Drejtorin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Rajonale t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AKU-s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Korç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, p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zbatimin e k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tij urdhri.</w:t>
      </w:r>
    </w:p>
    <w:p w14:paraId="0E0A5880" w14:textId="77777777" w:rsidR="008C490E" w:rsidRDefault="008C490E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Ky urdh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r hyn 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fuqi menj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>her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dhe botohet n</w:t>
      </w:r>
      <w:r w:rsidR="009163F1">
        <w:rPr>
          <w:rFonts w:ascii="Garamond" w:hAnsi="Garamond"/>
          <w:noProof w:val="0"/>
          <w:sz w:val="24"/>
        </w:rPr>
        <w:t>ë</w:t>
      </w:r>
      <w:r>
        <w:rPr>
          <w:rFonts w:ascii="Garamond" w:hAnsi="Garamond"/>
          <w:noProof w:val="0"/>
          <w:sz w:val="24"/>
        </w:rPr>
        <w:t xml:space="preserve"> Fletoren Zyrtare.</w:t>
      </w:r>
    </w:p>
    <w:p w14:paraId="3DF1D448" w14:textId="77777777" w:rsidR="008C490E" w:rsidRDefault="008C490E" w:rsidP="005C671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0169A753" w14:textId="77777777" w:rsidR="008C490E" w:rsidRDefault="009163F1" w:rsidP="009163F1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>
        <w:rPr>
          <w:rFonts w:ascii="Garamond" w:hAnsi="Garamond"/>
          <w:noProof w:val="0"/>
          <w:sz w:val="24"/>
        </w:rPr>
        <w:t>MINISTËR I BUJQËSISË DHE ZHVILLIMIT RURAL</w:t>
      </w:r>
    </w:p>
    <w:p w14:paraId="4D44D479" w14:textId="77777777" w:rsidR="008C490E" w:rsidRPr="009163F1" w:rsidRDefault="008C490E" w:rsidP="009163F1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  <w:r w:rsidRPr="009163F1">
        <w:rPr>
          <w:rFonts w:ascii="Garamond" w:hAnsi="Garamond"/>
          <w:b/>
          <w:noProof w:val="0"/>
          <w:sz w:val="24"/>
        </w:rPr>
        <w:t>Anila Denaj</w:t>
      </w:r>
    </w:p>
    <w:p w14:paraId="6497FE12" w14:textId="77777777" w:rsidR="004F5BAA" w:rsidRPr="009163F1" w:rsidRDefault="004F5BAA" w:rsidP="005C6719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sectPr w:rsidR="004F5BAA" w:rsidRPr="009163F1" w:rsidSect="0077167B">
      <w:pgSz w:w="11907" w:h="16840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86"/>
    <w:rsid w:val="0023439B"/>
    <w:rsid w:val="003A5021"/>
    <w:rsid w:val="004F5BAA"/>
    <w:rsid w:val="005C6719"/>
    <w:rsid w:val="006871B7"/>
    <w:rsid w:val="00696D66"/>
    <w:rsid w:val="006F7F4C"/>
    <w:rsid w:val="0077167B"/>
    <w:rsid w:val="008405EA"/>
    <w:rsid w:val="00844F89"/>
    <w:rsid w:val="00864FA7"/>
    <w:rsid w:val="008C490E"/>
    <w:rsid w:val="00901759"/>
    <w:rsid w:val="009163F1"/>
    <w:rsid w:val="00961C71"/>
    <w:rsid w:val="009F050B"/>
    <w:rsid w:val="009F11C1"/>
    <w:rsid w:val="00A437BC"/>
    <w:rsid w:val="00B0603D"/>
    <w:rsid w:val="00B64427"/>
    <w:rsid w:val="00BA2466"/>
    <w:rsid w:val="00BE5B5D"/>
    <w:rsid w:val="00C23227"/>
    <w:rsid w:val="00C648C7"/>
    <w:rsid w:val="00CE579A"/>
    <w:rsid w:val="00D34086"/>
    <w:rsid w:val="00D64675"/>
    <w:rsid w:val="00E24948"/>
    <w:rsid w:val="00E82C7D"/>
    <w:rsid w:val="00EE2E78"/>
    <w:rsid w:val="00F66457"/>
    <w:rsid w:val="00F924CC"/>
    <w:rsid w:val="00FE53AF"/>
    <w:rsid w:val="00FF11BA"/>
    <w:rsid w:val="00FF40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CEC461"/>
  <w15:chartTrackingRefBased/>
  <w15:docId w15:val="{B160919A-B224-41C6-8201-9524B49CA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FF4054"/>
    <w:pPr>
      <w:spacing w:after="0" w:line="240" w:lineRule="auto"/>
    </w:pPr>
    <w:rPr>
      <w:noProof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4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4054"/>
    <w:rPr>
      <w:rFonts w:ascii="Segoe UI" w:hAnsi="Segoe UI" w:cs="Segoe UI"/>
      <w:noProof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5B907BA76F4DEB907DA7336CE60E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624</Nr_x002e__x0020_akti>
    <Data_x0020_e_x0020_Krijimit xmlns="0e656187-b300-4fb0-8bf4-3a50f872073c">2023-11-10T09:29:42Z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2023-11-08T23:00:00Z</Date_x0020_protokolli>
    <Titulli xmlns="0e656187-b300-4fb0-8bf4-3a50f872073c">Për miratimin e Planit të Menaxhimit të Basenit Ujor Ishëm 2024-2029</Titulli>
    <Modifikuesi xmlns="0e656187-b300-4fb0-8bf4-3a50f872073c">alma.lisaku</Modifikuesi>
    <Nr_x002e__x0020_prot_x0020_QBZ xmlns="0e656187-b300-4fb0-8bf4-3a50f872073c">1677</Nr_x002e__x0020_prot_x0020_QBZ>
    <Data_x0020_e_x0020_Modifikimit xmlns="0e656187-b300-4fb0-8bf4-3a50f872073c">2023-11-13T08:55:46Z</Data_x0020_e_x0020_Modifikimit>
    <Dekretuar xmlns="0e656187-b300-4fb0-8bf4-3a50f872073c">false</Dekretuar>
    <Data xmlns="0e656187-b300-4fb0-8bf4-3a50f872073c">2023-11-07T23:00:00Z</Data>
    <Nr_x002e__x0020_protokolli_x0020_i_x0020_aktit xmlns="0e656187-b300-4fb0-8bf4-3a50f872073c">3610/12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9D48168C-0B66-4104-A090-7D106539F4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799515-BD5D-4FCA-A320-89EB4ACEF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05D7471-F7D4-4DF3-80BA-2948A11B42F0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të Menaxhimit të Basenit Ujor Ishëm 2024-2029</vt:lpstr>
    </vt:vector>
  </TitlesOfParts>
  <Company>AKSHI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të Menaxhimit të Basenit Ujor Ishëm 2024-2029</dc:title>
  <dc:creator>Ermira Bukaci</dc:creator>
  <cp:lastModifiedBy>Amarilda Muja</cp:lastModifiedBy>
  <cp:revision>2</cp:revision>
  <dcterms:created xsi:type="dcterms:W3CDTF">2023-11-13T09:57:00Z</dcterms:created>
  <dcterms:modified xsi:type="dcterms:W3CDTF">2023-11-13T09:57:00Z</dcterms:modified>
</cp:coreProperties>
</file>