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DE3049" w14:textId="77777777" w:rsidR="00A55F41" w:rsidRPr="00E532CA" w:rsidRDefault="000D41E5" w:rsidP="00936CDF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bookmarkStart w:id="0" w:name="_Toc60245107"/>
      <w:bookmarkStart w:id="1" w:name="_Toc60304981"/>
      <w:bookmarkStart w:id="2" w:name="_Toc60305166"/>
      <w:r w:rsidRPr="00E532CA">
        <w:rPr>
          <w:rFonts w:ascii="Garamond" w:hAnsi="Garamond"/>
          <w:b/>
          <w:color w:val="000000" w:themeColor="text1"/>
          <w:sz w:val="24"/>
          <w:szCs w:val="24"/>
          <w:lang w:val="sq-AL"/>
        </w:rPr>
        <w:t>URDHËR</w:t>
      </w:r>
      <w:bookmarkEnd w:id="0"/>
      <w:bookmarkEnd w:id="1"/>
      <w:bookmarkEnd w:id="2"/>
    </w:p>
    <w:p w14:paraId="1CEF1C2A" w14:textId="77777777" w:rsidR="00A55F41" w:rsidRPr="00E532CA" w:rsidRDefault="00221483" w:rsidP="00936CDF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</w:pPr>
      <w:r w:rsidRPr="00E532CA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Nr. </w:t>
      </w:r>
      <w:r w:rsidR="00936CDF" w:rsidRPr="00E532CA">
        <w:rPr>
          <w:rFonts w:ascii="Garamond" w:hAnsi="Garamond"/>
          <w:b/>
          <w:color w:val="000000" w:themeColor="text1"/>
          <w:sz w:val="24"/>
          <w:szCs w:val="24"/>
          <w:lang w:val="sq-AL"/>
        </w:rPr>
        <w:t>793</w:t>
      </w:r>
      <w:r w:rsidR="000D41E5" w:rsidRPr="00E532CA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, datë </w:t>
      </w:r>
      <w:r w:rsidR="00936CDF" w:rsidRPr="00E532CA"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  <w:t xml:space="preserve">29.12. </w:t>
      </w:r>
      <w:r w:rsidR="00F54935" w:rsidRPr="00E532CA"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  <w:t>2023</w:t>
      </w:r>
    </w:p>
    <w:p w14:paraId="1C184137" w14:textId="77777777" w:rsidR="00936CDF" w:rsidRPr="00E532CA" w:rsidRDefault="00936CDF" w:rsidP="00936CDF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</w:pPr>
    </w:p>
    <w:p w14:paraId="698A992B" w14:textId="6B80EC08" w:rsidR="00A55F41" w:rsidRPr="00E532CA" w:rsidRDefault="00B9132D" w:rsidP="00936CDF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  <w:r w:rsidRPr="00E532CA">
        <w:rPr>
          <w:rFonts w:ascii="Garamond" w:hAnsi="Garamond"/>
          <w:b/>
          <w:color w:val="000000" w:themeColor="text1"/>
          <w:lang w:val="sq-AL"/>
        </w:rPr>
        <w:t>P</w:t>
      </w:r>
      <w:r w:rsidR="00D30958" w:rsidRPr="00E532CA">
        <w:rPr>
          <w:rFonts w:ascii="Garamond" w:hAnsi="Garamond"/>
          <w:b/>
          <w:color w:val="000000" w:themeColor="text1"/>
          <w:lang w:val="sq-AL"/>
        </w:rPr>
        <w:t>ËR</w:t>
      </w:r>
      <w:r w:rsidR="00C63663">
        <w:rPr>
          <w:rFonts w:ascii="Garamond" w:hAnsi="Garamond"/>
          <w:b/>
          <w:color w:val="000000" w:themeColor="text1"/>
          <w:lang w:val="sq-AL"/>
        </w:rPr>
        <w:t xml:space="preserve"> </w:t>
      </w:r>
      <w:r w:rsidR="00A1507B" w:rsidRPr="00E532CA">
        <w:rPr>
          <w:rFonts w:ascii="Garamond" w:hAnsi="Garamond"/>
          <w:b/>
          <w:color w:val="000000" w:themeColor="text1"/>
          <w:lang w:val="sq-AL"/>
        </w:rPr>
        <w:t xml:space="preserve">SHFUQIZIMIN E URDHRIT NR. </w:t>
      </w:r>
      <w:r w:rsidR="00480F09" w:rsidRPr="00E532CA">
        <w:rPr>
          <w:rFonts w:ascii="Garamond" w:hAnsi="Garamond"/>
          <w:b/>
          <w:color w:val="000000" w:themeColor="text1"/>
          <w:lang w:val="sq-AL"/>
        </w:rPr>
        <w:t>685</w:t>
      </w:r>
      <w:r w:rsidR="00A1507B" w:rsidRPr="00E532CA">
        <w:rPr>
          <w:rFonts w:ascii="Garamond" w:hAnsi="Garamond"/>
          <w:b/>
          <w:color w:val="000000" w:themeColor="text1"/>
          <w:lang w:val="sq-AL"/>
        </w:rPr>
        <w:t xml:space="preserve">, DATË </w:t>
      </w:r>
      <w:r w:rsidR="00480F09" w:rsidRPr="00E532CA">
        <w:rPr>
          <w:rFonts w:ascii="Garamond" w:hAnsi="Garamond"/>
          <w:b/>
          <w:color w:val="000000" w:themeColor="text1"/>
          <w:lang w:val="sq-AL"/>
        </w:rPr>
        <w:t>20</w:t>
      </w:r>
      <w:r w:rsidR="00A1507B" w:rsidRPr="00E532CA">
        <w:rPr>
          <w:rFonts w:ascii="Garamond" w:hAnsi="Garamond"/>
          <w:b/>
          <w:color w:val="000000" w:themeColor="text1"/>
          <w:lang w:val="sq-AL"/>
        </w:rPr>
        <w:t>.</w:t>
      </w:r>
      <w:r w:rsidR="00480F09" w:rsidRPr="00E532CA">
        <w:rPr>
          <w:rFonts w:ascii="Garamond" w:hAnsi="Garamond"/>
          <w:b/>
          <w:color w:val="000000" w:themeColor="text1"/>
          <w:lang w:val="sq-AL"/>
        </w:rPr>
        <w:t>11</w:t>
      </w:r>
      <w:r w:rsidR="00A1507B" w:rsidRPr="00E532CA">
        <w:rPr>
          <w:rFonts w:ascii="Garamond" w:hAnsi="Garamond"/>
          <w:b/>
          <w:color w:val="000000" w:themeColor="text1"/>
          <w:lang w:val="sq-AL"/>
        </w:rPr>
        <w:t>.2023</w:t>
      </w:r>
      <w:r w:rsidR="00B63608">
        <w:rPr>
          <w:rFonts w:ascii="Garamond" w:hAnsi="Garamond"/>
          <w:b/>
          <w:color w:val="000000" w:themeColor="text1"/>
          <w:lang w:val="sq-AL"/>
        </w:rPr>
        <w:t>,</w:t>
      </w:r>
      <w:r w:rsidR="00A1507B" w:rsidRPr="00E532CA">
        <w:rPr>
          <w:rFonts w:ascii="Garamond" w:hAnsi="Garamond"/>
          <w:b/>
          <w:color w:val="000000" w:themeColor="text1"/>
          <w:lang w:val="sq-AL"/>
        </w:rPr>
        <w:t xml:space="preserve"> </w:t>
      </w:r>
      <w:r w:rsidRPr="00E532CA">
        <w:rPr>
          <w:rFonts w:ascii="Garamond" w:hAnsi="Garamond"/>
          <w:b/>
          <w:color w:val="000000" w:themeColor="text1"/>
          <w:lang w:val="sq-AL"/>
        </w:rPr>
        <w:t xml:space="preserve">“PËR DISA MASA MBROJTËSE NDAJ SËMUNDJES SË INFLUENCËS </w:t>
      </w:r>
      <w:proofErr w:type="spellStart"/>
      <w:r w:rsidRPr="00E532CA">
        <w:rPr>
          <w:rFonts w:ascii="Garamond" w:hAnsi="Garamond"/>
          <w:b/>
          <w:color w:val="000000" w:themeColor="text1"/>
          <w:lang w:val="sq-AL"/>
        </w:rPr>
        <w:t>AVIARE</w:t>
      </w:r>
      <w:proofErr w:type="spellEnd"/>
      <w:r w:rsidRPr="00E532CA">
        <w:rPr>
          <w:rFonts w:ascii="Garamond" w:hAnsi="Garamond"/>
          <w:b/>
          <w:color w:val="000000" w:themeColor="text1"/>
          <w:lang w:val="sq-AL"/>
        </w:rPr>
        <w:t xml:space="preserve"> ME </w:t>
      </w:r>
      <w:proofErr w:type="spellStart"/>
      <w:r w:rsidRPr="00E532CA">
        <w:rPr>
          <w:rFonts w:ascii="Garamond" w:hAnsi="Garamond"/>
          <w:b/>
          <w:color w:val="000000" w:themeColor="text1"/>
          <w:lang w:val="sq-AL"/>
        </w:rPr>
        <w:t>PATOGJENITET</w:t>
      </w:r>
      <w:proofErr w:type="spellEnd"/>
      <w:r w:rsidRPr="00E532CA">
        <w:rPr>
          <w:rFonts w:ascii="Garamond" w:hAnsi="Garamond"/>
          <w:b/>
          <w:color w:val="000000" w:themeColor="text1"/>
          <w:lang w:val="sq-AL"/>
        </w:rPr>
        <w:t xml:space="preserve"> TË LARTË TË SHPENDËVE </w:t>
      </w:r>
      <w:r w:rsidR="00923256" w:rsidRPr="00E532CA">
        <w:rPr>
          <w:rFonts w:ascii="Garamond" w:hAnsi="Garamond"/>
          <w:b/>
          <w:color w:val="000000" w:themeColor="text1"/>
          <w:lang w:val="sq-AL"/>
        </w:rPr>
        <w:t xml:space="preserve">TË SHFAQUR NË </w:t>
      </w:r>
      <w:r w:rsidR="00CD3104" w:rsidRPr="00E532CA">
        <w:rPr>
          <w:rFonts w:ascii="Garamond" w:hAnsi="Garamond"/>
          <w:b/>
          <w:color w:val="000000" w:themeColor="text1"/>
          <w:lang w:val="sq-AL"/>
        </w:rPr>
        <w:t xml:space="preserve">SHTETIN E </w:t>
      </w:r>
      <w:r w:rsidR="00480F09" w:rsidRPr="00E532CA">
        <w:rPr>
          <w:rFonts w:ascii="Garamond" w:hAnsi="Garamond"/>
          <w:b/>
          <w:color w:val="000000" w:themeColor="text1"/>
          <w:lang w:val="sq-AL"/>
        </w:rPr>
        <w:t>KOSOV</w:t>
      </w:r>
      <w:r w:rsidR="00A1507B" w:rsidRPr="00E532CA">
        <w:rPr>
          <w:rFonts w:ascii="Garamond" w:hAnsi="Garamond"/>
          <w:b/>
          <w:color w:val="000000" w:themeColor="text1"/>
          <w:lang w:val="sq-AL"/>
        </w:rPr>
        <w:t>Ë</w:t>
      </w:r>
      <w:r w:rsidR="00480F09" w:rsidRPr="00E532CA">
        <w:rPr>
          <w:rFonts w:ascii="Garamond" w:hAnsi="Garamond"/>
          <w:b/>
          <w:color w:val="000000" w:themeColor="text1"/>
          <w:lang w:val="sq-AL"/>
        </w:rPr>
        <w:t>S</w:t>
      </w:r>
      <w:r w:rsidRPr="00E532CA">
        <w:rPr>
          <w:rFonts w:ascii="Garamond" w:hAnsi="Garamond"/>
          <w:b/>
          <w:color w:val="000000" w:themeColor="text1"/>
          <w:lang w:val="sq-AL"/>
        </w:rPr>
        <w:t>”</w:t>
      </w:r>
    </w:p>
    <w:p w14:paraId="3919FCC6" w14:textId="77777777" w:rsidR="00B13AC0" w:rsidRPr="00E532CA" w:rsidRDefault="00B13AC0" w:rsidP="00936CDF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0522FDB0" w14:textId="0E7D7104" w:rsidR="00D0384D" w:rsidRPr="00E532CA" w:rsidRDefault="00E5162B" w:rsidP="00936CDF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E532CA">
        <w:rPr>
          <w:rFonts w:ascii="Garamond" w:hAnsi="Garamond"/>
          <w:color w:val="000000" w:themeColor="text1"/>
          <w:sz w:val="24"/>
          <w:szCs w:val="24"/>
          <w:lang w:val="sq-AL"/>
        </w:rPr>
        <w:t>Mbështetur në nenin 102, pika 4 e Kushtetutës, neni</w:t>
      </w:r>
      <w:r w:rsidR="00A55F41" w:rsidRPr="00E532CA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 43, </w:t>
      </w:r>
      <w:r w:rsidR="00B63608" w:rsidRPr="00E532CA">
        <w:rPr>
          <w:rFonts w:ascii="Garamond" w:hAnsi="Garamond"/>
          <w:color w:val="000000" w:themeColor="text1"/>
          <w:sz w:val="24"/>
          <w:szCs w:val="24"/>
          <w:lang w:val="sq-AL"/>
        </w:rPr>
        <w:t>të ligjit nr</w:t>
      </w:r>
      <w:r w:rsidR="00B9132D" w:rsidRPr="00E532CA">
        <w:rPr>
          <w:rFonts w:ascii="Garamond" w:hAnsi="Garamond"/>
          <w:color w:val="000000" w:themeColor="text1"/>
          <w:sz w:val="24"/>
          <w:szCs w:val="24"/>
          <w:lang w:val="sq-AL"/>
        </w:rPr>
        <w:t>. 10465, datë 29.9.2011</w:t>
      </w:r>
      <w:r w:rsidR="00B63608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B9132D" w:rsidRPr="00E532CA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“Për </w:t>
      </w:r>
      <w:r w:rsidR="00A55F41" w:rsidRPr="00E532CA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shërbimin veterinar </w:t>
      </w:r>
      <w:r w:rsidR="00044705" w:rsidRPr="00E532CA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në Republikën e Shqipërisë”, </w:t>
      </w:r>
      <w:r w:rsidR="00B9132D" w:rsidRPr="00E532CA">
        <w:rPr>
          <w:rFonts w:ascii="Garamond" w:hAnsi="Garamond"/>
          <w:color w:val="000000" w:themeColor="text1"/>
          <w:sz w:val="24"/>
          <w:szCs w:val="24"/>
          <w:lang w:val="sq-AL"/>
        </w:rPr>
        <w:t>të</w:t>
      </w:r>
      <w:r w:rsidR="00A608B4" w:rsidRPr="00E532CA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ndryshuar</w:t>
      </w:r>
      <w:r w:rsidR="003033E5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bookmarkStart w:id="3" w:name="_GoBack"/>
      <w:bookmarkEnd w:id="3"/>
      <w:r w:rsidR="00A608B4" w:rsidRPr="00E532CA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A55F41" w:rsidRPr="00E532CA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dhe </w:t>
      </w:r>
      <w:r w:rsidR="00B63608" w:rsidRPr="00E532CA">
        <w:rPr>
          <w:rFonts w:ascii="Garamond" w:hAnsi="Garamond"/>
          <w:color w:val="000000" w:themeColor="text1"/>
          <w:sz w:val="24"/>
          <w:szCs w:val="24"/>
          <w:lang w:val="sq-AL"/>
        </w:rPr>
        <w:t>ligjit nr</w:t>
      </w:r>
      <w:r w:rsidR="00B9132D" w:rsidRPr="00E532CA">
        <w:rPr>
          <w:rFonts w:ascii="Garamond" w:hAnsi="Garamond"/>
          <w:color w:val="000000" w:themeColor="text1"/>
          <w:sz w:val="24"/>
          <w:szCs w:val="24"/>
          <w:lang w:val="sq-AL"/>
        </w:rPr>
        <w:t>. 44/2015</w:t>
      </w:r>
      <w:r w:rsidR="00B63608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B9132D" w:rsidRPr="00E532CA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“Kodi </w:t>
      </w:r>
      <w:r w:rsidR="00A55F41" w:rsidRPr="00E532CA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i </w:t>
      </w:r>
      <w:r w:rsidR="00B9132D" w:rsidRPr="00E532CA">
        <w:rPr>
          <w:rFonts w:ascii="Garamond" w:hAnsi="Garamond"/>
          <w:color w:val="000000" w:themeColor="text1"/>
          <w:sz w:val="24"/>
          <w:szCs w:val="24"/>
          <w:lang w:val="sq-AL"/>
        </w:rPr>
        <w:t>Procedurave Administrative në Republikën e Shqipërisë”,</w:t>
      </w:r>
    </w:p>
    <w:p w14:paraId="2A6AEE1B" w14:textId="77777777" w:rsidR="00A55F41" w:rsidRPr="00E532CA" w:rsidRDefault="00A55F41" w:rsidP="00936CDF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633D38E1" w14:textId="77777777" w:rsidR="00B9132D" w:rsidRPr="00E532CA" w:rsidRDefault="00B9132D" w:rsidP="00936CDF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3EBBFCFC" w14:textId="77777777" w:rsidR="00A55F41" w:rsidRPr="00E532CA" w:rsidRDefault="001A3FBC" w:rsidP="00936CDF">
      <w:pPr>
        <w:spacing w:after="0"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E532CA">
        <w:rPr>
          <w:rFonts w:ascii="Garamond" w:hAnsi="Garamond"/>
          <w:color w:val="000000" w:themeColor="text1"/>
          <w:sz w:val="24"/>
          <w:szCs w:val="24"/>
          <w:lang w:val="sq-AL"/>
        </w:rPr>
        <w:t>URDHËROJ</w:t>
      </w:r>
      <w:r w:rsidR="000D41E5" w:rsidRPr="00E532CA">
        <w:rPr>
          <w:rFonts w:ascii="Garamond" w:hAnsi="Garamond"/>
          <w:color w:val="000000" w:themeColor="text1"/>
          <w:sz w:val="24"/>
          <w:szCs w:val="24"/>
          <w:lang w:val="sq-AL"/>
        </w:rPr>
        <w:t>:</w:t>
      </w:r>
    </w:p>
    <w:p w14:paraId="4CE522F1" w14:textId="77777777" w:rsidR="00BF0376" w:rsidRPr="00E532CA" w:rsidRDefault="00BF0376" w:rsidP="00936CDF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0D7A57C3" w14:textId="6E4ECDFC" w:rsidR="00CD3104" w:rsidRPr="00E532CA" w:rsidRDefault="00936CDF" w:rsidP="00936CD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E532CA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1. </w:t>
      </w:r>
      <w:r w:rsidR="00A55F41" w:rsidRPr="00E532CA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Shfuqizimin </w:t>
      </w:r>
      <w:r w:rsidR="00CE7439" w:rsidRPr="00E532CA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e urdhrit nr. </w:t>
      </w:r>
      <w:r w:rsidR="00480F09" w:rsidRPr="00E532CA">
        <w:rPr>
          <w:rFonts w:ascii="Garamond" w:hAnsi="Garamond"/>
          <w:color w:val="000000" w:themeColor="text1"/>
          <w:sz w:val="24"/>
          <w:szCs w:val="24"/>
          <w:lang w:val="sq-AL"/>
        </w:rPr>
        <w:t>685</w:t>
      </w:r>
      <w:r w:rsidR="00A1507B" w:rsidRPr="00E532CA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datë </w:t>
      </w:r>
      <w:r w:rsidR="00480F09" w:rsidRPr="00E532CA">
        <w:rPr>
          <w:rFonts w:ascii="Garamond" w:hAnsi="Garamond"/>
          <w:color w:val="000000" w:themeColor="text1"/>
          <w:sz w:val="24"/>
          <w:szCs w:val="24"/>
          <w:lang w:val="sq-AL"/>
        </w:rPr>
        <w:t>20</w:t>
      </w:r>
      <w:r w:rsidR="00A1507B" w:rsidRPr="00E532CA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  <w:r w:rsidR="00480F09" w:rsidRPr="00E532CA">
        <w:rPr>
          <w:rFonts w:ascii="Garamond" w:hAnsi="Garamond"/>
          <w:color w:val="000000" w:themeColor="text1"/>
          <w:sz w:val="24"/>
          <w:szCs w:val="24"/>
          <w:lang w:val="sq-AL"/>
        </w:rPr>
        <w:t>11</w:t>
      </w:r>
      <w:r w:rsidR="00A1507B" w:rsidRPr="00E532CA">
        <w:rPr>
          <w:rFonts w:ascii="Garamond" w:hAnsi="Garamond"/>
          <w:color w:val="000000" w:themeColor="text1"/>
          <w:sz w:val="24"/>
          <w:szCs w:val="24"/>
          <w:lang w:val="sq-AL"/>
        </w:rPr>
        <w:t>.2023</w:t>
      </w:r>
      <w:r w:rsidR="00CE7439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B9132D" w:rsidRPr="00E532CA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“Për disa masa mbrojtëse ndaj sëmundjes së influencës </w:t>
      </w:r>
      <w:proofErr w:type="spellStart"/>
      <w:r w:rsidR="00B9132D" w:rsidRPr="00E532CA">
        <w:rPr>
          <w:rFonts w:ascii="Garamond" w:hAnsi="Garamond"/>
          <w:color w:val="000000" w:themeColor="text1"/>
          <w:sz w:val="24"/>
          <w:szCs w:val="24"/>
          <w:lang w:val="sq-AL"/>
        </w:rPr>
        <w:t>aviare</w:t>
      </w:r>
      <w:proofErr w:type="spellEnd"/>
      <w:r w:rsidR="00B9132D" w:rsidRPr="00E532CA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me </w:t>
      </w:r>
      <w:proofErr w:type="spellStart"/>
      <w:r w:rsidR="00B9132D" w:rsidRPr="00E532CA">
        <w:rPr>
          <w:rFonts w:ascii="Garamond" w:hAnsi="Garamond"/>
          <w:color w:val="000000" w:themeColor="text1"/>
          <w:sz w:val="24"/>
          <w:szCs w:val="24"/>
          <w:lang w:val="sq-AL"/>
        </w:rPr>
        <w:t>patogjenitet</w:t>
      </w:r>
      <w:proofErr w:type="spellEnd"/>
      <w:r w:rsidR="00B9132D" w:rsidRPr="00E532CA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lartë të shpendëve të shfaqur në </w:t>
      </w:r>
      <w:r w:rsidR="00D0384D" w:rsidRPr="00E532CA">
        <w:rPr>
          <w:rFonts w:ascii="Garamond" w:hAnsi="Garamond"/>
          <w:color w:val="000000" w:themeColor="text1"/>
          <w:sz w:val="24"/>
          <w:szCs w:val="24"/>
          <w:lang w:val="sq-AL"/>
        </w:rPr>
        <w:t>shtetin e</w:t>
      </w:r>
      <w:r w:rsidR="00CD3104" w:rsidRPr="00E532CA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7667D7" w:rsidRPr="00E532CA">
        <w:rPr>
          <w:rFonts w:ascii="Garamond" w:hAnsi="Garamond"/>
          <w:color w:val="000000" w:themeColor="text1"/>
          <w:sz w:val="24"/>
          <w:szCs w:val="24"/>
          <w:lang w:val="sq-AL"/>
        </w:rPr>
        <w:t>Kosovës</w:t>
      </w:r>
      <w:r w:rsidR="00A1507B" w:rsidRPr="00E532CA">
        <w:rPr>
          <w:rFonts w:ascii="Garamond" w:hAnsi="Garamond"/>
          <w:color w:val="000000" w:themeColor="text1"/>
          <w:sz w:val="24"/>
          <w:szCs w:val="24"/>
          <w:lang w:val="sq-AL"/>
        </w:rPr>
        <w:t>”.</w:t>
      </w:r>
    </w:p>
    <w:p w14:paraId="29859002" w14:textId="77777777" w:rsidR="00E5162B" w:rsidRPr="00E532CA" w:rsidRDefault="00936CDF" w:rsidP="00936CD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E532CA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2. </w:t>
      </w:r>
      <w:r w:rsidR="00B9132D" w:rsidRPr="00E532CA">
        <w:rPr>
          <w:rFonts w:ascii="Garamond" w:hAnsi="Garamond"/>
          <w:color w:val="000000" w:themeColor="text1"/>
          <w:sz w:val="24"/>
          <w:szCs w:val="24"/>
          <w:lang w:val="sq-AL"/>
        </w:rPr>
        <w:t>Për zbatimin e këtij urdhri</w:t>
      </w:r>
      <w:r w:rsidR="00A55F41" w:rsidRPr="00E532CA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B9132D" w:rsidRPr="00E532CA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ngarkohen Drejtoria e Përgjithshme e Zhvillimit </w:t>
      </w:r>
      <w:r w:rsidR="00973CB7" w:rsidRPr="00E532CA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në Fushën e Sigurisë Ushqimore, </w:t>
      </w:r>
      <w:r w:rsidR="00B9132D" w:rsidRPr="00E532CA">
        <w:rPr>
          <w:rFonts w:ascii="Garamond" w:hAnsi="Garamond"/>
          <w:color w:val="000000" w:themeColor="text1"/>
          <w:sz w:val="24"/>
          <w:szCs w:val="24"/>
          <w:lang w:val="sq-AL"/>
        </w:rPr>
        <w:t>Veterinarisë, Mbrojtjes së Bimëve dhe Peshkimit, Autoriteti Kombëtar i Veterinarisë dhe Mbrojtjes së Bimëve dhe Autoriteti Kombëtar i Ushqimit.</w:t>
      </w:r>
    </w:p>
    <w:p w14:paraId="03F2711A" w14:textId="77777777" w:rsidR="00A55F41" w:rsidRPr="00E532CA" w:rsidRDefault="00BE26C6" w:rsidP="00936CDF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E532CA">
        <w:rPr>
          <w:rFonts w:ascii="Garamond" w:hAnsi="Garamond"/>
          <w:color w:val="000000" w:themeColor="text1"/>
          <w:sz w:val="24"/>
          <w:szCs w:val="24"/>
          <w:lang w:val="sq-AL"/>
        </w:rPr>
        <w:t>Ky u</w:t>
      </w:r>
      <w:r w:rsidR="00E5162B" w:rsidRPr="00E532CA">
        <w:rPr>
          <w:rFonts w:ascii="Garamond" w:hAnsi="Garamond"/>
          <w:color w:val="000000" w:themeColor="text1"/>
          <w:sz w:val="24"/>
          <w:szCs w:val="24"/>
          <w:lang w:val="sq-AL"/>
        </w:rPr>
        <w:t>rdhër hyn në fuqi menjëherë</w:t>
      </w:r>
      <w:r w:rsidR="00353B84" w:rsidRPr="00E532CA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dhe botohet në Fletore Zyrtare</w:t>
      </w:r>
      <w:r w:rsidR="00A55F41" w:rsidRPr="00E532CA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. </w:t>
      </w:r>
    </w:p>
    <w:p w14:paraId="06E993CB" w14:textId="77777777" w:rsidR="00A1507B" w:rsidRPr="00E532CA" w:rsidRDefault="00A1507B" w:rsidP="00936CDF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6D910FE1" w14:textId="77777777" w:rsidR="006116BF" w:rsidRDefault="00E532CA" w:rsidP="00936CDF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>
        <w:rPr>
          <w:rFonts w:ascii="Garamond" w:hAnsi="Garamond"/>
          <w:bCs/>
          <w:sz w:val="24"/>
          <w:szCs w:val="24"/>
          <w:lang w:val="sq-AL"/>
        </w:rPr>
        <w:t>MINISTËR I BUJQËSISË DHE ZHVILLIMIT RURAL</w:t>
      </w:r>
    </w:p>
    <w:p w14:paraId="6B4AF5A1" w14:textId="39F455EC" w:rsidR="00A1507B" w:rsidRPr="00E532CA" w:rsidRDefault="00936CDF" w:rsidP="00936CDF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Cs/>
          <w:color w:val="000000" w:themeColor="text1"/>
          <w:sz w:val="16"/>
          <w:szCs w:val="16"/>
          <w:lang w:val="sq-AL"/>
        </w:rPr>
      </w:pPr>
      <w:r w:rsidRPr="00E532CA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Anila </w:t>
      </w:r>
      <w:proofErr w:type="spellStart"/>
      <w:r w:rsidRPr="00E532CA">
        <w:rPr>
          <w:rFonts w:ascii="Garamond" w:hAnsi="Garamond"/>
          <w:b/>
          <w:color w:val="000000" w:themeColor="text1"/>
          <w:sz w:val="24"/>
          <w:szCs w:val="24"/>
          <w:lang w:val="sq-AL"/>
        </w:rPr>
        <w:t>Denaj</w:t>
      </w:r>
      <w:proofErr w:type="spellEnd"/>
    </w:p>
    <w:sectPr w:rsidR="00A1507B" w:rsidRPr="00E532CA" w:rsidSect="00A55F41">
      <w:footerReference w:type="default" r:id="rId13"/>
      <w:pgSz w:w="12240" w:h="15840"/>
      <w:pgMar w:top="0" w:right="1440" w:bottom="90" w:left="1260" w:header="0" w:footer="7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100B1A" w14:textId="77777777" w:rsidR="00B13AC0" w:rsidRDefault="00B13AC0" w:rsidP="001A3FBC">
      <w:pPr>
        <w:spacing w:after="0" w:line="240" w:lineRule="auto"/>
      </w:pPr>
      <w:r>
        <w:separator/>
      </w:r>
    </w:p>
  </w:endnote>
  <w:endnote w:type="continuationSeparator" w:id="0">
    <w:p w14:paraId="698984D4" w14:textId="77777777" w:rsidR="00B13AC0" w:rsidRDefault="00B13AC0" w:rsidP="001A3FBC">
      <w:pPr>
        <w:spacing w:after="0" w:line="240" w:lineRule="auto"/>
      </w:pPr>
      <w:r>
        <w:continuationSeparator/>
      </w:r>
    </w:p>
  </w:endnote>
  <w:endnote w:type="continuationNotice" w:id="1">
    <w:p w14:paraId="397E4292" w14:textId="77777777" w:rsidR="00FF55EF" w:rsidRDefault="00FF55E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B2139" w14:textId="77777777" w:rsidR="00B13AC0" w:rsidRDefault="00B13AC0" w:rsidP="00A55F41">
    <w:pPr>
      <w:pBdr>
        <w:bottom w:val="single" w:sz="12" w:space="1" w:color="auto"/>
      </w:pBdr>
      <w:spacing w:after="0"/>
      <w:rPr>
        <w:rFonts w:ascii="Times New Roman" w:hAnsi="Times New Roman"/>
        <w:iCs/>
        <w:color w:val="000000"/>
        <w:sz w:val="20"/>
        <w:szCs w:val="20"/>
        <w:lang w:val="it-IT"/>
      </w:rPr>
    </w:pPr>
  </w:p>
  <w:p w14:paraId="1B4660E0" w14:textId="77777777" w:rsidR="00B13AC0" w:rsidRPr="00250E87" w:rsidRDefault="00B13AC0" w:rsidP="000D41E5">
    <w:pPr>
      <w:rPr>
        <w:rFonts w:ascii="Times New Roman" w:hAnsi="Times New Roman"/>
        <w:sz w:val="20"/>
        <w:szCs w:val="20"/>
      </w:rPr>
    </w:pPr>
    <w:r w:rsidRPr="000D41E5">
      <w:rPr>
        <w:rFonts w:ascii="Times New Roman" w:hAnsi="Times New Roman"/>
        <w:iCs/>
        <w:color w:val="000000"/>
        <w:sz w:val="20"/>
        <w:szCs w:val="20"/>
        <w:lang w:val="it-IT"/>
      </w:rPr>
      <w:t xml:space="preserve">    </w:t>
    </w:r>
    <w:r>
      <w:rPr>
        <w:rFonts w:ascii="Times New Roman" w:hAnsi="Times New Roman"/>
        <w:iCs/>
        <w:color w:val="000000"/>
        <w:sz w:val="20"/>
        <w:szCs w:val="20"/>
        <w:lang w:val="it-IT"/>
      </w:rPr>
      <w:t xml:space="preserve">            </w:t>
    </w:r>
    <w:r w:rsidRPr="00250E87">
      <w:rPr>
        <w:rFonts w:ascii="Times New Roman" w:hAnsi="Times New Roman"/>
        <w:iCs/>
        <w:color w:val="000000"/>
        <w:sz w:val="18"/>
        <w:szCs w:val="18"/>
        <w:lang w:val="it-IT"/>
      </w:rPr>
      <w:t xml:space="preserve">Adresa: Bulevardi “Dëshmorët e Kombit”, Nr. 2, Tiranë; Tel/Fax: 04 2226 911; Web: </w:t>
    </w:r>
    <w:hyperlink r:id="rId1" w:history="1">
      <w:r w:rsidRPr="00250E87">
        <w:rPr>
          <w:rStyle w:val="Hyperlink"/>
          <w:rFonts w:ascii="Times New Roman" w:hAnsi="Times New Roman"/>
          <w:iCs/>
          <w:sz w:val="18"/>
          <w:szCs w:val="18"/>
          <w:lang w:val="it-IT"/>
        </w:rPr>
        <w:t>www.bujqesia.gov.al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AB84AD" w14:textId="77777777" w:rsidR="00B13AC0" w:rsidRDefault="00B13AC0" w:rsidP="001A3FBC">
      <w:pPr>
        <w:spacing w:after="0" w:line="240" w:lineRule="auto"/>
      </w:pPr>
      <w:r>
        <w:separator/>
      </w:r>
    </w:p>
  </w:footnote>
  <w:footnote w:type="continuationSeparator" w:id="0">
    <w:p w14:paraId="67C32602" w14:textId="77777777" w:rsidR="00B13AC0" w:rsidRDefault="00B13AC0" w:rsidP="001A3FBC">
      <w:pPr>
        <w:spacing w:after="0" w:line="240" w:lineRule="auto"/>
      </w:pPr>
      <w:r>
        <w:continuationSeparator/>
      </w:r>
    </w:p>
  </w:footnote>
  <w:footnote w:type="continuationNotice" w:id="1">
    <w:p w14:paraId="7820EB82" w14:textId="77777777" w:rsidR="00FF55EF" w:rsidRDefault="00FF55E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55461"/>
    <w:multiLevelType w:val="hybridMultilevel"/>
    <w:tmpl w:val="26EC83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15426"/>
    <w:rsid w:val="00023BED"/>
    <w:rsid w:val="000249F9"/>
    <w:rsid w:val="000258BB"/>
    <w:rsid w:val="00044705"/>
    <w:rsid w:val="000448C4"/>
    <w:rsid w:val="00060ED9"/>
    <w:rsid w:val="000614DA"/>
    <w:rsid w:val="000632BD"/>
    <w:rsid w:val="0006696D"/>
    <w:rsid w:val="00071516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78F1"/>
    <w:rsid w:val="000F5C3B"/>
    <w:rsid w:val="00101BC0"/>
    <w:rsid w:val="001056C6"/>
    <w:rsid w:val="001230CC"/>
    <w:rsid w:val="001409C1"/>
    <w:rsid w:val="001543C0"/>
    <w:rsid w:val="00170EC3"/>
    <w:rsid w:val="001845F7"/>
    <w:rsid w:val="00187062"/>
    <w:rsid w:val="001A3FBC"/>
    <w:rsid w:val="001A4E62"/>
    <w:rsid w:val="001A7574"/>
    <w:rsid w:val="001B47B8"/>
    <w:rsid w:val="001B6418"/>
    <w:rsid w:val="001C434A"/>
    <w:rsid w:val="001D049F"/>
    <w:rsid w:val="001D471B"/>
    <w:rsid w:val="001D4BF7"/>
    <w:rsid w:val="001F7857"/>
    <w:rsid w:val="0020196E"/>
    <w:rsid w:val="00206E52"/>
    <w:rsid w:val="00221483"/>
    <w:rsid w:val="00232657"/>
    <w:rsid w:val="0023307B"/>
    <w:rsid w:val="00235E50"/>
    <w:rsid w:val="0024327F"/>
    <w:rsid w:val="00243441"/>
    <w:rsid w:val="0024779B"/>
    <w:rsid w:val="00250E87"/>
    <w:rsid w:val="0025368D"/>
    <w:rsid w:val="00264970"/>
    <w:rsid w:val="002729D9"/>
    <w:rsid w:val="002755C2"/>
    <w:rsid w:val="00283E4A"/>
    <w:rsid w:val="002A1ADF"/>
    <w:rsid w:val="002B0069"/>
    <w:rsid w:val="002E7FC8"/>
    <w:rsid w:val="002F6D51"/>
    <w:rsid w:val="003033E5"/>
    <w:rsid w:val="00305A44"/>
    <w:rsid w:val="0030752D"/>
    <w:rsid w:val="00307819"/>
    <w:rsid w:val="0031290C"/>
    <w:rsid w:val="0033000D"/>
    <w:rsid w:val="0033273D"/>
    <w:rsid w:val="00332BF1"/>
    <w:rsid w:val="003456E3"/>
    <w:rsid w:val="003469A9"/>
    <w:rsid w:val="00353209"/>
    <w:rsid w:val="00353B84"/>
    <w:rsid w:val="00366698"/>
    <w:rsid w:val="00387446"/>
    <w:rsid w:val="00390A08"/>
    <w:rsid w:val="003931BD"/>
    <w:rsid w:val="00395284"/>
    <w:rsid w:val="003B4A46"/>
    <w:rsid w:val="003C3A48"/>
    <w:rsid w:val="003E00E8"/>
    <w:rsid w:val="003E10FF"/>
    <w:rsid w:val="003F4A6C"/>
    <w:rsid w:val="003F61A2"/>
    <w:rsid w:val="004006DC"/>
    <w:rsid w:val="00402CB8"/>
    <w:rsid w:val="00413DBB"/>
    <w:rsid w:val="00413E92"/>
    <w:rsid w:val="00415B7D"/>
    <w:rsid w:val="00423B72"/>
    <w:rsid w:val="004302DA"/>
    <w:rsid w:val="00436861"/>
    <w:rsid w:val="004424C6"/>
    <w:rsid w:val="0046158E"/>
    <w:rsid w:val="0046265C"/>
    <w:rsid w:val="00464C16"/>
    <w:rsid w:val="004720DA"/>
    <w:rsid w:val="00477C84"/>
    <w:rsid w:val="00480F09"/>
    <w:rsid w:val="004940E2"/>
    <w:rsid w:val="0049476B"/>
    <w:rsid w:val="00495C6B"/>
    <w:rsid w:val="00497CFB"/>
    <w:rsid w:val="004B66FE"/>
    <w:rsid w:val="004C0A4F"/>
    <w:rsid w:val="004C5E77"/>
    <w:rsid w:val="004E6544"/>
    <w:rsid w:val="004E7540"/>
    <w:rsid w:val="004E75A5"/>
    <w:rsid w:val="00516C12"/>
    <w:rsid w:val="00520AAB"/>
    <w:rsid w:val="0053335A"/>
    <w:rsid w:val="00541243"/>
    <w:rsid w:val="00545311"/>
    <w:rsid w:val="00551D28"/>
    <w:rsid w:val="00553D7C"/>
    <w:rsid w:val="00582815"/>
    <w:rsid w:val="005B17E3"/>
    <w:rsid w:val="005B27AB"/>
    <w:rsid w:val="005B6030"/>
    <w:rsid w:val="005C0785"/>
    <w:rsid w:val="005D48CC"/>
    <w:rsid w:val="005E71C3"/>
    <w:rsid w:val="0060211E"/>
    <w:rsid w:val="006116BF"/>
    <w:rsid w:val="00611D6B"/>
    <w:rsid w:val="00612261"/>
    <w:rsid w:val="00614CFC"/>
    <w:rsid w:val="006430D6"/>
    <w:rsid w:val="00643F0A"/>
    <w:rsid w:val="00645F64"/>
    <w:rsid w:val="0064618E"/>
    <w:rsid w:val="00656995"/>
    <w:rsid w:val="006842D1"/>
    <w:rsid w:val="00684EE7"/>
    <w:rsid w:val="006925A3"/>
    <w:rsid w:val="006A6418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32198"/>
    <w:rsid w:val="00746E7B"/>
    <w:rsid w:val="007503FA"/>
    <w:rsid w:val="007521F9"/>
    <w:rsid w:val="00752F76"/>
    <w:rsid w:val="0075407F"/>
    <w:rsid w:val="007546B5"/>
    <w:rsid w:val="007667D7"/>
    <w:rsid w:val="007749D1"/>
    <w:rsid w:val="00775CF8"/>
    <w:rsid w:val="007870B3"/>
    <w:rsid w:val="00796078"/>
    <w:rsid w:val="007A07A2"/>
    <w:rsid w:val="007A384B"/>
    <w:rsid w:val="007A5CBD"/>
    <w:rsid w:val="007B1018"/>
    <w:rsid w:val="007B6550"/>
    <w:rsid w:val="007B7359"/>
    <w:rsid w:val="007C3F7A"/>
    <w:rsid w:val="007D0000"/>
    <w:rsid w:val="007D3B27"/>
    <w:rsid w:val="007E3B12"/>
    <w:rsid w:val="007E57A7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53D90"/>
    <w:rsid w:val="00855DF7"/>
    <w:rsid w:val="00864679"/>
    <w:rsid w:val="00890738"/>
    <w:rsid w:val="008968DE"/>
    <w:rsid w:val="008A1D73"/>
    <w:rsid w:val="008A62D5"/>
    <w:rsid w:val="008B08A4"/>
    <w:rsid w:val="008B505A"/>
    <w:rsid w:val="008C7F6B"/>
    <w:rsid w:val="008D0CB4"/>
    <w:rsid w:val="009053AC"/>
    <w:rsid w:val="009063C2"/>
    <w:rsid w:val="0091037C"/>
    <w:rsid w:val="00911964"/>
    <w:rsid w:val="00923256"/>
    <w:rsid w:val="00927146"/>
    <w:rsid w:val="00936CDF"/>
    <w:rsid w:val="00941D24"/>
    <w:rsid w:val="009428A7"/>
    <w:rsid w:val="00966A29"/>
    <w:rsid w:val="00973CB7"/>
    <w:rsid w:val="0097499A"/>
    <w:rsid w:val="0098649D"/>
    <w:rsid w:val="00986F61"/>
    <w:rsid w:val="0099466D"/>
    <w:rsid w:val="009C061B"/>
    <w:rsid w:val="009E52BD"/>
    <w:rsid w:val="009F1366"/>
    <w:rsid w:val="00A03445"/>
    <w:rsid w:val="00A10B63"/>
    <w:rsid w:val="00A11243"/>
    <w:rsid w:val="00A1507B"/>
    <w:rsid w:val="00A15310"/>
    <w:rsid w:val="00A22DF8"/>
    <w:rsid w:val="00A26172"/>
    <w:rsid w:val="00A30CDC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87F9B"/>
    <w:rsid w:val="00AB0C5A"/>
    <w:rsid w:val="00AB188E"/>
    <w:rsid w:val="00AB54D1"/>
    <w:rsid w:val="00AB712B"/>
    <w:rsid w:val="00AE4258"/>
    <w:rsid w:val="00AF0A94"/>
    <w:rsid w:val="00B03253"/>
    <w:rsid w:val="00B04485"/>
    <w:rsid w:val="00B13AC0"/>
    <w:rsid w:val="00B22C72"/>
    <w:rsid w:val="00B331F9"/>
    <w:rsid w:val="00B367B0"/>
    <w:rsid w:val="00B3688B"/>
    <w:rsid w:val="00B63554"/>
    <w:rsid w:val="00B63608"/>
    <w:rsid w:val="00B9132D"/>
    <w:rsid w:val="00B9171A"/>
    <w:rsid w:val="00B920F3"/>
    <w:rsid w:val="00B937B8"/>
    <w:rsid w:val="00B94558"/>
    <w:rsid w:val="00BA2CD3"/>
    <w:rsid w:val="00BC06BE"/>
    <w:rsid w:val="00BE26C6"/>
    <w:rsid w:val="00BF0376"/>
    <w:rsid w:val="00BF261E"/>
    <w:rsid w:val="00C03C38"/>
    <w:rsid w:val="00C14877"/>
    <w:rsid w:val="00C20FD1"/>
    <w:rsid w:val="00C215F9"/>
    <w:rsid w:val="00C21915"/>
    <w:rsid w:val="00C24790"/>
    <w:rsid w:val="00C33900"/>
    <w:rsid w:val="00C5795F"/>
    <w:rsid w:val="00C622E5"/>
    <w:rsid w:val="00C63663"/>
    <w:rsid w:val="00C63C39"/>
    <w:rsid w:val="00C7708B"/>
    <w:rsid w:val="00C83D35"/>
    <w:rsid w:val="00C86428"/>
    <w:rsid w:val="00C97B88"/>
    <w:rsid w:val="00CA1FEB"/>
    <w:rsid w:val="00CA481B"/>
    <w:rsid w:val="00CA6091"/>
    <w:rsid w:val="00CA6768"/>
    <w:rsid w:val="00CD3104"/>
    <w:rsid w:val="00CD660D"/>
    <w:rsid w:val="00CE367A"/>
    <w:rsid w:val="00CE5005"/>
    <w:rsid w:val="00CE7439"/>
    <w:rsid w:val="00CF0843"/>
    <w:rsid w:val="00CF243F"/>
    <w:rsid w:val="00CF28C2"/>
    <w:rsid w:val="00CF4768"/>
    <w:rsid w:val="00D027A6"/>
    <w:rsid w:val="00D0384D"/>
    <w:rsid w:val="00D10952"/>
    <w:rsid w:val="00D16092"/>
    <w:rsid w:val="00D21486"/>
    <w:rsid w:val="00D30958"/>
    <w:rsid w:val="00D3580B"/>
    <w:rsid w:val="00D3671D"/>
    <w:rsid w:val="00D43E58"/>
    <w:rsid w:val="00D53605"/>
    <w:rsid w:val="00DA70AC"/>
    <w:rsid w:val="00DA7155"/>
    <w:rsid w:val="00DB4B21"/>
    <w:rsid w:val="00DC52A1"/>
    <w:rsid w:val="00DC7B86"/>
    <w:rsid w:val="00DD5E22"/>
    <w:rsid w:val="00DE2496"/>
    <w:rsid w:val="00DE7B13"/>
    <w:rsid w:val="00E02CC1"/>
    <w:rsid w:val="00E033CC"/>
    <w:rsid w:val="00E06051"/>
    <w:rsid w:val="00E237E6"/>
    <w:rsid w:val="00E32948"/>
    <w:rsid w:val="00E43059"/>
    <w:rsid w:val="00E5162B"/>
    <w:rsid w:val="00E532CA"/>
    <w:rsid w:val="00E72D84"/>
    <w:rsid w:val="00E7531A"/>
    <w:rsid w:val="00E76AAE"/>
    <w:rsid w:val="00E863D1"/>
    <w:rsid w:val="00E90100"/>
    <w:rsid w:val="00E96AF3"/>
    <w:rsid w:val="00EA0BF9"/>
    <w:rsid w:val="00EA29E4"/>
    <w:rsid w:val="00EA5CF8"/>
    <w:rsid w:val="00EB2EB5"/>
    <w:rsid w:val="00EC3D71"/>
    <w:rsid w:val="00EC4D66"/>
    <w:rsid w:val="00ED278B"/>
    <w:rsid w:val="00ED3C13"/>
    <w:rsid w:val="00F03D76"/>
    <w:rsid w:val="00F474F0"/>
    <w:rsid w:val="00F50C3D"/>
    <w:rsid w:val="00F50D55"/>
    <w:rsid w:val="00F54935"/>
    <w:rsid w:val="00F566DC"/>
    <w:rsid w:val="00F57BF2"/>
    <w:rsid w:val="00F67336"/>
    <w:rsid w:val="00F676B0"/>
    <w:rsid w:val="00F727A3"/>
    <w:rsid w:val="00F73716"/>
    <w:rsid w:val="00F9303B"/>
    <w:rsid w:val="00FA3904"/>
    <w:rsid w:val="00FA6BD8"/>
    <w:rsid w:val="00FB1457"/>
    <w:rsid w:val="00FB17E4"/>
    <w:rsid w:val="00FB396D"/>
    <w:rsid w:val="00FB6D17"/>
    <w:rsid w:val="00FC06BD"/>
    <w:rsid w:val="00FC5C30"/>
    <w:rsid w:val="00FD25E7"/>
    <w:rsid w:val="00FF55EF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3838FA2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semiHidden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ujq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793</Nr_x002e__x0020_akti>
    <Data_x0020_e_x0020_Krijimit xmlns="0e656187-b300-4fb0-8bf4-3a50f872073c">2024-01-10T10:31:48Z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2024-01-09T00:00:00Z</Date_x0020_protokolli>
    <Titulli xmlns="0e656187-b300-4fb0-8bf4-3a50f872073c">Për shfuqizimin e urdhrit nr. 685, datë 20.11.2023 "Për disa masa mbrojtëse ndaj sëmundjes së influencës aviare me patogjenitet të lartë të shpendëve të shfaqur në shtetin e Kosovës"</Titulli>
    <Modifikuesi xmlns="0e656187-b300-4fb0-8bf4-3a50f872073c">nevila.samarxhi</Modifikuesi>
    <Nr_x002e__x0020_prot_x0020_QBZ xmlns="0e656187-b300-4fb0-8bf4-3a50f872073c">58/19</Nr_x002e__x0020_prot_x0020_QBZ>
    <Data_x0020_e_x0020_Modifikimit xmlns="0e656187-b300-4fb0-8bf4-3a50f872073c">2024-01-10T14:16:39Z</Data_x0020_e_x0020_Modifikimit>
    <Dekretuar xmlns="0e656187-b300-4fb0-8bf4-3a50f872073c">false</Dekretuar>
    <Data xmlns="0e656187-b300-4fb0-8bf4-3a50f872073c">2023-12-29T00:00:00Z</Data>
    <Nr_x002e__x0020_protokolli_x0020_i_x0020_aktit xmlns="0e656187-b300-4fb0-8bf4-3a50f872073c">6165/11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8B0FCDAA004AA9B2193A1D650CF4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8B0FCDAA004AA9B2193A1D650CF4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38BF5E-E94B-4B8C-BA66-4B1285AC741F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  <ds:schemaRef ds:uri="http://purl.org/dc/dcmitype/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687B4301-F40C-499F-A0A1-8167701958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396870-A1D7-4029-BA38-35A3C204F4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000961D-5473-4846-A49B-9488BBF2FE8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D6D4FB3-9BF3-4983-AC5D-FA58B0FB96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CE648B4-9181-46CB-AFE3-2B9D041F9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Microsoft</Company>
  <LinksUpToDate>false</LinksUpToDate>
  <CharactersWithSpaces>1040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Rovena Dokollari</dc:creator>
  <cp:lastModifiedBy>Jorina Kryeziu</cp:lastModifiedBy>
  <cp:revision>13</cp:revision>
  <cp:lastPrinted>2022-08-29T09:24:00Z</cp:lastPrinted>
  <dcterms:created xsi:type="dcterms:W3CDTF">2024-01-10T13:14:00Z</dcterms:created>
  <dcterms:modified xsi:type="dcterms:W3CDTF">2024-01-15T10:41:00Z</dcterms:modified>
</cp:coreProperties>
</file>