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25D8B" w14:textId="77777777" w:rsidR="004B46F1" w:rsidRPr="00D15B9A" w:rsidRDefault="004B46F1" w:rsidP="004B46F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15B9A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9254CD6" w14:textId="699B8352" w:rsidR="004B46F1" w:rsidRPr="00D15B9A" w:rsidRDefault="004B46F1" w:rsidP="004B46F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15B9A">
        <w:rPr>
          <w:rFonts w:ascii="Garamond" w:hAnsi="Garamond"/>
          <w:b/>
          <w:bCs/>
          <w:sz w:val="24"/>
          <w:szCs w:val="24"/>
          <w:lang w:val="sq-AL"/>
        </w:rPr>
        <w:t>Nr. 91, datë 13.2.2024</w:t>
      </w:r>
    </w:p>
    <w:p w14:paraId="0E09DB3A" w14:textId="77777777" w:rsidR="004B46F1" w:rsidRPr="00D15B9A" w:rsidRDefault="004B46F1" w:rsidP="004B46F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B2BEBE8" w14:textId="4A3AC486" w:rsidR="004B46F1" w:rsidRPr="00D15B9A" w:rsidRDefault="004B46F1" w:rsidP="004B46F1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D15B9A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D15B9A">
        <w:rPr>
          <w:rFonts w:ascii="Garamond" w:hAnsi="Garamond"/>
          <w:b/>
          <w:bCs/>
          <w:lang w:val="sq-AL"/>
        </w:rPr>
        <w:t>AVIARE</w:t>
      </w:r>
      <w:proofErr w:type="spellEnd"/>
      <w:r w:rsidRPr="00D15B9A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D15B9A">
        <w:rPr>
          <w:rFonts w:ascii="Garamond" w:hAnsi="Garamond"/>
          <w:b/>
          <w:bCs/>
          <w:lang w:val="sq-AL"/>
        </w:rPr>
        <w:t>PATOGJENITET</w:t>
      </w:r>
      <w:proofErr w:type="spellEnd"/>
      <w:r w:rsidRPr="00D15B9A">
        <w:rPr>
          <w:rFonts w:ascii="Garamond" w:hAnsi="Garamond"/>
          <w:b/>
          <w:bCs/>
          <w:lang w:val="sq-AL"/>
        </w:rPr>
        <w:t xml:space="preserve"> TË LARTË TË SHPENDËVE TË SHFAQUR NË SHTETIN E  SUEDISË</w:t>
      </w:r>
    </w:p>
    <w:p w14:paraId="4F05E0B9" w14:textId="77777777" w:rsidR="004B46F1" w:rsidRPr="00D15B9A" w:rsidRDefault="004B46F1" w:rsidP="004B46F1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F8AF0F3" w14:textId="083F4F02" w:rsidR="004B46F1" w:rsidRPr="00D15B9A" w:rsidRDefault="004B46F1" w:rsidP="004B46F1">
      <w:pPr>
        <w:pStyle w:val="BodyText"/>
        <w:ind w:firstLine="284"/>
        <w:rPr>
          <w:rFonts w:ascii="Garamond" w:hAnsi="Garamond"/>
          <w:lang w:val="sq-AL"/>
        </w:rPr>
      </w:pPr>
      <w:r w:rsidRPr="00D15B9A">
        <w:rPr>
          <w:rFonts w:ascii="Garamond" w:hAnsi="Garamond"/>
          <w:lang w:val="sq-AL"/>
        </w:rPr>
        <w:t xml:space="preserve">Mbështetur në nenin 102, pika 4 e Kushtetutës, neni 43, i </w:t>
      </w:r>
      <w:r w:rsidR="00BC1AB4" w:rsidRPr="00D15B9A">
        <w:rPr>
          <w:rFonts w:ascii="Garamond" w:hAnsi="Garamond"/>
          <w:lang w:val="sq-AL"/>
        </w:rPr>
        <w:t>ligjit nr</w:t>
      </w:r>
      <w:r w:rsidRPr="00D15B9A">
        <w:rPr>
          <w:rFonts w:ascii="Garamond" w:hAnsi="Garamond"/>
          <w:lang w:val="sq-AL"/>
        </w:rPr>
        <w:t>. 10465, datë 29.9.2011</w:t>
      </w:r>
      <w:r w:rsidR="00BC1AB4">
        <w:rPr>
          <w:rFonts w:ascii="Garamond" w:hAnsi="Garamond"/>
          <w:lang w:val="sq-AL"/>
        </w:rPr>
        <w:t>,</w:t>
      </w:r>
      <w:r w:rsidRPr="00D15B9A">
        <w:rPr>
          <w:rFonts w:ascii="Garamond" w:hAnsi="Garamond"/>
          <w:lang w:val="sq-AL"/>
        </w:rPr>
        <w:t xml:space="preserve"> “Për shërbimin veterinar në Republikën e Shqipërisë”, i ndryshuar,</w:t>
      </w:r>
    </w:p>
    <w:p w14:paraId="004A68A8" w14:textId="77777777" w:rsidR="004B46F1" w:rsidRPr="00D15B9A" w:rsidRDefault="004B46F1" w:rsidP="004B46F1">
      <w:pPr>
        <w:pStyle w:val="BodyText"/>
        <w:ind w:firstLine="284"/>
        <w:rPr>
          <w:rFonts w:ascii="Garamond" w:hAnsi="Garamond"/>
          <w:lang w:val="sq-AL"/>
        </w:rPr>
      </w:pPr>
      <w:r w:rsidRPr="00D15B9A">
        <w:rPr>
          <w:rFonts w:ascii="Garamond" w:hAnsi="Garamond"/>
          <w:lang w:val="sq-AL"/>
        </w:rPr>
        <w:t xml:space="preserve"> </w:t>
      </w:r>
    </w:p>
    <w:p w14:paraId="419DA85B" w14:textId="77777777" w:rsidR="004B46F1" w:rsidRPr="00D15B9A" w:rsidRDefault="004B46F1" w:rsidP="004B46F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15B9A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58509528" w14:textId="77777777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770F8D" w14:textId="77777777" w:rsidR="004B46F1" w:rsidRPr="00D15B9A" w:rsidRDefault="004B46F1" w:rsidP="004B46F1">
      <w:pPr>
        <w:pStyle w:val="ListParagraph"/>
        <w:tabs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 xml:space="preserve">1. Ndalimin e importit,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nëpërmjet territorit të Republikës së Shqipërisë, të:</w:t>
      </w:r>
    </w:p>
    <w:p w14:paraId="409C5CE7" w14:textId="77777777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49A4EB1A" w14:textId="6996E786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b) zogjve 24</w:t>
      </w:r>
      <w:r w:rsidR="00E92CAF" w:rsidRPr="00D15B9A">
        <w:rPr>
          <w:rFonts w:ascii="Garamond" w:hAnsi="Garamond"/>
          <w:sz w:val="24"/>
          <w:szCs w:val="24"/>
          <w:lang w:val="sq-AL"/>
        </w:rPr>
        <w:t>-</w:t>
      </w:r>
      <w:r w:rsidRPr="00D15B9A">
        <w:rPr>
          <w:rFonts w:ascii="Garamond" w:hAnsi="Garamond"/>
          <w:sz w:val="24"/>
          <w:szCs w:val="24"/>
          <w:lang w:val="sq-AL"/>
        </w:rPr>
        <w:t>orësh;</w:t>
      </w:r>
    </w:p>
    <w:p w14:paraId="56DC0E79" w14:textId="77777777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5324237A" w14:textId="4FB259AA" w:rsidR="004B46F1" w:rsidRPr="00D15B9A" w:rsidRDefault="004B46F1" w:rsidP="004B46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2C71F243" w14:textId="77777777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2A67C03E" w14:textId="77777777" w:rsidR="004B46F1" w:rsidRPr="00D15B9A" w:rsidRDefault="004B46F1" w:rsidP="004B46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 xml:space="preserve">dh) mishit të shpendëve të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>;</w:t>
      </w:r>
    </w:p>
    <w:p w14:paraId="6946E46F" w14:textId="3C574399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 xml:space="preserve">e) nënprodukteve të shpendëve të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>.</w:t>
      </w:r>
    </w:p>
    <w:p w14:paraId="5FB67553" w14:textId="77777777" w:rsidR="004B46F1" w:rsidRPr="00D15B9A" w:rsidRDefault="004B46F1" w:rsidP="004B46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Nga shteti i Suedisë, sipas tabelës së mëposhtme: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6"/>
        <w:gridCol w:w="2732"/>
        <w:gridCol w:w="3056"/>
        <w:gridCol w:w="2936"/>
      </w:tblGrid>
      <w:tr w:rsidR="004B46F1" w:rsidRPr="00D15B9A" w14:paraId="36F70F60" w14:textId="77777777" w:rsidTr="00E92CAF">
        <w:trPr>
          <w:trHeight w:val="7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ECC8" w14:textId="338B2B0F" w:rsidR="004B46F1" w:rsidRPr="00D15B9A" w:rsidRDefault="00044E35" w:rsidP="004B46F1">
            <w:pPr>
              <w:spacing w:after="0" w:line="240" w:lineRule="auto"/>
              <w:jc w:val="center"/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</w:pPr>
            <w:r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>Nr.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A99E" w14:textId="40AD7534" w:rsidR="004B46F1" w:rsidRPr="00D15B9A" w:rsidRDefault="00044E35" w:rsidP="004B46F1">
            <w:pPr>
              <w:spacing w:after="0" w:line="240" w:lineRule="auto"/>
              <w:jc w:val="center"/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</w:pPr>
            <w:r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>*</w:t>
            </w:r>
            <w:r w:rsidR="004D0DE2"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>Nda</w:t>
            </w:r>
            <w:bookmarkStart w:id="0" w:name="_GoBack"/>
            <w:bookmarkEnd w:id="0"/>
            <w:r w:rsidR="004D0DE2"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 xml:space="preserve">rja </w:t>
            </w:r>
            <w:r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>administrative e nivelit 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0112" w14:textId="77931478" w:rsidR="004B46F1" w:rsidRPr="00D15B9A" w:rsidRDefault="00044E35" w:rsidP="004B46F1">
            <w:pPr>
              <w:spacing w:after="0" w:line="240" w:lineRule="auto"/>
              <w:jc w:val="center"/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</w:pPr>
            <w:r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>Ndarja administrative e nivelit 2</w:t>
            </w:r>
          </w:p>
        </w:tc>
        <w:tc>
          <w:tcPr>
            <w:tcW w:w="1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CDE2" w14:textId="703B65E4" w:rsidR="004B46F1" w:rsidRPr="00D15B9A" w:rsidRDefault="00044E35" w:rsidP="004B46F1">
            <w:pPr>
              <w:spacing w:after="0" w:line="240" w:lineRule="auto"/>
              <w:jc w:val="center"/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</w:pPr>
            <w:r w:rsidRPr="00D15B9A">
              <w:rPr>
                <w:rFonts w:ascii="Garamond" w:hAnsi="Garamond"/>
                <w:bCs/>
                <w:i/>
                <w:sz w:val="20"/>
                <w:szCs w:val="20"/>
                <w:lang w:val="sq-AL"/>
              </w:rPr>
              <w:t>Ndarja administrative e nivelit 3</w:t>
            </w:r>
          </w:p>
        </w:tc>
      </w:tr>
      <w:tr w:rsidR="004B46F1" w:rsidRPr="00D15B9A" w14:paraId="033A50F8" w14:textId="77777777" w:rsidTr="00E92CAF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5992A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15B9A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1A677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15B9A">
              <w:rPr>
                <w:rFonts w:ascii="Garamond" w:hAnsi="Garamond"/>
                <w:sz w:val="20"/>
                <w:szCs w:val="20"/>
                <w:lang w:val="sq-AL"/>
              </w:rPr>
              <w:t>Sjöbo</w:t>
            </w:r>
            <w:proofErr w:type="spellEnd"/>
            <w:r w:rsidRPr="00D15B9A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C04A3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AC026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B46F1" w:rsidRPr="00D15B9A" w14:paraId="3A1B1D97" w14:textId="77777777" w:rsidTr="00E92CAF">
        <w:trPr>
          <w:trHeight w:val="7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0E16E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15B9A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520AA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15B9A">
              <w:rPr>
                <w:rFonts w:ascii="Garamond" w:hAnsi="Garamond"/>
                <w:sz w:val="20"/>
                <w:szCs w:val="20"/>
                <w:lang w:val="sq-AL"/>
              </w:rPr>
              <w:t>Ystad</w:t>
            </w:r>
            <w:proofErr w:type="spellEnd"/>
            <w:r w:rsidRPr="00D15B9A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2F34B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C86C5" w14:textId="77777777" w:rsidR="004B46F1" w:rsidRPr="00D15B9A" w:rsidRDefault="004B46F1" w:rsidP="004B46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D4B0485" w14:textId="2A65C34B" w:rsidR="004B46F1" w:rsidRPr="00D15B9A" w:rsidRDefault="004B46F1" w:rsidP="004B46F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D15B9A">
        <w:rPr>
          <w:rFonts w:ascii="Garamond" w:hAnsi="Garamond"/>
          <w:i/>
          <w:iCs/>
          <w:sz w:val="24"/>
          <w:szCs w:val="24"/>
          <w:lang w:val="sq-AL"/>
        </w:rPr>
        <w:t>Shënime</w:t>
      </w:r>
      <w:r w:rsidR="00E92CAF" w:rsidRPr="00D15B9A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D15B9A">
        <w:rPr>
          <w:rFonts w:ascii="Garamond" w:hAnsi="Garamond"/>
          <w:i/>
          <w:iCs/>
          <w:sz w:val="24"/>
          <w:szCs w:val="24"/>
          <w:lang w:val="sq-AL"/>
        </w:rPr>
        <w:t xml:space="preserve"> Simboli (</w:t>
      </w:r>
      <w:r w:rsidRPr="00D15B9A">
        <w:rPr>
          <w:rFonts w:ascii="Garamond" w:hAnsi="Garamond"/>
          <w:b/>
          <w:bCs/>
          <w:i/>
          <w:iCs/>
          <w:sz w:val="24"/>
          <w:szCs w:val="24"/>
          <w:lang w:val="sq-AL"/>
        </w:rPr>
        <w:t>*</w:t>
      </w:r>
      <w:r w:rsidRPr="00D15B9A">
        <w:rPr>
          <w:rFonts w:ascii="Garamond" w:hAnsi="Garamond"/>
          <w:i/>
          <w:iCs/>
          <w:sz w:val="24"/>
          <w:szCs w:val="24"/>
          <w:lang w:val="sq-AL"/>
        </w:rPr>
        <w:t>) nënkupton zonën e infektuar që bllokohet.</w:t>
      </w:r>
    </w:p>
    <w:p w14:paraId="50496A6E" w14:textId="77777777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2B84D050" w14:textId="2C411CFA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CF3F88">
        <w:rPr>
          <w:rFonts w:ascii="Garamond" w:hAnsi="Garamond"/>
          <w:sz w:val="24"/>
          <w:szCs w:val="24"/>
          <w:lang w:val="sq-AL"/>
        </w:rPr>
        <w:t>-</w:t>
      </w:r>
      <w:r w:rsidRPr="00D15B9A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dhe nënprodukteve të shpendëve të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15B9A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D15B9A">
        <w:rPr>
          <w:rFonts w:ascii="Garamond" w:hAnsi="Garamond"/>
          <w:sz w:val="24"/>
          <w:szCs w:val="24"/>
          <w:lang w:val="sq-AL"/>
        </w:rPr>
        <w:t xml:space="preserve"> që vijnë nga vendet e sipërcituara në pikën 1. </w:t>
      </w:r>
    </w:p>
    <w:p w14:paraId="21384915" w14:textId="77777777" w:rsidR="004B46F1" w:rsidRPr="00D15B9A" w:rsidRDefault="004B46F1" w:rsidP="004B46F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>4. 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7587111" w14:textId="77777777" w:rsidR="004B46F1" w:rsidRPr="00D15B9A" w:rsidRDefault="004B46F1" w:rsidP="004B46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5B9A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66F642C2" w14:textId="77777777" w:rsidR="004B46F1" w:rsidRPr="00D15B9A" w:rsidRDefault="004B46F1" w:rsidP="004B46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C056A" w14:textId="61043F99" w:rsidR="004B46F1" w:rsidRPr="00D15B9A" w:rsidRDefault="00E64BEC" w:rsidP="004B46F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bookmarkStart w:id="1" w:name="_Hlk159410454"/>
      <w:r w:rsidRPr="00D15B9A">
        <w:rPr>
          <w:rFonts w:ascii="Garamond" w:hAnsi="Garamond"/>
          <w:bCs/>
          <w:sz w:val="24"/>
          <w:szCs w:val="24"/>
          <w:lang w:val="sq-AL"/>
        </w:rPr>
        <w:t>NË MUNGESË DHE ME URDHËR</w:t>
      </w:r>
    </w:p>
    <w:p w14:paraId="1B186D6E" w14:textId="77777777" w:rsidR="004B46F1" w:rsidRPr="00D15B9A" w:rsidRDefault="004B46F1" w:rsidP="004B46F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15B9A">
        <w:rPr>
          <w:rFonts w:ascii="Garamond" w:hAnsi="Garamond"/>
          <w:bCs/>
          <w:sz w:val="24"/>
          <w:szCs w:val="24"/>
          <w:lang w:val="sq-AL"/>
        </w:rPr>
        <w:t xml:space="preserve">ZËVENDËSMINISTËR I BUJQËSISË </w:t>
      </w:r>
    </w:p>
    <w:p w14:paraId="132AD81A" w14:textId="77777777" w:rsidR="004B46F1" w:rsidRPr="00D15B9A" w:rsidRDefault="004B46F1" w:rsidP="004B46F1">
      <w:pPr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  <w:lang w:val="sq-AL"/>
        </w:rPr>
      </w:pPr>
      <w:r w:rsidRPr="00D15B9A">
        <w:rPr>
          <w:rFonts w:ascii="Garamond" w:hAnsi="Garamond"/>
          <w:bCs/>
          <w:sz w:val="24"/>
          <w:szCs w:val="24"/>
          <w:lang w:val="sq-AL"/>
        </w:rPr>
        <w:t>DHE ZHVILLIMIT RURAL</w:t>
      </w:r>
    </w:p>
    <w:p w14:paraId="6DB10754" w14:textId="77777777" w:rsidR="004B46F1" w:rsidRPr="00D15B9A" w:rsidRDefault="004B46F1" w:rsidP="004B46F1">
      <w:pPr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  <w:lang w:val="sq-AL"/>
        </w:rPr>
      </w:pPr>
      <w:r w:rsidRPr="00D15B9A">
        <w:rPr>
          <w:rFonts w:ascii="Garamond" w:hAnsi="Garamond"/>
          <w:b/>
          <w:bCs/>
          <w:sz w:val="24"/>
          <w:szCs w:val="24"/>
          <w:lang w:val="sq-AL"/>
        </w:rPr>
        <w:t xml:space="preserve">Arian </w:t>
      </w:r>
      <w:proofErr w:type="spellStart"/>
      <w:r w:rsidRPr="00D15B9A">
        <w:rPr>
          <w:rFonts w:ascii="Garamond" w:hAnsi="Garamond"/>
          <w:b/>
          <w:bCs/>
          <w:sz w:val="24"/>
          <w:szCs w:val="24"/>
          <w:lang w:val="sq-AL"/>
        </w:rPr>
        <w:t>Jaupllari</w:t>
      </w:r>
      <w:bookmarkEnd w:id="1"/>
      <w:proofErr w:type="spellEnd"/>
    </w:p>
    <w:sectPr w:rsidR="004B46F1" w:rsidRPr="00D15B9A" w:rsidSect="004B46F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4BF1D" w14:textId="77777777" w:rsidR="004D0DE2" w:rsidRDefault="004D0DE2" w:rsidP="00F37292">
      <w:pPr>
        <w:spacing w:after="0" w:line="240" w:lineRule="auto"/>
      </w:pPr>
      <w:r>
        <w:separator/>
      </w:r>
    </w:p>
  </w:endnote>
  <w:endnote w:type="continuationSeparator" w:id="0">
    <w:p w14:paraId="321C6123" w14:textId="77777777" w:rsidR="004D0DE2" w:rsidRDefault="004D0DE2" w:rsidP="00F37292">
      <w:pPr>
        <w:spacing w:after="0" w:line="240" w:lineRule="auto"/>
      </w:pPr>
      <w:r>
        <w:continuationSeparator/>
      </w:r>
    </w:p>
  </w:endnote>
  <w:endnote w:type="continuationNotice" w:id="1">
    <w:p w14:paraId="46F9CA7F" w14:textId="77777777" w:rsidR="004D0DE2" w:rsidRDefault="004D0D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04BB5" w14:textId="77777777" w:rsidR="004D0DE2" w:rsidRDefault="004D0DE2" w:rsidP="00F37292">
      <w:pPr>
        <w:spacing w:after="0" w:line="240" w:lineRule="auto"/>
      </w:pPr>
      <w:r>
        <w:separator/>
      </w:r>
    </w:p>
  </w:footnote>
  <w:footnote w:type="continuationSeparator" w:id="0">
    <w:p w14:paraId="7A8D1622" w14:textId="77777777" w:rsidR="004D0DE2" w:rsidRDefault="004D0DE2" w:rsidP="00F37292">
      <w:pPr>
        <w:spacing w:after="0" w:line="240" w:lineRule="auto"/>
      </w:pPr>
      <w:r>
        <w:continuationSeparator/>
      </w:r>
    </w:p>
  </w:footnote>
  <w:footnote w:type="continuationNotice" w:id="1">
    <w:p w14:paraId="6BE19BFC" w14:textId="77777777" w:rsidR="004D0DE2" w:rsidRDefault="004D0D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44E35"/>
    <w:rsid w:val="000F74B6"/>
    <w:rsid w:val="00120663"/>
    <w:rsid w:val="00124D4D"/>
    <w:rsid w:val="00203E53"/>
    <w:rsid w:val="00277A92"/>
    <w:rsid w:val="003205F6"/>
    <w:rsid w:val="0036018E"/>
    <w:rsid w:val="003652F7"/>
    <w:rsid w:val="00420FCC"/>
    <w:rsid w:val="004937F7"/>
    <w:rsid w:val="00495544"/>
    <w:rsid w:val="004B46F1"/>
    <w:rsid w:val="004D0DE2"/>
    <w:rsid w:val="004E1A20"/>
    <w:rsid w:val="006454D2"/>
    <w:rsid w:val="007A266C"/>
    <w:rsid w:val="007A461B"/>
    <w:rsid w:val="008904E3"/>
    <w:rsid w:val="008C7EE7"/>
    <w:rsid w:val="00914448"/>
    <w:rsid w:val="00A42474"/>
    <w:rsid w:val="00A960F9"/>
    <w:rsid w:val="00AA309C"/>
    <w:rsid w:val="00AD6F91"/>
    <w:rsid w:val="00AE6492"/>
    <w:rsid w:val="00B34012"/>
    <w:rsid w:val="00BA76FC"/>
    <w:rsid w:val="00BB43C9"/>
    <w:rsid w:val="00BC18F1"/>
    <w:rsid w:val="00BC1AB4"/>
    <w:rsid w:val="00CB6EDC"/>
    <w:rsid w:val="00CD0A0D"/>
    <w:rsid w:val="00CF3F88"/>
    <w:rsid w:val="00D1446E"/>
    <w:rsid w:val="00D15B9A"/>
    <w:rsid w:val="00D90BC1"/>
    <w:rsid w:val="00DA093A"/>
    <w:rsid w:val="00E64BEC"/>
    <w:rsid w:val="00E92CAF"/>
    <w:rsid w:val="00EC4E20"/>
    <w:rsid w:val="00EF0A26"/>
    <w:rsid w:val="00F10062"/>
    <w:rsid w:val="00F1063F"/>
    <w:rsid w:val="00F23FBB"/>
    <w:rsid w:val="00F3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4CD6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46F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B46F1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4B46F1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B46F1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4B46F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F37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729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37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729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2024-02-21T11:46:06Z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2024-02-20T00:00:00Z</Date_x0020_protokolli>
    <Titulli xmlns="0e656187-b300-4fb0-8bf4-3a50f872073c">Për disa masa mbrojtëse ndaj sëmundjes së influencës aviare me patogjenitet të lartë të shpendëve, të shfaqur në shtetin e Suedisë</Titulli>
    <Modifikuesi xmlns="0e656187-b300-4fb0-8bf4-3a50f872073c">entela.suli</Modifikuesi>
    <Nr_x002e__x0020_prot_x0020_QBZ xmlns="0e656187-b300-4fb0-8bf4-3a50f872073c">313/4</Nr_x002e__x0020_prot_x0020_QBZ>
    <Data_x0020_e_x0020_Modifikimit xmlns="0e656187-b300-4fb0-8bf4-3a50f872073c">2024-02-22T12:03:58Z</Data_x0020_e_x0020_Modifikimit>
    <Dekretuar xmlns="0e656187-b300-4fb0-8bf4-3a50f872073c">false</Dekretuar>
    <Data xmlns="0e656187-b300-4fb0-8bf4-3a50f872073c">2024-02-13T00:00:00Z</Data>
    <Nr_x002e__x0020_protokolli_x0020_i_x0020_aktit xmlns="0e656187-b300-4fb0-8bf4-3a50f872073c">1227/1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E45BF0FF0426393530BFAF67133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E45BF0FF0426393530BFAF67133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AC3976-016D-4EB7-AF3B-0B6DF4D45114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0733CEC-04FB-4E20-839C-9903CFD9D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E7D86-010E-4713-A6B9-3046D38BA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B13870-2CB7-448D-8AE4-08EB0F90D8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97CD4F-670C-4D24-8D79-AF02EAC8B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Suedisë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Suedisë</dc:title>
  <dc:creator>Entela Suli</dc:creator>
  <cp:lastModifiedBy>Alma Lisaku</cp:lastModifiedBy>
  <cp:revision>14</cp:revision>
  <dcterms:created xsi:type="dcterms:W3CDTF">2024-02-21T10:44:00Z</dcterms:created>
  <dcterms:modified xsi:type="dcterms:W3CDTF">2024-02-22T13:05:00Z</dcterms:modified>
</cp:coreProperties>
</file>