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4EBC4" w14:textId="77777777" w:rsidR="00C00ABA" w:rsidRPr="002F1D5D" w:rsidRDefault="00C00ABA" w:rsidP="00C00A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F1D5D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6F5AF6B" w14:textId="77777777" w:rsidR="00C00ABA" w:rsidRPr="002F1D5D" w:rsidRDefault="00C00ABA" w:rsidP="00C00A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F1D5D">
        <w:rPr>
          <w:rFonts w:ascii="Garamond" w:hAnsi="Garamond"/>
          <w:b/>
          <w:bCs/>
          <w:sz w:val="24"/>
          <w:szCs w:val="24"/>
          <w:lang w:val="sq-AL"/>
        </w:rPr>
        <w:t>Nr. 304, datë 24.4.2024</w:t>
      </w:r>
    </w:p>
    <w:p w14:paraId="5A578764" w14:textId="77777777" w:rsidR="00C00ABA" w:rsidRPr="002F1D5D" w:rsidRDefault="00C00ABA" w:rsidP="00C00AB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AF1FA44" w14:textId="77777777" w:rsidR="00C00ABA" w:rsidRPr="002F1D5D" w:rsidRDefault="00C00ABA" w:rsidP="00C00ABA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2F1D5D">
        <w:rPr>
          <w:rFonts w:ascii="Garamond" w:hAnsi="Garamond"/>
          <w:b/>
          <w:bCs/>
          <w:lang w:val="sq-AL"/>
        </w:rPr>
        <w:t>PËR DISA MASA MBROJTËSE NDAJ SËMUNDJES SË INFLUENCËS AVIARE ME PATOGJENITET TË LARTË TË SHPENDËVE, TË SHFAQUR NË SHTETIN E BULLGARISË</w:t>
      </w:r>
    </w:p>
    <w:p w14:paraId="601AF4F8" w14:textId="77777777" w:rsidR="00C00ABA" w:rsidRPr="002F1D5D" w:rsidRDefault="00C00ABA" w:rsidP="00C00ABA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0534A816" w14:textId="3995EA60" w:rsidR="00C00ABA" w:rsidRPr="002F1D5D" w:rsidRDefault="00C00ABA" w:rsidP="00C00ABA">
      <w:pPr>
        <w:pStyle w:val="BodyText"/>
        <w:ind w:firstLine="284"/>
        <w:rPr>
          <w:rFonts w:ascii="Garamond" w:hAnsi="Garamond"/>
          <w:lang w:val="sq-AL"/>
        </w:rPr>
      </w:pPr>
      <w:r w:rsidRPr="002F1D5D">
        <w:rPr>
          <w:rFonts w:ascii="Garamond" w:hAnsi="Garamond"/>
          <w:lang w:val="sq-AL"/>
        </w:rPr>
        <w:t>Mbështetur në nenin 102, pika 4</w:t>
      </w:r>
      <w:r w:rsidR="00F87D0D">
        <w:rPr>
          <w:rFonts w:ascii="Garamond" w:hAnsi="Garamond"/>
          <w:lang w:val="sq-AL"/>
        </w:rPr>
        <w:t>,</w:t>
      </w:r>
      <w:r w:rsidRPr="002F1D5D">
        <w:rPr>
          <w:rFonts w:ascii="Garamond" w:hAnsi="Garamond"/>
          <w:lang w:val="sq-AL"/>
        </w:rPr>
        <w:t xml:space="preserve"> </w:t>
      </w:r>
      <w:r w:rsidR="00F87D0D">
        <w:rPr>
          <w:rFonts w:ascii="Garamond" w:hAnsi="Garamond"/>
          <w:lang w:val="sq-AL"/>
        </w:rPr>
        <w:t>të</w:t>
      </w:r>
      <w:r w:rsidRPr="002F1D5D">
        <w:rPr>
          <w:rFonts w:ascii="Garamond" w:hAnsi="Garamond"/>
          <w:lang w:val="sq-AL"/>
        </w:rPr>
        <w:t xml:space="preserve"> Kushtetutës, </w:t>
      </w:r>
      <w:r w:rsidR="00F87D0D">
        <w:rPr>
          <w:rFonts w:ascii="Garamond" w:hAnsi="Garamond"/>
          <w:lang w:val="sq-AL"/>
        </w:rPr>
        <w:t xml:space="preserve">në </w:t>
      </w:r>
      <w:r w:rsidRPr="002F1D5D">
        <w:rPr>
          <w:rFonts w:ascii="Garamond" w:hAnsi="Garamond"/>
          <w:lang w:val="sq-AL"/>
        </w:rPr>
        <w:t>neni</w:t>
      </w:r>
      <w:r w:rsidR="00F87D0D">
        <w:rPr>
          <w:rFonts w:ascii="Garamond" w:hAnsi="Garamond"/>
          <w:lang w:val="sq-AL"/>
        </w:rPr>
        <w:t>n</w:t>
      </w:r>
      <w:r w:rsidRPr="002F1D5D">
        <w:rPr>
          <w:rFonts w:ascii="Garamond" w:hAnsi="Garamond"/>
          <w:lang w:val="sq-AL"/>
        </w:rPr>
        <w:t xml:space="preserve"> 43</w:t>
      </w:r>
      <w:r w:rsidR="00F87D0D">
        <w:rPr>
          <w:rFonts w:ascii="Garamond" w:hAnsi="Garamond"/>
          <w:lang w:val="sq-AL"/>
        </w:rPr>
        <w:t xml:space="preserve"> të</w:t>
      </w:r>
      <w:r w:rsidRPr="002F1D5D">
        <w:rPr>
          <w:rFonts w:ascii="Garamond" w:hAnsi="Garamond"/>
          <w:lang w:val="sq-AL"/>
        </w:rPr>
        <w:t xml:space="preserve"> </w:t>
      </w:r>
      <w:r w:rsidR="00F87D0D" w:rsidRPr="002F1D5D">
        <w:rPr>
          <w:rFonts w:ascii="Garamond" w:hAnsi="Garamond"/>
          <w:lang w:val="sq-AL"/>
        </w:rPr>
        <w:t>ligjit nr</w:t>
      </w:r>
      <w:r w:rsidRPr="002F1D5D">
        <w:rPr>
          <w:rFonts w:ascii="Garamond" w:hAnsi="Garamond"/>
          <w:lang w:val="sq-AL"/>
        </w:rPr>
        <w:t>. 10465, datë 29.9.2011</w:t>
      </w:r>
      <w:r w:rsidR="00F87D0D">
        <w:rPr>
          <w:rFonts w:ascii="Garamond" w:hAnsi="Garamond"/>
          <w:lang w:val="sq-AL"/>
        </w:rPr>
        <w:t>,</w:t>
      </w:r>
      <w:r w:rsidRPr="002F1D5D">
        <w:rPr>
          <w:rFonts w:ascii="Garamond" w:hAnsi="Garamond"/>
          <w:lang w:val="sq-AL"/>
        </w:rPr>
        <w:t xml:space="preserve"> “Për shërbimin veterinar në Republikën e Shqipërisë”,</w:t>
      </w:r>
      <w:r w:rsidR="00F87D0D">
        <w:rPr>
          <w:rFonts w:ascii="Garamond" w:hAnsi="Garamond"/>
          <w:lang w:val="sq-AL"/>
        </w:rPr>
        <w:t>të</w:t>
      </w:r>
      <w:r w:rsidRPr="002F1D5D">
        <w:rPr>
          <w:rFonts w:ascii="Garamond" w:hAnsi="Garamond"/>
          <w:lang w:val="sq-AL"/>
        </w:rPr>
        <w:t xml:space="preserve"> ndryshuar, </w:t>
      </w:r>
    </w:p>
    <w:p w14:paraId="50210D3D" w14:textId="77777777" w:rsidR="00C00ABA" w:rsidRPr="002F1D5D" w:rsidRDefault="00C00ABA" w:rsidP="00C00ABA">
      <w:pPr>
        <w:pStyle w:val="BodyText"/>
        <w:ind w:firstLine="284"/>
        <w:rPr>
          <w:rFonts w:ascii="Garamond" w:hAnsi="Garamond"/>
          <w:lang w:val="sq-AL"/>
        </w:rPr>
      </w:pPr>
    </w:p>
    <w:p w14:paraId="1F05AE4F" w14:textId="77777777" w:rsidR="00C00ABA" w:rsidRPr="002F1D5D" w:rsidRDefault="00C00ABA" w:rsidP="00C00AB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F1D5D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37FCDBAD" w14:textId="77777777" w:rsidR="00C00ABA" w:rsidRPr="002F1D5D" w:rsidRDefault="00C00ABA" w:rsidP="00C00A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A84408E" w14:textId="77777777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1. Ndalimin e importit, tranzitimit nëpërmjet territorit të Republikës së Shqipërisë, të:</w:t>
      </w:r>
    </w:p>
    <w:p w14:paraId="3EAD7714" w14:textId="77777777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1FBE1EE6" w14:textId="0ED606D4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b) zogjve 24</w:t>
      </w:r>
      <w:r w:rsidR="002F1D5D">
        <w:rPr>
          <w:rFonts w:ascii="Garamond" w:hAnsi="Garamond"/>
          <w:sz w:val="24"/>
          <w:szCs w:val="24"/>
          <w:lang w:val="sq-AL"/>
        </w:rPr>
        <w:t>-</w:t>
      </w:r>
      <w:r w:rsidRPr="002F1D5D">
        <w:rPr>
          <w:rFonts w:ascii="Garamond" w:hAnsi="Garamond"/>
          <w:sz w:val="24"/>
          <w:szCs w:val="24"/>
          <w:lang w:val="sq-AL"/>
        </w:rPr>
        <w:t>orësh;</w:t>
      </w:r>
    </w:p>
    <w:p w14:paraId="5BB40EDB" w14:textId="77777777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25AAD555" w14:textId="77777777" w:rsidR="00C00ABA" w:rsidRPr="002F1D5D" w:rsidRDefault="00C00ABA" w:rsidP="00C00A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25C6D554" w14:textId="77777777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57F2BAE0" w14:textId="474D2730" w:rsidR="00C00ABA" w:rsidRPr="002F1D5D" w:rsidRDefault="00C00ABA" w:rsidP="00C00A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dh) mishit të shpendëve të patrajtuar termikisht;</w:t>
      </w:r>
    </w:p>
    <w:p w14:paraId="15F80888" w14:textId="75E52CC2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e) nënprodukteve të shpendëve të patrajtuar termikisht.</w:t>
      </w:r>
    </w:p>
    <w:p w14:paraId="676C051F" w14:textId="4884E1B6" w:rsidR="00C00ABA" w:rsidRDefault="00C00ABA" w:rsidP="00C00A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Nga shteti i Bullgarisë</w:t>
      </w:r>
      <w:r w:rsidR="00BA5229">
        <w:rPr>
          <w:rFonts w:ascii="Garamond" w:hAnsi="Garamond"/>
          <w:sz w:val="24"/>
          <w:szCs w:val="24"/>
          <w:lang w:val="sq-AL"/>
        </w:rPr>
        <w:t>,</w:t>
      </w:r>
      <w:r w:rsidRPr="002F1D5D">
        <w:rPr>
          <w:rFonts w:ascii="Garamond" w:hAnsi="Garamond"/>
          <w:sz w:val="24"/>
          <w:szCs w:val="24"/>
          <w:lang w:val="sq-AL"/>
        </w:rPr>
        <w:t xml:space="preserve"> sipas tabelës së mëposhtme:</w:t>
      </w:r>
    </w:p>
    <w:p w14:paraId="5075E58C" w14:textId="77777777" w:rsidR="002F1D5D" w:rsidRPr="002F1D5D" w:rsidRDefault="002F1D5D" w:rsidP="00C00A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"/>
        <w:gridCol w:w="2362"/>
        <w:gridCol w:w="2874"/>
        <w:gridCol w:w="3151"/>
      </w:tblGrid>
      <w:tr w:rsidR="00C00ABA" w:rsidRPr="002F1D5D" w14:paraId="5F2AEB4E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60D6D8C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C30744B" w14:textId="0A986F6B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047EF" w:rsidRPr="002F1D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</w:t>
            </w:r>
            <w:r w:rsidR="00F047EF" w:rsidRPr="002F1D5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nivelit të parë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9EA3252" w14:textId="6092181D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*Ndarja </w:t>
            </w:r>
            <w:r w:rsidR="00F047EF" w:rsidRPr="002F1D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 e</w:t>
            </w:r>
          </w:p>
          <w:p w14:paraId="18993BCC" w14:textId="162D1FCA" w:rsidR="00C00ABA" w:rsidRPr="002F1D5D" w:rsidRDefault="00F047EF" w:rsidP="00C00AB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nivelit të dytë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997C9F0" w14:textId="67DCF3B4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047EF" w:rsidRPr="002F1D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</w:t>
            </w:r>
            <w:r w:rsidR="00F047EF" w:rsidRPr="002F1D5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nivelit të tretë</w:t>
            </w:r>
          </w:p>
        </w:tc>
      </w:tr>
      <w:tr w:rsidR="00C00ABA" w:rsidRPr="002F1D5D" w14:paraId="7E6576E9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1F77D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1.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03C51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6DB53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Dobrich-selska*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8C835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23C8C6A8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FCACC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2.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3BB37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21548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73F01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6656E8CA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9E4D5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3.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CBC5C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2EE5D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General Toshevo*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F3091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752D1FA3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D7D7A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4.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380F7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Pazardzhik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78727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Pazardzhik*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8D416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16F4F012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3B3A3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5.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F6521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Pazardzhik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798EE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Septemvri*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29256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37F2A545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A9B8F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6.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E9F8F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Veliko Tarnovo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BE5ED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Veliko Tarnovo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078AE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087779B4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1DC8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7.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27A12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Haskovo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1B41F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Haskovo*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7C9D9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71742179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4A922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8.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966C6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Haskovo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8A993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Dimitrovgrad*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E38C2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49C5866A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5053D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9.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6A664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Plovdiv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A0AC3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Brezovo*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BE323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5E7C009F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25C09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10.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1A2B4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Plovdiv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BC0A4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Rodopi*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A00C3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00ABA" w:rsidRPr="002F1D5D" w14:paraId="2BF00BA4" w14:textId="77777777" w:rsidTr="00F047EF">
        <w:trPr>
          <w:trHeight w:val="20"/>
          <w:jc w:val="center"/>
        </w:trPr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0AE0D" w14:textId="77777777" w:rsidR="00C00ABA" w:rsidRPr="002F1D5D" w:rsidRDefault="00C00ABA" w:rsidP="00F047EF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2F1D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11.</w:t>
            </w:r>
          </w:p>
        </w:tc>
        <w:tc>
          <w:tcPr>
            <w:tcW w:w="1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1FDD8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Kardzhali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40823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F1D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Krumovgrad*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8D0D2" w14:textId="77777777" w:rsidR="00C00ABA" w:rsidRPr="002F1D5D" w:rsidRDefault="00C00ABA" w:rsidP="00C00ABA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</w:tbl>
    <w:p w14:paraId="32FB5617" w14:textId="7E2B8838" w:rsidR="00C00ABA" w:rsidRPr="002F1D5D" w:rsidRDefault="00C00ABA" w:rsidP="00C00ABA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2F1D5D">
        <w:rPr>
          <w:rFonts w:ascii="Garamond" w:hAnsi="Garamond"/>
          <w:i/>
          <w:iCs/>
          <w:sz w:val="24"/>
          <w:szCs w:val="24"/>
          <w:lang w:val="sq-AL"/>
        </w:rPr>
        <w:t>Shënim</w:t>
      </w:r>
      <w:bookmarkStart w:id="0" w:name="_GoBack"/>
      <w:bookmarkEnd w:id="0"/>
      <w:r w:rsidR="002F1D5D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2F1D5D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6F227D14" w14:textId="77777777" w:rsidR="00C00ABA" w:rsidRPr="002F1D5D" w:rsidRDefault="00C00ABA" w:rsidP="00C00ABA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19256878" w14:textId="77777777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4B259557" w14:textId="7E90D745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112CAA">
        <w:rPr>
          <w:rFonts w:ascii="Garamond" w:hAnsi="Garamond"/>
          <w:sz w:val="24"/>
          <w:szCs w:val="24"/>
          <w:lang w:val="sq-AL"/>
        </w:rPr>
        <w:t>-</w:t>
      </w:r>
      <w:r w:rsidRPr="002F1D5D">
        <w:rPr>
          <w:rFonts w:ascii="Garamond" w:hAnsi="Garamond"/>
          <w:sz w:val="24"/>
          <w:szCs w:val="24"/>
          <w:lang w:val="sq-AL"/>
        </w:rPr>
        <w:t>orësh, shpendëve dekorativë, materialit biologjik, vezëve të shpendëve, mishit të shpendëve të patrajtuar termikisht dhe nënprodukteve të shpendëve të patrajtuar termikisht</w:t>
      </w:r>
      <w:r w:rsidR="006857CC">
        <w:rPr>
          <w:rFonts w:ascii="Garamond" w:hAnsi="Garamond"/>
          <w:sz w:val="24"/>
          <w:szCs w:val="24"/>
          <w:lang w:val="sq-AL"/>
        </w:rPr>
        <w:t>,</w:t>
      </w:r>
      <w:r w:rsidRPr="002F1D5D">
        <w:rPr>
          <w:rFonts w:ascii="Garamond" w:hAnsi="Garamond"/>
          <w:sz w:val="24"/>
          <w:szCs w:val="24"/>
          <w:lang w:val="sq-AL"/>
        </w:rPr>
        <w:t xml:space="preserve"> që vijnë nga vendet e sipërcituara në pikën 1. </w:t>
      </w:r>
    </w:p>
    <w:p w14:paraId="7BDF0AF6" w14:textId="046BBF31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 xml:space="preserve">4. Urdhri </w:t>
      </w:r>
      <w:r w:rsidR="006857CC" w:rsidRPr="002F1D5D">
        <w:rPr>
          <w:rFonts w:ascii="Garamond" w:hAnsi="Garamond"/>
          <w:sz w:val="24"/>
          <w:szCs w:val="24"/>
          <w:lang w:val="sq-AL"/>
        </w:rPr>
        <w:t>nr</w:t>
      </w:r>
      <w:r w:rsidRPr="002F1D5D">
        <w:rPr>
          <w:rFonts w:ascii="Garamond" w:hAnsi="Garamond"/>
          <w:sz w:val="24"/>
          <w:szCs w:val="24"/>
          <w:lang w:val="sq-AL"/>
        </w:rPr>
        <w:t>. 155, datë 4.3.2024</w:t>
      </w:r>
      <w:r w:rsidR="006857CC">
        <w:rPr>
          <w:rFonts w:ascii="Garamond" w:hAnsi="Garamond"/>
          <w:sz w:val="24"/>
          <w:szCs w:val="24"/>
          <w:lang w:val="sq-AL"/>
        </w:rPr>
        <w:t>,</w:t>
      </w:r>
      <w:r w:rsidRPr="002F1D5D">
        <w:rPr>
          <w:rFonts w:ascii="Garamond" w:hAnsi="Garamond"/>
          <w:sz w:val="24"/>
          <w:szCs w:val="24"/>
          <w:lang w:val="sq-AL"/>
        </w:rPr>
        <w:t xml:space="preserve"> </w:t>
      </w:r>
      <w:r w:rsidRPr="006857CC">
        <w:rPr>
          <w:rFonts w:ascii="Garamond" w:hAnsi="Garamond"/>
          <w:sz w:val="24"/>
          <w:szCs w:val="24"/>
          <w:lang w:val="sq-AL"/>
        </w:rPr>
        <w:t>“Për disa masa mbrojtëse ndaj sëmundjes së influencës aviare me patogjenitet të lartë të shpendëve të shfaqur në shtetin e Bullgarisë”,</w:t>
      </w:r>
      <w:r w:rsidRPr="002F1D5D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36B46FD6" w14:textId="676D8EB2" w:rsidR="00C00ABA" w:rsidRPr="002F1D5D" w:rsidRDefault="00C00ABA" w:rsidP="00C00AB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 xml:space="preserve">5. Për zbatimin e këtij urdhri ngarkohen Drejtoria e Përgjithshme e Zhvillimit në Fushën e Sigurisë Ushqimore, Veterinarisë, Mbrojtjes së Bimëve dhe Peshkimit, Drejtoria e Politikave Veterinare në </w:t>
      </w:r>
      <w:r w:rsidRPr="002F1D5D">
        <w:rPr>
          <w:rFonts w:ascii="Garamond" w:hAnsi="Garamond"/>
          <w:sz w:val="24"/>
          <w:szCs w:val="24"/>
          <w:lang w:val="sq-AL"/>
        </w:rPr>
        <w:lastRenderedPageBreak/>
        <w:t>Ministrinë e Bujqësisë dhe Zhvillimit Rural, Autoriteti Kombëtar i Veterinarisë dhe Mbrojtjes së Bimëve dhe Autoriteti Kombëtar i Ushqimit.</w:t>
      </w:r>
    </w:p>
    <w:p w14:paraId="433330F2" w14:textId="77777777" w:rsidR="00C00ABA" w:rsidRPr="002F1D5D" w:rsidRDefault="00C00ABA" w:rsidP="00C00ABA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DE98357" w14:textId="77777777" w:rsidR="00C00ABA" w:rsidRPr="002F1D5D" w:rsidRDefault="00C00ABA" w:rsidP="00C00A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26068C3" w14:textId="77777777" w:rsidR="00C00ABA" w:rsidRPr="002F1D5D" w:rsidRDefault="00C00ABA" w:rsidP="00C00A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1D5D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679FD79B" w14:textId="77777777" w:rsidR="00C00ABA" w:rsidRPr="002F1D5D" w:rsidRDefault="00C00ABA" w:rsidP="00C00AB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2F1D5D">
        <w:rPr>
          <w:rFonts w:ascii="Garamond" w:hAnsi="Garamond"/>
          <w:b/>
          <w:bCs/>
          <w:sz w:val="24"/>
          <w:szCs w:val="24"/>
          <w:lang w:val="sq-AL"/>
        </w:rPr>
        <w:t>Anila Denaj</w:t>
      </w:r>
    </w:p>
    <w:p w14:paraId="7A1F3C2F" w14:textId="77777777" w:rsidR="00C00ABA" w:rsidRPr="002F1D5D" w:rsidRDefault="00C00ABA" w:rsidP="00C00A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B54BFFA" w14:textId="77777777" w:rsidR="00C00ABA" w:rsidRPr="002F1D5D" w:rsidRDefault="00C00ABA" w:rsidP="00C00A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D5598B0" w14:textId="77777777" w:rsidR="00C00ABA" w:rsidRPr="002F1D5D" w:rsidRDefault="00C00ABA" w:rsidP="00C00AB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CF5A9F" w14:textId="77777777" w:rsidR="00C00ABA" w:rsidRPr="002F1D5D" w:rsidRDefault="00C00ABA" w:rsidP="00C00AB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D478ED" w14:textId="77777777" w:rsidR="00574825" w:rsidRPr="002F1D5D" w:rsidRDefault="00574825" w:rsidP="00C00ABA">
      <w:pPr>
        <w:spacing w:after="0" w:line="240" w:lineRule="auto"/>
        <w:ind w:firstLine="284"/>
        <w:rPr>
          <w:rFonts w:ascii="Garamond" w:eastAsia="Calibri" w:hAnsi="Garamond"/>
          <w:sz w:val="24"/>
          <w:szCs w:val="24"/>
          <w:lang w:val="sq-AL"/>
        </w:rPr>
      </w:pPr>
    </w:p>
    <w:sectPr w:rsidR="00574825" w:rsidRPr="002F1D5D" w:rsidSect="00E2758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F15D4" w14:textId="77777777" w:rsidR="00E2758D" w:rsidRDefault="00E2758D" w:rsidP="001A3FBC">
      <w:pPr>
        <w:spacing w:after="0" w:line="240" w:lineRule="auto"/>
      </w:pPr>
      <w:r>
        <w:separator/>
      </w:r>
    </w:p>
  </w:endnote>
  <w:endnote w:type="continuationSeparator" w:id="0">
    <w:p w14:paraId="31BC9BF5" w14:textId="77777777" w:rsidR="00E2758D" w:rsidRDefault="00E2758D" w:rsidP="001A3FBC">
      <w:pPr>
        <w:spacing w:after="0" w:line="240" w:lineRule="auto"/>
      </w:pPr>
      <w:r>
        <w:continuationSeparator/>
      </w:r>
    </w:p>
  </w:endnote>
  <w:endnote w:type="continuationNotice" w:id="1">
    <w:p w14:paraId="73124E8F" w14:textId="77777777" w:rsidR="00AA5CCC" w:rsidRDefault="00AA5C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CA8DA" w14:textId="77777777" w:rsidR="00E2758D" w:rsidRDefault="00E2758D" w:rsidP="001A3FBC">
      <w:pPr>
        <w:spacing w:after="0" w:line="240" w:lineRule="auto"/>
      </w:pPr>
      <w:r>
        <w:separator/>
      </w:r>
    </w:p>
  </w:footnote>
  <w:footnote w:type="continuationSeparator" w:id="0">
    <w:p w14:paraId="70B1EEDC" w14:textId="77777777" w:rsidR="00E2758D" w:rsidRDefault="00E2758D" w:rsidP="001A3FBC">
      <w:pPr>
        <w:spacing w:after="0" w:line="240" w:lineRule="auto"/>
      </w:pPr>
      <w:r>
        <w:continuationSeparator/>
      </w:r>
    </w:p>
  </w:footnote>
  <w:footnote w:type="continuationNotice" w:id="1">
    <w:p w14:paraId="1F020788" w14:textId="77777777" w:rsidR="00AA5CCC" w:rsidRDefault="00AA5C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44705"/>
    <w:rsid w:val="000448C4"/>
    <w:rsid w:val="00060ED9"/>
    <w:rsid w:val="000614DA"/>
    <w:rsid w:val="0006696D"/>
    <w:rsid w:val="00071516"/>
    <w:rsid w:val="00085C5F"/>
    <w:rsid w:val="000873CB"/>
    <w:rsid w:val="000929E1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56C6"/>
    <w:rsid w:val="00112CAA"/>
    <w:rsid w:val="001230CC"/>
    <w:rsid w:val="00127DAE"/>
    <w:rsid w:val="001409C1"/>
    <w:rsid w:val="00170EC3"/>
    <w:rsid w:val="00170F0E"/>
    <w:rsid w:val="00172EDF"/>
    <w:rsid w:val="001845F7"/>
    <w:rsid w:val="00187062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F3900"/>
    <w:rsid w:val="001F7857"/>
    <w:rsid w:val="00206D72"/>
    <w:rsid w:val="00206E52"/>
    <w:rsid w:val="00221483"/>
    <w:rsid w:val="00226F53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1D5D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731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1B69"/>
    <w:rsid w:val="00433194"/>
    <w:rsid w:val="004344E3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3DFB"/>
    <w:rsid w:val="004B66FE"/>
    <w:rsid w:val="004C0A4F"/>
    <w:rsid w:val="004C5E77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3335A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857CC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0D72"/>
    <w:rsid w:val="00716A9C"/>
    <w:rsid w:val="00717985"/>
    <w:rsid w:val="00732198"/>
    <w:rsid w:val="00734312"/>
    <w:rsid w:val="00736DB1"/>
    <w:rsid w:val="007503FA"/>
    <w:rsid w:val="00750CE3"/>
    <w:rsid w:val="00752F76"/>
    <w:rsid w:val="0075407F"/>
    <w:rsid w:val="007546B5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3B12"/>
    <w:rsid w:val="007E57A7"/>
    <w:rsid w:val="00801044"/>
    <w:rsid w:val="008162A9"/>
    <w:rsid w:val="00816CE0"/>
    <w:rsid w:val="008173B2"/>
    <w:rsid w:val="00827440"/>
    <w:rsid w:val="008315E4"/>
    <w:rsid w:val="00833677"/>
    <w:rsid w:val="0083498A"/>
    <w:rsid w:val="008350EC"/>
    <w:rsid w:val="008417C7"/>
    <w:rsid w:val="00841BDF"/>
    <w:rsid w:val="00845044"/>
    <w:rsid w:val="00846347"/>
    <w:rsid w:val="00853D90"/>
    <w:rsid w:val="00855DF7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B181E"/>
    <w:rsid w:val="009C061B"/>
    <w:rsid w:val="009E2674"/>
    <w:rsid w:val="009F1366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1C71"/>
    <w:rsid w:val="00A87F9B"/>
    <w:rsid w:val="00AA5CCC"/>
    <w:rsid w:val="00AB0C5A"/>
    <w:rsid w:val="00AB54D1"/>
    <w:rsid w:val="00AB712B"/>
    <w:rsid w:val="00AB78C1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A5229"/>
    <w:rsid w:val="00BC06BE"/>
    <w:rsid w:val="00BC3B8F"/>
    <w:rsid w:val="00BD1DFB"/>
    <w:rsid w:val="00BE26C6"/>
    <w:rsid w:val="00BE3A24"/>
    <w:rsid w:val="00BF261E"/>
    <w:rsid w:val="00BF4436"/>
    <w:rsid w:val="00C00ABA"/>
    <w:rsid w:val="00C021CD"/>
    <w:rsid w:val="00C03C38"/>
    <w:rsid w:val="00C061DF"/>
    <w:rsid w:val="00C14877"/>
    <w:rsid w:val="00C20FD1"/>
    <w:rsid w:val="00C215F9"/>
    <w:rsid w:val="00C21915"/>
    <w:rsid w:val="00C24790"/>
    <w:rsid w:val="00C33900"/>
    <w:rsid w:val="00C33CC0"/>
    <w:rsid w:val="00C4065E"/>
    <w:rsid w:val="00C46D05"/>
    <w:rsid w:val="00C502BF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5005"/>
    <w:rsid w:val="00CF0843"/>
    <w:rsid w:val="00CF243F"/>
    <w:rsid w:val="00CF4768"/>
    <w:rsid w:val="00D027A6"/>
    <w:rsid w:val="00D05840"/>
    <w:rsid w:val="00D15DFF"/>
    <w:rsid w:val="00D16092"/>
    <w:rsid w:val="00D21486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6051"/>
    <w:rsid w:val="00E176EF"/>
    <w:rsid w:val="00E2758D"/>
    <w:rsid w:val="00E32948"/>
    <w:rsid w:val="00E414BC"/>
    <w:rsid w:val="00E43059"/>
    <w:rsid w:val="00E5162B"/>
    <w:rsid w:val="00E72D84"/>
    <w:rsid w:val="00E7531A"/>
    <w:rsid w:val="00E76AAE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278B"/>
    <w:rsid w:val="00ED3C13"/>
    <w:rsid w:val="00EE0315"/>
    <w:rsid w:val="00EE47F8"/>
    <w:rsid w:val="00F03D76"/>
    <w:rsid w:val="00F047EF"/>
    <w:rsid w:val="00F337DF"/>
    <w:rsid w:val="00F379D8"/>
    <w:rsid w:val="00F50A45"/>
    <w:rsid w:val="00F50C3D"/>
    <w:rsid w:val="00F566DC"/>
    <w:rsid w:val="00F57BF2"/>
    <w:rsid w:val="00F67336"/>
    <w:rsid w:val="00F676B0"/>
    <w:rsid w:val="00F727A3"/>
    <w:rsid w:val="00F755CF"/>
    <w:rsid w:val="00F7695C"/>
    <w:rsid w:val="00F8244F"/>
    <w:rsid w:val="00F84E3F"/>
    <w:rsid w:val="00F87D0D"/>
    <w:rsid w:val="00F9303B"/>
    <w:rsid w:val="00FA3904"/>
    <w:rsid w:val="00FA6BD8"/>
    <w:rsid w:val="00FB1457"/>
    <w:rsid w:val="00FB17E4"/>
    <w:rsid w:val="00FB22BC"/>
    <w:rsid w:val="00FB396D"/>
    <w:rsid w:val="00FC06BD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A8834D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63AE1347544D0E83653E0EADB222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2024-05-02T13:39:00Z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2024-05-02T00:00:00Z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alma.lisaku</Modifikuesi>
    <Nr_x002e__x0020_prot_x0020_QBZ xmlns="0e656187-b300-4fb0-8bf4-3a50f872073c">777/1</Nr_x002e__x0020_prot_x0020_QBZ>
    <Data_x0020_e_x0020_Modifikimit xmlns="0e656187-b300-4fb0-8bf4-3a50f872073c">2024-05-03T09:02:38Z</Data_x0020_e_x0020_Modifikimit>
    <Dekretuar xmlns="0e656187-b300-4fb0-8bf4-3a50f872073c">false</Dekretuar>
    <Data xmlns="0e656187-b300-4fb0-8bf4-3a50f872073c">2024-04-24T00:00:00Z</Data>
    <Nr_x002e__x0020_protokolli_x0020_i_x0020_aktit xmlns="0e656187-b300-4fb0-8bf4-3a50f872073c">2781/1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5DCEC-BFB3-430A-8AA0-38A8C86457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4323A0-95C2-45E5-AA9D-8D204284D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0E7242-8205-4CFE-A0EC-7A1E6BB40B8D}">
  <ds:schemaRefs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B56AE53-F2BD-4535-B619-F1CA8F56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Bullgarisë</dc:title>
  <dc:creator>Rovena Dokollari</dc:creator>
  <cp:lastModifiedBy>Alma Lisaku</cp:lastModifiedBy>
  <cp:revision>14</cp:revision>
  <cp:lastPrinted>2024-04-18T08:33:00Z</cp:lastPrinted>
  <dcterms:created xsi:type="dcterms:W3CDTF">2024-04-17T08:20:00Z</dcterms:created>
  <dcterms:modified xsi:type="dcterms:W3CDTF">2024-05-03T08:43:00Z</dcterms:modified>
</cp:coreProperties>
</file>