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4A077" w14:textId="114C3895" w:rsidR="002A52CF" w:rsidRPr="004231E3" w:rsidRDefault="002A52CF" w:rsidP="00FD21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231E3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E428515" w14:textId="1A345DBF" w:rsidR="000F74B6" w:rsidRPr="004231E3" w:rsidRDefault="00FD21C4" w:rsidP="00FD21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231E3">
        <w:rPr>
          <w:rFonts w:ascii="Garamond" w:hAnsi="Garamond"/>
          <w:b/>
          <w:sz w:val="24"/>
          <w:szCs w:val="24"/>
          <w:lang w:val="sq-AL"/>
        </w:rPr>
        <w:t>Nr</w:t>
      </w:r>
      <w:r w:rsidR="00A70C47" w:rsidRPr="004231E3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52027E" w:rsidRPr="004231E3">
        <w:rPr>
          <w:rFonts w:ascii="Garamond" w:hAnsi="Garamond"/>
          <w:b/>
          <w:sz w:val="24"/>
          <w:szCs w:val="24"/>
          <w:lang w:val="sq-AL"/>
        </w:rPr>
        <w:t>369</w:t>
      </w:r>
      <w:r w:rsidR="00923B6D" w:rsidRPr="004231E3">
        <w:rPr>
          <w:rFonts w:ascii="Garamond" w:hAnsi="Garamond"/>
          <w:b/>
          <w:sz w:val="24"/>
          <w:szCs w:val="24"/>
          <w:lang w:val="sq-AL"/>
        </w:rPr>
        <w:t>, dat</w:t>
      </w:r>
      <w:r w:rsidR="004231E3" w:rsidRPr="004231E3">
        <w:rPr>
          <w:rFonts w:ascii="Garamond" w:hAnsi="Garamond"/>
          <w:b/>
          <w:sz w:val="24"/>
          <w:szCs w:val="24"/>
          <w:lang w:val="sq-AL"/>
        </w:rPr>
        <w:t xml:space="preserve">ë </w:t>
      </w:r>
      <w:r w:rsidR="00FC192A" w:rsidRPr="004231E3">
        <w:rPr>
          <w:rFonts w:ascii="Garamond" w:hAnsi="Garamond"/>
          <w:b/>
          <w:sz w:val="24"/>
          <w:szCs w:val="24"/>
          <w:lang w:val="sq-AL"/>
        </w:rPr>
        <w:t>2</w:t>
      </w:r>
      <w:r w:rsidR="00FC7FF7" w:rsidRPr="004231E3">
        <w:rPr>
          <w:rFonts w:ascii="Garamond" w:hAnsi="Garamond"/>
          <w:b/>
          <w:sz w:val="24"/>
          <w:szCs w:val="24"/>
          <w:lang w:val="sq-AL"/>
        </w:rPr>
        <w:t>2</w:t>
      </w:r>
      <w:r w:rsidR="00C06DFE" w:rsidRPr="004231E3">
        <w:rPr>
          <w:rFonts w:ascii="Garamond" w:hAnsi="Garamond"/>
          <w:b/>
          <w:sz w:val="24"/>
          <w:szCs w:val="24"/>
          <w:lang w:val="sq-AL"/>
        </w:rPr>
        <w:t>.5</w:t>
      </w:r>
      <w:r w:rsidR="00923B6D" w:rsidRPr="004231E3">
        <w:rPr>
          <w:rFonts w:ascii="Garamond" w:hAnsi="Garamond"/>
          <w:b/>
          <w:sz w:val="24"/>
          <w:szCs w:val="24"/>
          <w:lang w:val="sq-AL"/>
        </w:rPr>
        <w:t>.2024</w:t>
      </w:r>
    </w:p>
    <w:p w14:paraId="40511EEE" w14:textId="031C67E8" w:rsidR="00FD21C4" w:rsidRPr="004231E3" w:rsidRDefault="00FD21C4" w:rsidP="00FD21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57544B0" w14:textId="5EDDAF36" w:rsidR="00FD21C4" w:rsidRPr="004231E3" w:rsidRDefault="00FD21C4" w:rsidP="00FD21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231E3">
        <w:rPr>
          <w:rFonts w:ascii="Garamond" w:hAnsi="Garamond"/>
          <w:b/>
          <w:sz w:val="24"/>
          <w:szCs w:val="24"/>
          <w:lang w:val="sq-AL"/>
        </w:rPr>
        <w:t xml:space="preserve">PËR DISA MASA MBROJTËSE NDAJ SËMUNDJES SË INFLUENCËS </w:t>
      </w:r>
      <w:proofErr w:type="spellStart"/>
      <w:r w:rsidRPr="004231E3">
        <w:rPr>
          <w:rFonts w:ascii="Garamond" w:hAnsi="Garamond"/>
          <w:b/>
          <w:sz w:val="24"/>
          <w:szCs w:val="24"/>
          <w:lang w:val="sq-AL"/>
        </w:rPr>
        <w:t>AVIARE</w:t>
      </w:r>
      <w:proofErr w:type="spellEnd"/>
      <w:r w:rsidRPr="004231E3">
        <w:rPr>
          <w:rFonts w:ascii="Garamond" w:hAnsi="Garamond"/>
          <w:b/>
          <w:sz w:val="24"/>
          <w:szCs w:val="24"/>
          <w:lang w:val="sq-AL"/>
        </w:rPr>
        <w:t xml:space="preserve"> ME </w:t>
      </w:r>
      <w:proofErr w:type="spellStart"/>
      <w:r w:rsidRPr="004231E3">
        <w:rPr>
          <w:rFonts w:ascii="Garamond" w:hAnsi="Garamond"/>
          <w:b/>
          <w:sz w:val="24"/>
          <w:szCs w:val="24"/>
          <w:lang w:val="sq-AL"/>
        </w:rPr>
        <w:t>PATOGJENITET</w:t>
      </w:r>
      <w:proofErr w:type="spellEnd"/>
      <w:r w:rsidRPr="004231E3">
        <w:rPr>
          <w:rFonts w:ascii="Garamond" w:hAnsi="Garamond"/>
          <w:b/>
          <w:sz w:val="24"/>
          <w:szCs w:val="24"/>
          <w:lang w:val="sq-AL"/>
        </w:rPr>
        <w:t xml:space="preserve"> TË LARTË TË SHPENDËVE</w:t>
      </w:r>
      <w:bookmarkStart w:id="0" w:name="_GoBack"/>
      <w:bookmarkEnd w:id="0"/>
      <w:r w:rsidRPr="004231E3">
        <w:rPr>
          <w:rFonts w:ascii="Garamond" w:hAnsi="Garamond"/>
          <w:b/>
          <w:sz w:val="24"/>
          <w:szCs w:val="24"/>
          <w:lang w:val="sq-AL"/>
        </w:rPr>
        <w:t xml:space="preserve"> TË SHFAQUR NË SHTETIN E  KROACISË</w:t>
      </w:r>
    </w:p>
    <w:p w14:paraId="2ED90681" w14:textId="77777777" w:rsidR="00FD21C4" w:rsidRPr="004231E3" w:rsidRDefault="00FD21C4" w:rsidP="00FD21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6DB525C" w14:textId="170221D8" w:rsidR="00FD21C4" w:rsidRPr="004231E3" w:rsidRDefault="00FD21C4" w:rsidP="00FD21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1E3">
        <w:rPr>
          <w:rFonts w:ascii="Garamond" w:hAnsi="Garamond"/>
          <w:sz w:val="24"/>
          <w:szCs w:val="24"/>
          <w:lang w:val="sq-AL"/>
        </w:rPr>
        <w:t xml:space="preserve">Mbështetur në nenin 102, pika 4 e Kushtetutës, neni 43, </w:t>
      </w:r>
      <w:r w:rsidR="004231E3" w:rsidRPr="004231E3">
        <w:rPr>
          <w:rFonts w:ascii="Garamond" w:hAnsi="Garamond"/>
          <w:sz w:val="24"/>
          <w:szCs w:val="24"/>
          <w:lang w:val="sq-AL"/>
        </w:rPr>
        <w:t>i ligjit nr</w:t>
      </w:r>
      <w:r w:rsidRPr="004231E3">
        <w:rPr>
          <w:rFonts w:ascii="Garamond" w:hAnsi="Garamond"/>
          <w:sz w:val="24"/>
          <w:szCs w:val="24"/>
          <w:lang w:val="sq-AL"/>
        </w:rPr>
        <w:t>. 10465, datë 29.9.2011</w:t>
      </w:r>
      <w:r w:rsidR="004231E3">
        <w:rPr>
          <w:rFonts w:ascii="Garamond" w:hAnsi="Garamond"/>
          <w:sz w:val="24"/>
          <w:szCs w:val="24"/>
          <w:lang w:val="sq-AL"/>
        </w:rPr>
        <w:t>,</w:t>
      </w:r>
      <w:r w:rsidRPr="004231E3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i ndryshuar</w:t>
      </w:r>
      <w:r w:rsidR="002B651E">
        <w:rPr>
          <w:rFonts w:ascii="Garamond" w:hAnsi="Garamond"/>
          <w:sz w:val="24"/>
          <w:szCs w:val="24"/>
          <w:lang w:val="sq-AL"/>
        </w:rPr>
        <w:t>,</w:t>
      </w:r>
    </w:p>
    <w:p w14:paraId="36F388E9" w14:textId="77777777" w:rsidR="00FD21C4" w:rsidRPr="004231E3" w:rsidRDefault="00FD21C4" w:rsidP="00FD21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1E3">
        <w:rPr>
          <w:rFonts w:ascii="Garamond" w:hAnsi="Garamond"/>
          <w:sz w:val="24"/>
          <w:szCs w:val="24"/>
          <w:lang w:val="sq-AL"/>
        </w:rPr>
        <w:t xml:space="preserve"> </w:t>
      </w:r>
    </w:p>
    <w:p w14:paraId="37D8254B" w14:textId="4909EE43" w:rsidR="00FD21C4" w:rsidRPr="004231E3" w:rsidRDefault="00FD21C4" w:rsidP="00FD21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231E3">
        <w:rPr>
          <w:rFonts w:ascii="Garamond" w:hAnsi="Garamond"/>
          <w:sz w:val="24"/>
          <w:szCs w:val="24"/>
          <w:lang w:val="sq-AL"/>
        </w:rPr>
        <w:t>URDHËROJ:</w:t>
      </w:r>
    </w:p>
    <w:p w14:paraId="7A1B6F21" w14:textId="77777777" w:rsidR="00FD21C4" w:rsidRPr="004231E3" w:rsidRDefault="00FD21C4" w:rsidP="00FD21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8350BC" w14:textId="77777777" w:rsidR="00FD21C4" w:rsidRPr="004231E3" w:rsidRDefault="00FD21C4" w:rsidP="00FD21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1E3">
        <w:rPr>
          <w:rFonts w:ascii="Garamond" w:hAnsi="Garamond"/>
          <w:sz w:val="24"/>
          <w:szCs w:val="24"/>
          <w:lang w:val="sq-AL"/>
        </w:rPr>
        <w:t xml:space="preserve">Ndalimin e importit dhe </w:t>
      </w:r>
      <w:proofErr w:type="spellStart"/>
      <w:r w:rsidRPr="004231E3">
        <w:rPr>
          <w:rFonts w:ascii="Garamond" w:hAnsi="Garamond"/>
          <w:sz w:val="24"/>
          <w:szCs w:val="24"/>
          <w:lang w:val="sq-AL"/>
        </w:rPr>
        <w:t>tranzitimit</w:t>
      </w:r>
      <w:proofErr w:type="spellEnd"/>
      <w:r w:rsidRPr="004231E3">
        <w:rPr>
          <w:rFonts w:ascii="Garamond" w:hAnsi="Garamond"/>
          <w:sz w:val="24"/>
          <w:szCs w:val="24"/>
          <w:lang w:val="sq-AL"/>
        </w:rPr>
        <w:t xml:space="preserve"> për në territorin e Republikës së Shqipërisë, të:</w:t>
      </w:r>
    </w:p>
    <w:p w14:paraId="0DBCE6A2" w14:textId="6729F195" w:rsidR="00FD21C4" w:rsidRPr="004231E3" w:rsidRDefault="00FD21C4" w:rsidP="00FD21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1E3">
        <w:rPr>
          <w:rFonts w:ascii="Garamond" w:hAnsi="Garamond"/>
          <w:sz w:val="24"/>
          <w:szCs w:val="24"/>
          <w:lang w:val="sq-AL"/>
        </w:rPr>
        <w:t>a) shpendëve të gjallë shtëpiakë;</w:t>
      </w:r>
    </w:p>
    <w:p w14:paraId="22E8A062" w14:textId="4B4C4B58" w:rsidR="00FD21C4" w:rsidRPr="004231E3" w:rsidRDefault="00FD21C4" w:rsidP="00FD21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1E3">
        <w:rPr>
          <w:rFonts w:ascii="Garamond" w:hAnsi="Garamond"/>
          <w:sz w:val="24"/>
          <w:szCs w:val="24"/>
          <w:lang w:val="sq-AL"/>
        </w:rPr>
        <w:t>b) zogjve 24</w:t>
      </w:r>
      <w:r w:rsidR="002B651E">
        <w:rPr>
          <w:rFonts w:ascii="Garamond" w:hAnsi="Garamond"/>
          <w:sz w:val="24"/>
          <w:szCs w:val="24"/>
          <w:lang w:val="sq-AL"/>
        </w:rPr>
        <w:t>-</w:t>
      </w:r>
      <w:r w:rsidRPr="004231E3">
        <w:rPr>
          <w:rFonts w:ascii="Garamond" w:hAnsi="Garamond"/>
          <w:sz w:val="24"/>
          <w:szCs w:val="24"/>
          <w:lang w:val="sq-AL"/>
        </w:rPr>
        <w:t>orësh;</w:t>
      </w:r>
    </w:p>
    <w:p w14:paraId="515D86AC" w14:textId="4518F10C" w:rsidR="00FD21C4" w:rsidRPr="004231E3" w:rsidRDefault="00FD21C4" w:rsidP="00FD21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1E3">
        <w:rPr>
          <w:rFonts w:ascii="Garamond" w:hAnsi="Garamond"/>
          <w:sz w:val="24"/>
          <w:szCs w:val="24"/>
          <w:lang w:val="sq-AL"/>
        </w:rPr>
        <w:t>c) shpendëve dekorativë;</w:t>
      </w:r>
    </w:p>
    <w:p w14:paraId="0C0461BC" w14:textId="28459ACA" w:rsidR="00FD21C4" w:rsidRPr="004231E3" w:rsidRDefault="00FD21C4" w:rsidP="00FD21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1E3">
        <w:rPr>
          <w:rFonts w:ascii="Garamond" w:hAnsi="Garamond"/>
          <w:sz w:val="24"/>
          <w:szCs w:val="24"/>
          <w:lang w:val="sq-AL"/>
        </w:rPr>
        <w:t>ç) materialit biologjik të shpendëve;</w:t>
      </w:r>
    </w:p>
    <w:p w14:paraId="1F261655" w14:textId="63EC563D" w:rsidR="00FD21C4" w:rsidRPr="004231E3" w:rsidRDefault="00FD21C4" w:rsidP="00FD21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1E3">
        <w:rPr>
          <w:rFonts w:ascii="Garamond" w:hAnsi="Garamond"/>
          <w:sz w:val="24"/>
          <w:szCs w:val="24"/>
          <w:lang w:val="sq-AL"/>
        </w:rPr>
        <w:t>d) vezëve të shpendëve;</w:t>
      </w:r>
    </w:p>
    <w:p w14:paraId="133374BA" w14:textId="5554BDEA" w:rsidR="00FD21C4" w:rsidRPr="004231E3" w:rsidRDefault="00FD21C4" w:rsidP="00FD21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1E3">
        <w:rPr>
          <w:rFonts w:ascii="Garamond" w:hAnsi="Garamond"/>
          <w:sz w:val="24"/>
          <w:szCs w:val="24"/>
          <w:lang w:val="sq-AL"/>
        </w:rPr>
        <w:t xml:space="preserve">dh) mishit të shpendëve të </w:t>
      </w:r>
      <w:proofErr w:type="spellStart"/>
      <w:r w:rsidRPr="004231E3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4231E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231E3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4231E3">
        <w:rPr>
          <w:rFonts w:ascii="Garamond" w:hAnsi="Garamond"/>
          <w:sz w:val="24"/>
          <w:szCs w:val="24"/>
          <w:lang w:val="sq-AL"/>
        </w:rPr>
        <w:t>;</w:t>
      </w:r>
    </w:p>
    <w:p w14:paraId="3811BFBD" w14:textId="0D737582" w:rsidR="00FD21C4" w:rsidRPr="004231E3" w:rsidRDefault="00FD21C4" w:rsidP="00FD21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1E3">
        <w:rPr>
          <w:rFonts w:ascii="Garamond" w:hAnsi="Garamond"/>
          <w:sz w:val="24"/>
          <w:szCs w:val="24"/>
          <w:lang w:val="sq-AL"/>
        </w:rPr>
        <w:t xml:space="preserve">e) nënprodukteve të shpendëve të </w:t>
      </w:r>
      <w:proofErr w:type="spellStart"/>
      <w:r w:rsidRPr="004231E3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4231E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231E3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4231E3">
        <w:rPr>
          <w:rFonts w:ascii="Garamond" w:hAnsi="Garamond"/>
          <w:sz w:val="24"/>
          <w:szCs w:val="24"/>
          <w:lang w:val="sq-AL"/>
        </w:rPr>
        <w:t>.</w:t>
      </w:r>
    </w:p>
    <w:p w14:paraId="44E52385" w14:textId="77777777" w:rsidR="00FD21C4" w:rsidRPr="004231E3" w:rsidRDefault="00FD21C4" w:rsidP="00FD21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1E3">
        <w:rPr>
          <w:rFonts w:ascii="Garamond" w:hAnsi="Garamond"/>
          <w:sz w:val="24"/>
          <w:szCs w:val="24"/>
          <w:lang w:val="sq-AL"/>
        </w:rPr>
        <w:t>Nga shteti i Kroacisë sipas tabelës së mëposhtme: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4"/>
        <w:gridCol w:w="3262"/>
        <w:gridCol w:w="2762"/>
        <w:gridCol w:w="2762"/>
      </w:tblGrid>
      <w:tr w:rsidR="00FD21C4" w:rsidRPr="004231E3" w14:paraId="01874D00" w14:textId="77777777" w:rsidTr="004231E3">
        <w:trPr>
          <w:trHeight w:val="570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30C1779" w14:textId="77777777" w:rsidR="00FD21C4" w:rsidRPr="004231E3" w:rsidRDefault="00FD21C4" w:rsidP="00FD21C4">
            <w:pPr>
              <w:spacing w:after="0" w:line="240" w:lineRule="auto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231E3">
              <w:rPr>
                <w:rFonts w:ascii="Garamond" w:hAnsi="Garamond"/>
                <w:b/>
                <w:sz w:val="24"/>
                <w:szCs w:val="24"/>
                <w:lang w:val="sq-AL"/>
              </w:rPr>
              <w:t>Nr.</w:t>
            </w:r>
          </w:p>
        </w:tc>
        <w:tc>
          <w:tcPr>
            <w:tcW w:w="1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71ED44E3" w14:textId="54784D8B" w:rsidR="00FD21C4" w:rsidRPr="004231E3" w:rsidRDefault="00FD21C4" w:rsidP="004231E3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231E3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Ndarja </w:t>
            </w:r>
            <w:r w:rsidR="004231E3" w:rsidRPr="004231E3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administrative e nivelit </w:t>
            </w:r>
            <w:r w:rsidRPr="004231E3">
              <w:rPr>
                <w:rFonts w:ascii="Garamond" w:hAnsi="Garamond"/>
                <w:b/>
                <w:sz w:val="24"/>
                <w:szCs w:val="24"/>
                <w:lang w:val="sq-AL"/>
              </w:rPr>
              <w:t>1</w:t>
            </w:r>
          </w:p>
        </w:tc>
        <w:tc>
          <w:tcPr>
            <w:tcW w:w="1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3678A0B1" w14:textId="0E1DECE8" w:rsidR="00FD21C4" w:rsidRPr="004231E3" w:rsidRDefault="00FD21C4" w:rsidP="00FD21C4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231E3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* Ndarja </w:t>
            </w:r>
            <w:r w:rsidR="004231E3" w:rsidRPr="004231E3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administrative e nivelit </w:t>
            </w:r>
            <w:r w:rsidRPr="004231E3">
              <w:rPr>
                <w:rFonts w:ascii="Garamond" w:hAnsi="Garamond"/>
                <w:b/>
                <w:sz w:val="24"/>
                <w:szCs w:val="24"/>
                <w:lang w:val="sq-AL"/>
              </w:rPr>
              <w:t>2</w:t>
            </w:r>
          </w:p>
        </w:tc>
        <w:tc>
          <w:tcPr>
            <w:tcW w:w="1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4CB97340" w14:textId="48EEBE16" w:rsidR="00FD21C4" w:rsidRPr="004231E3" w:rsidRDefault="00FD21C4" w:rsidP="00FD21C4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231E3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Ndarja </w:t>
            </w:r>
            <w:r w:rsidR="004231E3" w:rsidRPr="004231E3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administrative e nivelit </w:t>
            </w:r>
            <w:r w:rsidRPr="004231E3">
              <w:rPr>
                <w:rFonts w:ascii="Garamond" w:hAnsi="Garamond"/>
                <w:b/>
                <w:sz w:val="24"/>
                <w:szCs w:val="24"/>
                <w:lang w:val="sq-AL"/>
              </w:rPr>
              <w:t>3</w:t>
            </w:r>
          </w:p>
        </w:tc>
      </w:tr>
      <w:tr w:rsidR="00FD21C4" w:rsidRPr="004231E3" w14:paraId="5AE5FA77" w14:textId="77777777" w:rsidTr="004231E3">
        <w:trPr>
          <w:trHeight w:val="70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197F2" w14:textId="77777777" w:rsidR="00FD21C4" w:rsidRPr="004231E3" w:rsidRDefault="00FD21C4" w:rsidP="00FD21C4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EF96D" w14:textId="77777777" w:rsidR="00FD21C4" w:rsidRPr="004231E3" w:rsidRDefault="00FD21C4" w:rsidP="00FD21C4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4231E3">
              <w:rPr>
                <w:rFonts w:ascii="Garamond" w:hAnsi="Garamond"/>
                <w:sz w:val="24"/>
                <w:szCs w:val="24"/>
                <w:lang w:val="sq-AL"/>
              </w:rPr>
              <w:t>Brodsko-Posavska</w:t>
            </w:r>
            <w:proofErr w:type="spellEnd"/>
          </w:p>
        </w:tc>
        <w:tc>
          <w:tcPr>
            <w:tcW w:w="1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3C015" w14:textId="77777777" w:rsidR="00FD21C4" w:rsidRPr="004231E3" w:rsidRDefault="00FD21C4" w:rsidP="00FD21C4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4231E3">
              <w:rPr>
                <w:rFonts w:ascii="Garamond" w:hAnsi="Garamond"/>
                <w:sz w:val="24"/>
                <w:szCs w:val="24"/>
                <w:lang w:val="sq-AL"/>
              </w:rPr>
              <w:t>Oriovac</w:t>
            </w:r>
            <w:proofErr w:type="spellEnd"/>
            <w:r w:rsidRPr="004231E3">
              <w:rPr>
                <w:rFonts w:ascii="Garamond" w:hAnsi="Garamond"/>
                <w:sz w:val="24"/>
                <w:szCs w:val="24"/>
                <w:lang w:val="sq-AL"/>
              </w:rPr>
              <w:t>*</w:t>
            </w:r>
          </w:p>
        </w:tc>
        <w:tc>
          <w:tcPr>
            <w:tcW w:w="1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CDEA4" w14:textId="77777777" w:rsidR="00FD21C4" w:rsidRPr="004231E3" w:rsidRDefault="00FD21C4" w:rsidP="00FD21C4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FD21C4" w:rsidRPr="004231E3" w14:paraId="2B537B38" w14:textId="77777777" w:rsidTr="004231E3">
        <w:trPr>
          <w:trHeight w:val="70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68C9C" w14:textId="77777777" w:rsidR="00FD21C4" w:rsidRPr="004231E3" w:rsidRDefault="00FD21C4" w:rsidP="00FD21C4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D0D4C" w14:textId="77777777" w:rsidR="00FD21C4" w:rsidRPr="004231E3" w:rsidRDefault="00FD21C4" w:rsidP="00FD21C4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4231E3">
              <w:rPr>
                <w:rFonts w:ascii="Garamond" w:hAnsi="Garamond"/>
                <w:sz w:val="24"/>
                <w:szCs w:val="24"/>
                <w:lang w:val="sq-AL"/>
              </w:rPr>
              <w:t>Brodsko-Posavska</w:t>
            </w:r>
            <w:proofErr w:type="spellEnd"/>
          </w:p>
        </w:tc>
        <w:tc>
          <w:tcPr>
            <w:tcW w:w="1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3E12C" w14:textId="77777777" w:rsidR="00FD21C4" w:rsidRPr="004231E3" w:rsidRDefault="00FD21C4" w:rsidP="00FD21C4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4231E3">
              <w:rPr>
                <w:rFonts w:ascii="Garamond" w:hAnsi="Garamond"/>
                <w:sz w:val="24"/>
                <w:szCs w:val="24"/>
                <w:lang w:val="sq-AL"/>
              </w:rPr>
              <w:t>Bebrina</w:t>
            </w:r>
            <w:proofErr w:type="spellEnd"/>
            <w:r w:rsidRPr="004231E3">
              <w:rPr>
                <w:rFonts w:ascii="Garamond" w:hAnsi="Garamond"/>
                <w:sz w:val="24"/>
                <w:szCs w:val="24"/>
                <w:lang w:val="sq-AL"/>
              </w:rPr>
              <w:t>*</w:t>
            </w:r>
          </w:p>
        </w:tc>
        <w:tc>
          <w:tcPr>
            <w:tcW w:w="1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A2102D" w14:textId="77777777" w:rsidR="00FD21C4" w:rsidRPr="004231E3" w:rsidRDefault="00FD21C4" w:rsidP="00FD21C4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FD21C4" w:rsidRPr="004231E3" w14:paraId="16CDE30D" w14:textId="77777777" w:rsidTr="004231E3">
        <w:trPr>
          <w:trHeight w:val="70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AEA56" w14:textId="77777777" w:rsidR="00FD21C4" w:rsidRPr="004231E3" w:rsidRDefault="00FD21C4" w:rsidP="00FD21C4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CBAAA" w14:textId="77777777" w:rsidR="00FD21C4" w:rsidRPr="004231E3" w:rsidRDefault="00FD21C4" w:rsidP="00FD21C4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4231E3">
              <w:rPr>
                <w:rFonts w:ascii="Garamond" w:hAnsi="Garamond"/>
                <w:sz w:val="24"/>
                <w:szCs w:val="24"/>
                <w:lang w:val="sq-AL"/>
              </w:rPr>
              <w:t>Grad</w:t>
            </w:r>
            <w:proofErr w:type="spellEnd"/>
            <w:r w:rsidRPr="004231E3">
              <w:rPr>
                <w:rFonts w:ascii="Garamond" w:hAnsi="Garamond"/>
                <w:sz w:val="24"/>
                <w:szCs w:val="24"/>
                <w:lang w:val="sq-AL"/>
              </w:rPr>
              <w:t xml:space="preserve"> Zagreb</w:t>
            </w:r>
          </w:p>
        </w:tc>
        <w:tc>
          <w:tcPr>
            <w:tcW w:w="1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1C1EF" w14:textId="77777777" w:rsidR="00FD21C4" w:rsidRPr="004231E3" w:rsidRDefault="00FD21C4" w:rsidP="00FD21C4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4231E3">
              <w:rPr>
                <w:rFonts w:ascii="Garamond" w:hAnsi="Garamond"/>
                <w:sz w:val="24"/>
                <w:szCs w:val="24"/>
                <w:lang w:val="sq-AL"/>
              </w:rPr>
              <w:t>Stupnik</w:t>
            </w:r>
            <w:proofErr w:type="spellEnd"/>
            <w:r w:rsidRPr="004231E3">
              <w:rPr>
                <w:rFonts w:ascii="Garamond" w:hAnsi="Garamond"/>
                <w:sz w:val="24"/>
                <w:szCs w:val="24"/>
                <w:lang w:val="sq-AL"/>
              </w:rPr>
              <w:t>*</w:t>
            </w:r>
          </w:p>
        </w:tc>
        <w:tc>
          <w:tcPr>
            <w:tcW w:w="1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9ADD0" w14:textId="77777777" w:rsidR="00FD21C4" w:rsidRPr="004231E3" w:rsidRDefault="00FD21C4" w:rsidP="00FD21C4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FD21C4" w:rsidRPr="004231E3" w14:paraId="71531C73" w14:textId="77777777" w:rsidTr="004231E3">
        <w:trPr>
          <w:trHeight w:val="70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C1F12" w14:textId="77777777" w:rsidR="00FD21C4" w:rsidRPr="004231E3" w:rsidRDefault="00FD21C4" w:rsidP="00FD21C4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0DBF7" w14:textId="77777777" w:rsidR="00FD21C4" w:rsidRPr="004231E3" w:rsidRDefault="00FD21C4" w:rsidP="00FD21C4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4231E3">
              <w:rPr>
                <w:rFonts w:ascii="Garamond" w:hAnsi="Garamond"/>
                <w:sz w:val="24"/>
                <w:szCs w:val="24"/>
                <w:lang w:val="sq-AL"/>
              </w:rPr>
              <w:t>Karlovacka</w:t>
            </w:r>
            <w:proofErr w:type="spellEnd"/>
          </w:p>
        </w:tc>
        <w:tc>
          <w:tcPr>
            <w:tcW w:w="1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37843" w14:textId="77777777" w:rsidR="00FD21C4" w:rsidRPr="004231E3" w:rsidRDefault="00FD21C4" w:rsidP="00FD21C4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4231E3">
              <w:rPr>
                <w:rFonts w:ascii="Garamond" w:hAnsi="Garamond"/>
                <w:sz w:val="24"/>
                <w:szCs w:val="24"/>
                <w:lang w:val="sq-AL"/>
              </w:rPr>
              <w:t>Karlovac</w:t>
            </w:r>
            <w:proofErr w:type="spellEnd"/>
            <w:r w:rsidRPr="004231E3">
              <w:rPr>
                <w:rFonts w:ascii="Garamond" w:hAnsi="Garamond"/>
                <w:sz w:val="24"/>
                <w:szCs w:val="24"/>
                <w:lang w:val="sq-AL"/>
              </w:rPr>
              <w:t>*</w:t>
            </w:r>
          </w:p>
        </w:tc>
        <w:tc>
          <w:tcPr>
            <w:tcW w:w="1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395A89" w14:textId="77777777" w:rsidR="00FD21C4" w:rsidRPr="004231E3" w:rsidRDefault="00FD21C4" w:rsidP="00FD21C4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1C774A16" w14:textId="6F8B87D1" w:rsidR="00FD21C4" w:rsidRPr="004231E3" w:rsidRDefault="00FD21C4" w:rsidP="00FD21C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4231E3">
        <w:rPr>
          <w:rFonts w:ascii="Garamond" w:hAnsi="Garamond"/>
          <w:i/>
          <w:sz w:val="24"/>
          <w:szCs w:val="24"/>
          <w:lang w:val="sq-AL"/>
        </w:rPr>
        <w:t>Shënim</w:t>
      </w:r>
      <w:r w:rsidR="002B651E">
        <w:rPr>
          <w:rFonts w:ascii="Garamond" w:hAnsi="Garamond"/>
          <w:i/>
          <w:sz w:val="24"/>
          <w:szCs w:val="24"/>
          <w:lang w:val="sq-AL"/>
        </w:rPr>
        <w:t>.</w:t>
      </w:r>
      <w:r w:rsidRPr="004231E3">
        <w:rPr>
          <w:rFonts w:ascii="Garamond" w:hAnsi="Garamond"/>
          <w:i/>
          <w:sz w:val="24"/>
          <w:szCs w:val="24"/>
          <w:lang w:val="sq-AL"/>
        </w:rPr>
        <w:t xml:space="preserve"> Simboli (*) nënkupton zonën e infektuar që bllokohet.</w:t>
      </w:r>
    </w:p>
    <w:p w14:paraId="1A0F2448" w14:textId="77777777" w:rsidR="00FD21C4" w:rsidRPr="004231E3" w:rsidRDefault="00FD21C4" w:rsidP="00FD21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61ED75" w14:textId="3F59C600" w:rsidR="00FD21C4" w:rsidRPr="004231E3" w:rsidRDefault="00FD21C4" w:rsidP="00FD21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1E3">
        <w:rPr>
          <w:rFonts w:ascii="Garamond" w:hAnsi="Garamond"/>
          <w:sz w:val="24"/>
          <w:szCs w:val="24"/>
          <w:lang w:val="sq-AL"/>
        </w:rPr>
        <w:t>2. Certifikata veterinare të garantojë origjinën e ngarkesës së ardhur.</w:t>
      </w:r>
    </w:p>
    <w:p w14:paraId="01AE5A9A" w14:textId="5E674E8B" w:rsidR="00FD21C4" w:rsidRPr="004231E3" w:rsidRDefault="00FD21C4" w:rsidP="00FD21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1E3">
        <w:rPr>
          <w:rFonts w:ascii="Garamond" w:hAnsi="Garamond"/>
          <w:sz w:val="24"/>
          <w:szCs w:val="24"/>
          <w:lang w:val="sq-AL"/>
        </w:rPr>
        <w:t>3. Autoriteti Kombëtar i Ushqimit të informojë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2B651E">
        <w:rPr>
          <w:rFonts w:ascii="Garamond" w:hAnsi="Garamond"/>
          <w:sz w:val="24"/>
          <w:szCs w:val="24"/>
          <w:lang w:val="sq-AL"/>
        </w:rPr>
        <w:t>-</w:t>
      </w:r>
      <w:r w:rsidRPr="004231E3">
        <w:rPr>
          <w:rFonts w:ascii="Garamond" w:hAnsi="Garamond"/>
          <w:sz w:val="24"/>
          <w:szCs w:val="24"/>
          <w:lang w:val="sq-AL"/>
        </w:rPr>
        <w:t xml:space="preserve">orësh, shpendëve dekorativë, materialit biologjik, vezëve të shpendëve, mishit të shpendëve të </w:t>
      </w:r>
      <w:proofErr w:type="spellStart"/>
      <w:r w:rsidRPr="004231E3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4231E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231E3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4231E3">
        <w:rPr>
          <w:rFonts w:ascii="Garamond" w:hAnsi="Garamond"/>
          <w:sz w:val="24"/>
          <w:szCs w:val="24"/>
          <w:lang w:val="sq-AL"/>
        </w:rPr>
        <w:t xml:space="preserve"> dhe nënproduktet e shpendëve të </w:t>
      </w:r>
      <w:proofErr w:type="spellStart"/>
      <w:r w:rsidRPr="004231E3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4231E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231E3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4231E3">
        <w:rPr>
          <w:rFonts w:ascii="Garamond" w:hAnsi="Garamond"/>
          <w:sz w:val="24"/>
          <w:szCs w:val="24"/>
          <w:lang w:val="sq-AL"/>
        </w:rPr>
        <w:t xml:space="preserve"> që vijnë nga vendet e sipërcituara në pikën 1.</w:t>
      </w:r>
    </w:p>
    <w:p w14:paraId="787E2493" w14:textId="3B7B973C" w:rsidR="00FD21C4" w:rsidRPr="004231E3" w:rsidRDefault="00FD21C4" w:rsidP="00FD21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1E3">
        <w:rPr>
          <w:rFonts w:ascii="Garamond" w:hAnsi="Garamond"/>
          <w:sz w:val="24"/>
          <w:szCs w:val="24"/>
          <w:lang w:val="sq-AL"/>
        </w:rPr>
        <w:t xml:space="preserve">4. Urdhri </w:t>
      </w:r>
      <w:r w:rsidR="002B651E">
        <w:rPr>
          <w:rFonts w:ascii="Garamond" w:hAnsi="Garamond"/>
          <w:sz w:val="24"/>
          <w:szCs w:val="24"/>
          <w:lang w:val="sq-AL"/>
        </w:rPr>
        <w:t>n</w:t>
      </w:r>
      <w:r w:rsidRPr="004231E3">
        <w:rPr>
          <w:rFonts w:ascii="Garamond" w:hAnsi="Garamond"/>
          <w:sz w:val="24"/>
          <w:szCs w:val="24"/>
          <w:lang w:val="sq-AL"/>
        </w:rPr>
        <w:t>r. 132, datë 22.2.2024</w:t>
      </w:r>
      <w:r w:rsidR="002B651E">
        <w:rPr>
          <w:rFonts w:ascii="Garamond" w:hAnsi="Garamond"/>
          <w:sz w:val="24"/>
          <w:szCs w:val="24"/>
          <w:lang w:val="sq-AL"/>
        </w:rPr>
        <w:t>,</w:t>
      </w:r>
      <w:r w:rsidRPr="004231E3">
        <w:rPr>
          <w:rFonts w:ascii="Garamond" w:hAnsi="Garamond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Pr="004231E3">
        <w:rPr>
          <w:rFonts w:ascii="Garamond" w:hAnsi="Garamond"/>
          <w:sz w:val="24"/>
          <w:szCs w:val="24"/>
          <w:lang w:val="sq-AL"/>
        </w:rPr>
        <w:t>aviare</w:t>
      </w:r>
      <w:proofErr w:type="spellEnd"/>
      <w:r w:rsidRPr="004231E3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4231E3">
        <w:rPr>
          <w:rFonts w:ascii="Garamond" w:hAnsi="Garamond"/>
          <w:sz w:val="24"/>
          <w:szCs w:val="24"/>
          <w:lang w:val="sq-AL"/>
        </w:rPr>
        <w:t>patogjenitet</w:t>
      </w:r>
      <w:proofErr w:type="spellEnd"/>
      <w:r w:rsidRPr="004231E3">
        <w:rPr>
          <w:rFonts w:ascii="Garamond" w:hAnsi="Garamond"/>
          <w:sz w:val="24"/>
          <w:szCs w:val="24"/>
          <w:lang w:val="sq-AL"/>
        </w:rPr>
        <w:t xml:space="preserve"> të lartë të shpendëve, të shfaqur në shtetin e Kroacisë”, shfuqizohet.</w:t>
      </w:r>
    </w:p>
    <w:p w14:paraId="42A26E54" w14:textId="3A7BEEFF" w:rsidR="00FD21C4" w:rsidRPr="004231E3" w:rsidRDefault="00FD21C4" w:rsidP="00FD21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1E3">
        <w:rPr>
          <w:rFonts w:ascii="Garamond" w:hAnsi="Garamond"/>
          <w:sz w:val="24"/>
          <w:szCs w:val="24"/>
          <w:lang w:val="sq-AL"/>
        </w:rPr>
        <w:t>5.  Për zbatimin e këtij urdhri,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6C6F5B7D" w14:textId="0C100E9E" w:rsidR="00FD21C4" w:rsidRPr="004231E3" w:rsidRDefault="00FD21C4" w:rsidP="00FD21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231E3">
        <w:rPr>
          <w:rFonts w:ascii="Garamond" w:hAnsi="Garamond"/>
          <w:sz w:val="24"/>
          <w:szCs w:val="24"/>
          <w:lang w:val="sq-AL"/>
        </w:rPr>
        <w:t xml:space="preserve">Ky urdhër hyn në fuqi menjëherë dhe botohet në Fletoren Zyrtare.   </w:t>
      </w:r>
    </w:p>
    <w:p w14:paraId="73CAE1C8" w14:textId="09BCEACF" w:rsidR="00FD21C4" w:rsidRPr="004231E3" w:rsidRDefault="00FD21C4" w:rsidP="00FD21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A20E31" w14:textId="77777777" w:rsidR="00A14E04" w:rsidRPr="004231E3" w:rsidRDefault="00A14E04" w:rsidP="00A14E04">
      <w:pPr>
        <w:pStyle w:val="ListParagraph"/>
        <w:spacing w:after="0"/>
        <w:ind w:left="0"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r w:rsidRPr="004231E3">
        <w:rPr>
          <w:rFonts w:ascii="Garamond" w:hAnsi="Garamond"/>
          <w:sz w:val="24"/>
          <w:szCs w:val="24"/>
          <w:lang w:val="sq-AL"/>
        </w:rPr>
        <w:t>MINISTËR</w:t>
      </w:r>
      <w:r w:rsidRPr="004231E3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4231E3">
        <w:rPr>
          <w:rFonts w:ascii="Garamond" w:hAnsi="Garamond"/>
          <w:color w:val="000000"/>
          <w:sz w:val="24"/>
          <w:szCs w:val="24"/>
          <w:lang w:val="sq-AL"/>
        </w:rPr>
        <w:t>I BUJQËSISË DHE ZHVILLIMIT RURAL</w:t>
      </w:r>
    </w:p>
    <w:p w14:paraId="030749BE" w14:textId="77777777" w:rsidR="00A14E04" w:rsidRPr="004231E3" w:rsidRDefault="00A14E04" w:rsidP="00A14E0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231E3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Pr="004231E3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</w:p>
    <w:sectPr w:rsidR="00A14E04" w:rsidRPr="004231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1F73"/>
    <w:rsid w:val="000F74B6"/>
    <w:rsid w:val="00117A1A"/>
    <w:rsid w:val="001236D5"/>
    <w:rsid w:val="00145B3A"/>
    <w:rsid w:val="001F5F26"/>
    <w:rsid w:val="0027245A"/>
    <w:rsid w:val="002A52CF"/>
    <w:rsid w:val="002B651E"/>
    <w:rsid w:val="00420FCC"/>
    <w:rsid w:val="004231E3"/>
    <w:rsid w:val="00495544"/>
    <w:rsid w:val="004D207A"/>
    <w:rsid w:val="0052027E"/>
    <w:rsid w:val="0057291F"/>
    <w:rsid w:val="005B5F43"/>
    <w:rsid w:val="005C773D"/>
    <w:rsid w:val="006E1134"/>
    <w:rsid w:val="007A461B"/>
    <w:rsid w:val="007C2E5E"/>
    <w:rsid w:val="00806B10"/>
    <w:rsid w:val="00873CD2"/>
    <w:rsid w:val="008A6CDC"/>
    <w:rsid w:val="008C7EE7"/>
    <w:rsid w:val="00923B6D"/>
    <w:rsid w:val="00936226"/>
    <w:rsid w:val="0096534E"/>
    <w:rsid w:val="009B42EF"/>
    <w:rsid w:val="00A14E04"/>
    <w:rsid w:val="00A237F7"/>
    <w:rsid w:val="00A70C47"/>
    <w:rsid w:val="00A77E1C"/>
    <w:rsid w:val="00AC1F0D"/>
    <w:rsid w:val="00AD6F91"/>
    <w:rsid w:val="00B04578"/>
    <w:rsid w:val="00C02D7F"/>
    <w:rsid w:val="00C06DFE"/>
    <w:rsid w:val="00C14AD9"/>
    <w:rsid w:val="00C45863"/>
    <w:rsid w:val="00CE6AA1"/>
    <w:rsid w:val="00DC2795"/>
    <w:rsid w:val="00EE17F4"/>
    <w:rsid w:val="00F23FBB"/>
    <w:rsid w:val="00FC192A"/>
    <w:rsid w:val="00FC7FF7"/>
    <w:rsid w:val="00FD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28515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FD21C4"/>
    <w:pPr>
      <w:ind w:left="720"/>
      <w:contextualSpacing/>
    </w:p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A14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369</Nr_x002e__x0020_akti>
    <Data_x0020_e_x0020_Krijimit xmlns="0e656187-b300-4fb0-8bf4-3a50f872073c">2024-05-29T13:47:55Z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2024-05-29T00:00:00Z</Date_x0020_protokolli>
    <Titulli xmlns="0e656187-b300-4fb0-8bf4-3a50f872073c">Për disa masa mbrojtëse ndaj sëmundjes së influencës aviare me patogjenitet të lartë të shpendëve, të shfaqur në shtetin e Kroacisë</Titulli>
    <Modifikuesi xmlns="0e656187-b300-4fb0-8bf4-3a50f872073c">entela.suli</Modifikuesi>
    <Nr_x002e__x0020_prot_x0020_QBZ xmlns="0e656187-b300-4fb0-8bf4-3a50f872073c">940/4</Nr_x002e__x0020_prot_x0020_QBZ>
    <Data_x0020_e_x0020_Modifikimit xmlns="0e656187-b300-4fb0-8bf4-3a50f872073c">2024-05-30T10:00:27Z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3529/4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541471C6794B54AF895BF2904368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541471C6794B54AF895BF2904368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C6E9202-C866-412E-B5F7-8D9A4EB9861C}">
  <ds:schemaRefs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F63D785-9E8A-40C4-9667-A980540701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09ABB1-653A-4927-8B5F-879553DFFD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463248-A5EC-4757-A0E6-6462DDC0E5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40A0B8-A5E9-491C-AE7D-1DF3434D1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shpendëve, të shfaqur në shtetin e Kroacisë</vt:lpstr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shpendëve, të shfaqur në shtetin e Kroacisë</dc:title>
  <dc:creator>Entela Suli</dc:creator>
  <cp:lastModifiedBy>Fjora Cahani</cp:lastModifiedBy>
  <cp:revision>9</cp:revision>
  <dcterms:created xsi:type="dcterms:W3CDTF">2024-05-29T12:36:00Z</dcterms:created>
  <dcterms:modified xsi:type="dcterms:W3CDTF">2024-05-30T11:24:00Z</dcterms:modified>
</cp:coreProperties>
</file>