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30300" w14:textId="5D84CAE6" w:rsidR="0082226F" w:rsidRPr="006B74DA" w:rsidRDefault="0082226F" w:rsidP="008222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74DA">
        <w:rPr>
          <w:rFonts w:ascii="Garamond" w:hAnsi="Garamond"/>
          <w:b/>
          <w:sz w:val="24"/>
          <w:szCs w:val="24"/>
          <w:lang w:val="sq-AL"/>
        </w:rPr>
        <w:t>URDH</w:t>
      </w:r>
      <w:r w:rsidR="006B74DA">
        <w:rPr>
          <w:rFonts w:ascii="Garamond" w:hAnsi="Garamond"/>
          <w:b/>
          <w:sz w:val="24"/>
          <w:szCs w:val="24"/>
          <w:lang w:val="sq-AL"/>
        </w:rPr>
        <w:t>Ë</w:t>
      </w:r>
      <w:r w:rsidRPr="006B74DA">
        <w:rPr>
          <w:rFonts w:ascii="Garamond" w:hAnsi="Garamond"/>
          <w:b/>
          <w:sz w:val="24"/>
          <w:szCs w:val="24"/>
          <w:lang w:val="sq-AL"/>
        </w:rPr>
        <w:t>R</w:t>
      </w:r>
    </w:p>
    <w:p w14:paraId="192BFAFD" w14:textId="28BC1C9F" w:rsidR="000F74B6" w:rsidRPr="006B74DA" w:rsidRDefault="0082226F" w:rsidP="008222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74DA">
        <w:rPr>
          <w:rFonts w:ascii="Garamond" w:hAnsi="Garamond"/>
          <w:b/>
          <w:sz w:val="24"/>
          <w:szCs w:val="24"/>
          <w:lang w:val="sq-AL"/>
        </w:rPr>
        <w:t>N</w:t>
      </w:r>
      <w:r w:rsidR="001D64C1" w:rsidRPr="006B74DA">
        <w:rPr>
          <w:rFonts w:ascii="Garamond" w:hAnsi="Garamond"/>
          <w:b/>
          <w:sz w:val="24"/>
          <w:szCs w:val="24"/>
          <w:lang w:val="sq-AL"/>
        </w:rPr>
        <w:t>r.</w:t>
      </w:r>
      <w:r w:rsidR="006B74DA" w:rsidRPr="006B74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2206" w:rsidRPr="006B74DA">
        <w:rPr>
          <w:rFonts w:ascii="Garamond" w:hAnsi="Garamond"/>
          <w:b/>
          <w:sz w:val="24"/>
          <w:szCs w:val="24"/>
          <w:lang w:val="sq-AL"/>
        </w:rPr>
        <w:t>580, dat</w:t>
      </w:r>
      <w:r w:rsidR="00644378" w:rsidRPr="006B74DA">
        <w:rPr>
          <w:rFonts w:ascii="Garamond" w:hAnsi="Garamond"/>
          <w:b/>
          <w:sz w:val="24"/>
          <w:szCs w:val="24"/>
          <w:lang w:val="sq-AL"/>
        </w:rPr>
        <w:t>ë</w:t>
      </w:r>
      <w:r w:rsidR="00EC2206" w:rsidRPr="006B74DA">
        <w:rPr>
          <w:rFonts w:ascii="Garamond" w:hAnsi="Garamond"/>
          <w:b/>
          <w:sz w:val="24"/>
          <w:szCs w:val="24"/>
          <w:lang w:val="sq-AL"/>
        </w:rPr>
        <w:t xml:space="preserve"> 29.7</w:t>
      </w:r>
      <w:r w:rsidR="001D64C1" w:rsidRPr="006B74DA">
        <w:rPr>
          <w:rFonts w:ascii="Garamond" w:hAnsi="Garamond"/>
          <w:b/>
          <w:sz w:val="24"/>
          <w:szCs w:val="24"/>
          <w:lang w:val="sq-AL"/>
        </w:rPr>
        <w:t>.2024</w:t>
      </w:r>
    </w:p>
    <w:p w14:paraId="796A35D3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A9FD30A" w14:textId="77777777" w:rsidR="0082226F" w:rsidRPr="006B74DA" w:rsidRDefault="0082226F" w:rsidP="0082226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6B74DA">
        <w:rPr>
          <w:rFonts w:ascii="Garamond" w:hAnsi="Garamond" w:cs="Garamond"/>
          <w:b/>
          <w:bCs/>
          <w:sz w:val="24"/>
          <w:szCs w:val="24"/>
          <w:lang w:val="sq-AL"/>
        </w:rPr>
        <w:t xml:space="preserve">PËR DISA MASA MBROJTËSE NDAJ SËMUNDJES SË </w:t>
      </w:r>
      <w:proofErr w:type="spellStart"/>
      <w:r w:rsidRPr="006B74DA">
        <w:rPr>
          <w:rFonts w:ascii="Garamond" w:hAnsi="Garamond" w:cs="Garamond"/>
          <w:b/>
          <w:bCs/>
          <w:sz w:val="24"/>
          <w:szCs w:val="24"/>
          <w:lang w:val="sq-AL"/>
        </w:rPr>
        <w:t>PSEUDOPESTIT</w:t>
      </w:r>
      <w:proofErr w:type="spellEnd"/>
      <w:r w:rsidRPr="006B74DA">
        <w:rPr>
          <w:rFonts w:ascii="Garamond" w:hAnsi="Garamond" w:cs="Garamond"/>
          <w:b/>
          <w:bCs/>
          <w:sz w:val="24"/>
          <w:szCs w:val="24"/>
          <w:lang w:val="sq-AL"/>
        </w:rPr>
        <w:t xml:space="preserve"> TË SHPENDËVE, TË SHFAQUR NË SHTETIN E BRAZILIT</w:t>
      </w:r>
    </w:p>
    <w:p w14:paraId="60701C58" w14:textId="77777777" w:rsidR="0082226F" w:rsidRPr="006B74DA" w:rsidRDefault="0082226F" w:rsidP="0082226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47FC4398" w14:textId="603D5B81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Mbështetur në nenin 102, pika 4</w:t>
      </w:r>
      <w:r w:rsidR="00590FF9">
        <w:rPr>
          <w:rFonts w:ascii="Garamond" w:hAnsi="Garamond" w:cs="Garamond"/>
          <w:sz w:val="24"/>
          <w:szCs w:val="24"/>
          <w:lang w:val="sq-AL"/>
        </w:rPr>
        <w:t>,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590FF9">
        <w:rPr>
          <w:rFonts w:ascii="Garamond" w:hAnsi="Garamond" w:cs="Garamond"/>
          <w:sz w:val="24"/>
          <w:szCs w:val="24"/>
          <w:lang w:val="sq-AL"/>
        </w:rPr>
        <w:t>të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Kushtetutës</w:t>
      </w:r>
      <w:r w:rsidR="00590FF9">
        <w:rPr>
          <w:rFonts w:ascii="Garamond" w:hAnsi="Garamond" w:cs="Garamond"/>
          <w:sz w:val="24"/>
          <w:szCs w:val="24"/>
          <w:lang w:val="sq-AL"/>
        </w:rPr>
        <w:t>;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590FF9">
        <w:rPr>
          <w:rFonts w:ascii="Garamond" w:hAnsi="Garamond" w:cs="Garamond"/>
          <w:sz w:val="24"/>
          <w:szCs w:val="24"/>
          <w:lang w:val="sq-AL"/>
        </w:rPr>
        <w:t xml:space="preserve">në </w:t>
      </w:r>
      <w:r w:rsidRPr="006B74DA">
        <w:rPr>
          <w:rFonts w:ascii="Garamond" w:hAnsi="Garamond" w:cs="Garamond"/>
          <w:sz w:val="24"/>
          <w:szCs w:val="24"/>
          <w:lang w:val="sq-AL"/>
        </w:rPr>
        <w:t>neni</w:t>
      </w:r>
      <w:r w:rsidR="00590FF9">
        <w:rPr>
          <w:rFonts w:ascii="Garamond" w:hAnsi="Garamond" w:cs="Garamond"/>
          <w:sz w:val="24"/>
          <w:szCs w:val="24"/>
          <w:lang w:val="sq-AL"/>
        </w:rPr>
        <w:t>n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43</w:t>
      </w:r>
      <w:r w:rsidR="00590FF9">
        <w:rPr>
          <w:rFonts w:ascii="Garamond" w:hAnsi="Garamond" w:cs="Garamond"/>
          <w:sz w:val="24"/>
          <w:szCs w:val="24"/>
          <w:lang w:val="sq-AL"/>
        </w:rPr>
        <w:t xml:space="preserve"> të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590FF9" w:rsidRPr="006B74DA">
        <w:rPr>
          <w:rFonts w:ascii="Garamond" w:hAnsi="Garamond" w:cs="Garamond"/>
          <w:sz w:val="24"/>
          <w:szCs w:val="24"/>
          <w:lang w:val="sq-AL"/>
        </w:rPr>
        <w:t>ligjit n</w:t>
      </w:r>
      <w:r w:rsidRPr="006B74DA">
        <w:rPr>
          <w:rFonts w:ascii="Garamond" w:hAnsi="Garamond" w:cs="Garamond"/>
          <w:sz w:val="24"/>
          <w:szCs w:val="24"/>
          <w:lang w:val="sq-AL"/>
        </w:rPr>
        <w:t>r. 10465, datë 29.9.2011</w:t>
      </w:r>
      <w:r w:rsidR="00590FF9">
        <w:rPr>
          <w:rFonts w:ascii="Garamond" w:hAnsi="Garamond" w:cs="Garamond"/>
          <w:sz w:val="24"/>
          <w:szCs w:val="24"/>
          <w:lang w:val="sq-AL"/>
        </w:rPr>
        <w:t>,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“Për shërbimin veterinar në Republikën e Shqipërisë”, </w:t>
      </w:r>
      <w:r w:rsidR="00590FF9">
        <w:rPr>
          <w:rFonts w:ascii="Garamond" w:hAnsi="Garamond" w:cs="Garamond"/>
          <w:sz w:val="24"/>
          <w:szCs w:val="24"/>
          <w:lang w:val="sq-AL"/>
        </w:rPr>
        <w:t>të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ndryshuar,</w:t>
      </w:r>
    </w:p>
    <w:p w14:paraId="33BA0014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01A1BB4A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6B74DA">
        <w:rPr>
          <w:rFonts w:ascii="Garamond" w:hAnsi="Garamond" w:cs="Garamond"/>
          <w:bCs/>
          <w:sz w:val="24"/>
          <w:szCs w:val="24"/>
          <w:lang w:val="sq-AL"/>
        </w:rPr>
        <w:t>URDHËROJ:</w:t>
      </w:r>
    </w:p>
    <w:p w14:paraId="349AA5F4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2BDD5198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 xml:space="preserve">1. Ndalimin e importit,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tranzitimit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për në territorin e Republikës së Shqipërisë të:</w:t>
      </w:r>
    </w:p>
    <w:p w14:paraId="648FEBED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a) shpendëve të gjallë shtëpiakë;</w:t>
      </w:r>
    </w:p>
    <w:p w14:paraId="005AD209" w14:textId="28B4A272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b) zogjve 24</w:t>
      </w:r>
      <w:r w:rsidR="007949A0">
        <w:rPr>
          <w:rFonts w:ascii="Garamond" w:hAnsi="Garamond" w:cs="Garamond"/>
          <w:sz w:val="24"/>
          <w:szCs w:val="24"/>
          <w:lang w:val="sq-AL"/>
        </w:rPr>
        <w:t>-</w:t>
      </w:r>
      <w:r w:rsidRPr="006B74DA">
        <w:rPr>
          <w:rFonts w:ascii="Garamond" w:hAnsi="Garamond" w:cs="Garamond"/>
          <w:sz w:val="24"/>
          <w:szCs w:val="24"/>
          <w:lang w:val="sq-AL"/>
        </w:rPr>
        <w:t>orësh;</w:t>
      </w:r>
    </w:p>
    <w:p w14:paraId="3738407E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c) mishit të freskët;</w:t>
      </w:r>
    </w:p>
    <w:p w14:paraId="040EF579" w14:textId="7889EFA4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 xml:space="preserve">d) materialit biologjik të shpendëve të pa shoqëruar me test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diagnostik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PCR</w:t>
      </w:r>
      <w:proofErr w:type="spellEnd"/>
      <w:r w:rsidR="00117698">
        <w:rPr>
          <w:rFonts w:ascii="Garamond" w:hAnsi="Garamond" w:cs="Garamond"/>
          <w:sz w:val="24"/>
          <w:szCs w:val="24"/>
          <w:lang w:val="sq-AL"/>
        </w:rPr>
        <w:t>,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që vërteton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mosprezencën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e virusit; </w:t>
      </w:r>
    </w:p>
    <w:p w14:paraId="4CEBE0B3" w14:textId="17225552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 xml:space="preserve">e) vezëve dhe produktet e vezëve të shpendëve, ku nuk është siguruar shkatërrimi i virusit të </w:t>
      </w:r>
      <w:proofErr w:type="spellStart"/>
      <w:r w:rsidR="00F20C15">
        <w:rPr>
          <w:rFonts w:ascii="Garamond" w:hAnsi="Garamond" w:cs="Garamond"/>
          <w:sz w:val="24"/>
          <w:szCs w:val="24"/>
          <w:lang w:val="sq-AL"/>
        </w:rPr>
        <w:t>p</w:t>
      </w:r>
      <w:r w:rsidRPr="006B74DA">
        <w:rPr>
          <w:rFonts w:ascii="Garamond" w:hAnsi="Garamond" w:cs="Garamond"/>
          <w:sz w:val="24"/>
          <w:szCs w:val="24"/>
          <w:lang w:val="sq-AL"/>
        </w:rPr>
        <w:t>seudopestit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, ku përkatësisht në vezën e plotë nuk është bërë trajtimi në temperaturën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55</w:t>
      </w:r>
      <w:r w:rsidRPr="006B74DA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6B74DA">
        <w:rPr>
          <w:rFonts w:ascii="Garamond" w:hAnsi="Garamond" w:cs="Garamond"/>
          <w:sz w:val="24"/>
          <w:szCs w:val="24"/>
          <w:lang w:val="sq-AL"/>
        </w:rPr>
        <w:t>C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në 2.5 sekonda, në vezën e lëngshme nuk është bërë trajtimi në</w:t>
      </w:r>
      <w:r w:rsidR="006B74DA"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55</w:t>
      </w:r>
      <w:r w:rsidRPr="006B74DA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6B74DA">
        <w:rPr>
          <w:rFonts w:ascii="Garamond" w:hAnsi="Garamond" w:cs="Garamond"/>
          <w:sz w:val="24"/>
          <w:szCs w:val="24"/>
          <w:lang w:val="sq-AL"/>
        </w:rPr>
        <w:t>C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në 2.3 sekonda, në të verdhën e vezës me 10%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kriposje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nuk është bërë trajtimi me temperaturë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55</w:t>
      </w:r>
      <w:r w:rsidRPr="006B74DA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6B74DA">
        <w:rPr>
          <w:rFonts w:ascii="Garamond" w:hAnsi="Garamond" w:cs="Garamond"/>
          <w:sz w:val="24"/>
          <w:szCs w:val="24"/>
          <w:lang w:val="sq-AL"/>
        </w:rPr>
        <w:t>C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në 176 sekonda dhe në të bardhën e vezës të tharë nuk është bërë trajtimi në temperaturën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57</w:t>
      </w:r>
      <w:r w:rsidRPr="006B74DA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6B74DA">
        <w:rPr>
          <w:rFonts w:ascii="Garamond" w:hAnsi="Garamond" w:cs="Garamond"/>
          <w:sz w:val="24"/>
          <w:szCs w:val="24"/>
          <w:lang w:val="sq-AL"/>
        </w:rPr>
        <w:t>C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në 50.4 orë;</w:t>
      </w:r>
    </w:p>
    <w:p w14:paraId="10180048" w14:textId="55CD5F21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dh</w:t>
      </w:r>
      <w:r w:rsidR="00117698">
        <w:rPr>
          <w:rFonts w:ascii="Garamond" w:hAnsi="Garamond" w:cs="Garamond"/>
          <w:sz w:val="24"/>
          <w:szCs w:val="24"/>
          <w:lang w:val="sq-AL"/>
        </w:rPr>
        <w:t>)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produktet e mishit të shpendëve të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patrajtuar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termikisht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përkatësisht:</w:t>
      </w:r>
    </w:p>
    <w:p w14:paraId="03CF880D" w14:textId="1D4A811E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Times New Roman"/>
          <w:sz w:val="24"/>
          <w:szCs w:val="24"/>
          <w:lang w:val="sq-AL"/>
        </w:rPr>
        <w:t>-</w:t>
      </w:r>
      <w:r w:rsidRPr="006B74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65</w:t>
      </w:r>
      <w:r w:rsidRPr="006B74DA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6B74DA">
        <w:rPr>
          <w:rFonts w:ascii="Garamond" w:hAnsi="Garamond" w:cs="Garamond"/>
          <w:sz w:val="24"/>
          <w:szCs w:val="24"/>
          <w:lang w:val="sq-AL"/>
        </w:rPr>
        <w:t>C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në 39.8 sekonda;</w:t>
      </w:r>
    </w:p>
    <w:p w14:paraId="4BA30F8C" w14:textId="4E482CF8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Times New Roman"/>
          <w:sz w:val="24"/>
          <w:szCs w:val="24"/>
          <w:lang w:val="sq-AL"/>
        </w:rPr>
        <w:t>-</w:t>
      </w:r>
      <w:r w:rsidRPr="006B74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70</w:t>
      </w:r>
      <w:r w:rsidRPr="006B74DA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6B74DA">
        <w:rPr>
          <w:rFonts w:ascii="Garamond" w:hAnsi="Garamond" w:cs="Garamond"/>
          <w:sz w:val="24"/>
          <w:szCs w:val="24"/>
          <w:lang w:val="sq-AL"/>
        </w:rPr>
        <w:t>C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në 3.6 sekonda;</w:t>
      </w:r>
    </w:p>
    <w:p w14:paraId="499849DF" w14:textId="41F214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Times New Roman"/>
          <w:sz w:val="24"/>
          <w:szCs w:val="24"/>
          <w:lang w:val="sq-AL"/>
        </w:rPr>
        <w:t>-</w:t>
      </w:r>
      <w:r w:rsidRPr="006B74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74</w:t>
      </w:r>
      <w:r w:rsidRPr="006B74DA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6B74DA">
        <w:rPr>
          <w:rFonts w:ascii="Garamond" w:hAnsi="Garamond" w:cs="Garamond"/>
          <w:sz w:val="24"/>
          <w:szCs w:val="24"/>
          <w:lang w:val="sq-AL"/>
        </w:rPr>
        <w:t>C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në 0.5 sekonda;</w:t>
      </w:r>
    </w:p>
    <w:p w14:paraId="7256CBF2" w14:textId="7F07E20F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Times New Roman"/>
          <w:sz w:val="24"/>
          <w:szCs w:val="24"/>
          <w:lang w:val="sq-AL"/>
        </w:rPr>
        <w:t>-</w:t>
      </w:r>
      <w:r w:rsidRPr="006B74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80</w:t>
      </w:r>
      <w:r w:rsidRPr="006B74DA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6B74DA">
        <w:rPr>
          <w:rFonts w:ascii="Garamond" w:hAnsi="Garamond" w:cs="Garamond"/>
          <w:sz w:val="24"/>
          <w:szCs w:val="24"/>
          <w:lang w:val="sq-AL"/>
        </w:rPr>
        <w:t>C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në 0.03 sekonda;</w:t>
      </w:r>
    </w:p>
    <w:p w14:paraId="06DAFE40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 xml:space="preserve">f) nënprodukteve të shpendëve të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patrajtuar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termikisht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. </w:t>
      </w:r>
    </w:p>
    <w:p w14:paraId="529E0247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Nga shteti i Brazilit sipas tabelës së mëposhtme:</w:t>
      </w:r>
    </w:p>
    <w:p w14:paraId="12CA31CA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2769"/>
        <w:gridCol w:w="2769"/>
        <w:gridCol w:w="2882"/>
      </w:tblGrid>
      <w:tr w:rsidR="0082226F" w:rsidRPr="006B74DA" w14:paraId="39D83344" w14:textId="77777777" w:rsidTr="0028524B">
        <w:trPr>
          <w:trHeight w:val="288"/>
          <w:jc w:val="center"/>
        </w:trPr>
        <w:tc>
          <w:tcPr>
            <w:tcW w:w="497" w:type="pct"/>
            <w:tcBorders>
              <w:bottom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1E4DD9C" w14:textId="77777777" w:rsidR="0082226F" w:rsidRPr="006B74DA" w:rsidRDefault="0082226F" w:rsidP="0082226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481" w:type="pct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0D0AE35D" w14:textId="77777777" w:rsidR="00117698" w:rsidRDefault="0082226F" w:rsidP="0082226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117698"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74169198" w14:textId="4E14BFB2" w:rsidR="0082226F" w:rsidRPr="006B74DA" w:rsidRDefault="00117698" w:rsidP="0082226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82226F"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481" w:type="pct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63E472CB" w14:textId="77777777" w:rsidR="00117698" w:rsidRDefault="0082226F" w:rsidP="0082226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117698"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</w:t>
            </w:r>
          </w:p>
          <w:p w14:paraId="20DC7207" w14:textId="5CD7F525" w:rsidR="0082226F" w:rsidRPr="006B74DA" w:rsidRDefault="00117698" w:rsidP="0082226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e nivelit </w:t>
            </w:r>
            <w:r w:rsidR="0082226F"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542" w:type="pct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14A9550B" w14:textId="00B9394D" w:rsidR="0082226F" w:rsidRPr="006B74DA" w:rsidRDefault="0082226F" w:rsidP="00117698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*Ndarja </w:t>
            </w:r>
            <w:r w:rsidR="00117698"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</w:t>
            </w:r>
          </w:p>
          <w:p w14:paraId="3F30451D" w14:textId="57E33192" w:rsidR="0082226F" w:rsidRPr="006B74DA" w:rsidRDefault="00117698" w:rsidP="0082226F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e nivelit </w:t>
            </w:r>
            <w:r w:rsidR="0082226F" w:rsidRPr="006B74DA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82226F" w:rsidRPr="006B74DA" w14:paraId="196D83DE" w14:textId="77777777" w:rsidTr="0028524B">
        <w:trPr>
          <w:trHeight w:val="300"/>
          <w:jc w:val="center"/>
        </w:trPr>
        <w:tc>
          <w:tcPr>
            <w:tcW w:w="497" w:type="pct"/>
            <w:shd w:val="clear" w:color="auto" w:fill="auto"/>
            <w:noWrap/>
            <w:vAlign w:val="bottom"/>
          </w:tcPr>
          <w:p w14:paraId="3633875A" w14:textId="77777777" w:rsidR="0082226F" w:rsidRPr="006B74DA" w:rsidRDefault="0082226F" w:rsidP="0082226F">
            <w:pPr>
              <w:numPr>
                <w:ilvl w:val="0"/>
                <w:numId w:val="1"/>
              </w:numPr>
              <w:spacing w:after="0" w:line="240" w:lineRule="auto"/>
              <w:ind w:left="0" w:firstLine="284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481" w:type="pct"/>
            <w:shd w:val="clear" w:color="auto" w:fill="auto"/>
            <w:vAlign w:val="bottom"/>
            <w:hideMark/>
          </w:tcPr>
          <w:p w14:paraId="71DC64C1" w14:textId="77777777" w:rsidR="0082226F" w:rsidRPr="006B74DA" w:rsidRDefault="0082226F" w:rsidP="0082226F">
            <w:pPr>
              <w:spacing w:after="0" w:line="240" w:lineRule="auto"/>
              <w:ind w:firstLine="284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6B74D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Rio Grande de Sol</w:t>
            </w:r>
          </w:p>
        </w:tc>
        <w:tc>
          <w:tcPr>
            <w:tcW w:w="1481" w:type="pct"/>
            <w:shd w:val="clear" w:color="auto" w:fill="auto"/>
            <w:vAlign w:val="bottom"/>
            <w:hideMark/>
          </w:tcPr>
          <w:p w14:paraId="2F1230E2" w14:textId="77777777" w:rsidR="0082226F" w:rsidRPr="006B74DA" w:rsidRDefault="0082226F" w:rsidP="0082226F">
            <w:pPr>
              <w:spacing w:after="0" w:line="240" w:lineRule="auto"/>
              <w:ind w:firstLine="284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B74D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Anta</w:t>
            </w:r>
            <w:proofErr w:type="spellEnd"/>
            <w:r w:rsidRPr="006B74D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B74D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Gorda</w:t>
            </w:r>
            <w:proofErr w:type="spellEnd"/>
          </w:p>
        </w:tc>
        <w:tc>
          <w:tcPr>
            <w:tcW w:w="1542" w:type="pct"/>
            <w:shd w:val="clear" w:color="auto" w:fill="auto"/>
            <w:vAlign w:val="bottom"/>
            <w:hideMark/>
          </w:tcPr>
          <w:p w14:paraId="67EA0FD0" w14:textId="77777777" w:rsidR="0082226F" w:rsidRPr="006B74DA" w:rsidRDefault="0082226F" w:rsidP="0082226F">
            <w:pPr>
              <w:spacing w:after="0" w:line="240" w:lineRule="auto"/>
              <w:ind w:firstLine="284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6B74D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Anta</w:t>
            </w:r>
            <w:proofErr w:type="spellEnd"/>
            <w:r w:rsidRPr="006B74D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6B74D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Gorda</w:t>
            </w:r>
            <w:proofErr w:type="spellEnd"/>
            <w:r w:rsidRPr="006B74DA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</w:tbl>
    <w:p w14:paraId="1968A54E" w14:textId="7FD2A7EB" w:rsidR="0082226F" w:rsidRPr="006B74DA" w:rsidRDefault="0082226F" w:rsidP="00117698">
      <w:pPr>
        <w:tabs>
          <w:tab w:val="left" w:pos="960"/>
          <w:tab w:val="left" w:pos="3315"/>
          <w:tab w:val="left" w:pos="5235"/>
          <w:tab w:val="left" w:pos="838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i/>
          <w:iCs/>
          <w:sz w:val="24"/>
          <w:szCs w:val="24"/>
          <w:lang w:val="sq-AL"/>
        </w:rPr>
      </w:pPr>
      <w:r w:rsidRPr="006B74DA">
        <w:rPr>
          <w:rFonts w:ascii="Garamond" w:hAnsi="Garamond" w:cs="Garamond"/>
          <w:i/>
          <w:iCs/>
          <w:sz w:val="24"/>
          <w:szCs w:val="24"/>
          <w:lang w:val="sq-AL"/>
        </w:rPr>
        <w:t>Shënim</w:t>
      </w:r>
      <w:r w:rsidR="006B74DA" w:rsidRPr="006B74DA">
        <w:rPr>
          <w:rFonts w:ascii="Garamond" w:hAnsi="Garamond" w:cs="Garamond"/>
          <w:i/>
          <w:iCs/>
          <w:sz w:val="24"/>
          <w:szCs w:val="24"/>
          <w:lang w:val="sq-AL"/>
        </w:rPr>
        <w:t>.</w:t>
      </w:r>
      <w:r w:rsidRPr="006B74DA">
        <w:rPr>
          <w:rFonts w:ascii="Garamond" w:hAnsi="Garamond" w:cs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0B7B3521" w14:textId="77777777" w:rsidR="00117698" w:rsidRDefault="00117698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5E9A6A04" w14:textId="60F595C9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 xml:space="preserve">2. Importi dhe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tranzitimi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i shpendëve të gjallë shtëpiakë, zogjve 24</w:t>
      </w:r>
      <w:r w:rsidR="00230248">
        <w:rPr>
          <w:rFonts w:ascii="Garamond" w:hAnsi="Garamond" w:cs="Garamond"/>
          <w:sz w:val="24"/>
          <w:szCs w:val="24"/>
          <w:lang w:val="sq-AL"/>
        </w:rPr>
        <w:t>-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orësh, mishit të freskët, materialit biologjik, vezëve dhe produkteve të vezëve, produktet e mishit të shpendëve dhe nënprodukteve të shpendëve, lejohet nga zona dhe </w:t>
      </w:r>
      <w:proofErr w:type="spellStart"/>
      <w:r w:rsidRPr="006B74DA">
        <w:rPr>
          <w:rFonts w:ascii="Garamond" w:hAnsi="Garamond" w:cs="Garamond"/>
          <w:sz w:val="24"/>
          <w:szCs w:val="24"/>
          <w:lang w:val="sq-AL"/>
        </w:rPr>
        <w:t>kompartamente</w:t>
      </w:r>
      <w:proofErr w:type="spellEnd"/>
      <w:r w:rsidRPr="006B74DA">
        <w:rPr>
          <w:rFonts w:ascii="Garamond" w:hAnsi="Garamond" w:cs="Garamond"/>
          <w:sz w:val="24"/>
          <w:szCs w:val="24"/>
          <w:lang w:val="sq-AL"/>
        </w:rPr>
        <w:t xml:space="preserve"> të shtetit të Brazilit</w:t>
      </w:r>
      <w:r w:rsidR="0051610D">
        <w:rPr>
          <w:rFonts w:ascii="Garamond" w:hAnsi="Garamond" w:cs="Garamond"/>
          <w:sz w:val="24"/>
          <w:szCs w:val="24"/>
          <w:lang w:val="sq-AL"/>
        </w:rPr>
        <w:t>,</w:t>
      </w:r>
      <w:r w:rsidRPr="006B74DA">
        <w:rPr>
          <w:rFonts w:ascii="Garamond" w:hAnsi="Garamond" w:cs="Garamond"/>
          <w:sz w:val="24"/>
          <w:szCs w:val="24"/>
          <w:lang w:val="sq-AL"/>
        </w:rPr>
        <w:t xml:space="preserve"> të cilat nuk kanë pasur njoftim të sëmundjes së </w:t>
      </w:r>
      <w:proofErr w:type="spellStart"/>
      <w:r w:rsidR="00F20C15" w:rsidRPr="006B74DA">
        <w:rPr>
          <w:rFonts w:ascii="Garamond" w:hAnsi="Garamond" w:cs="Garamond"/>
          <w:sz w:val="24"/>
          <w:szCs w:val="24"/>
          <w:lang w:val="sq-AL"/>
        </w:rPr>
        <w:t>pseudop</w:t>
      </w:r>
      <w:bookmarkStart w:id="0" w:name="_GoBack"/>
      <w:bookmarkEnd w:id="0"/>
      <w:r w:rsidR="00F20C15" w:rsidRPr="006B74DA">
        <w:rPr>
          <w:rFonts w:ascii="Garamond" w:hAnsi="Garamond" w:cs="Garamond"/>
          <w:sz w:val="24"/>
          <w:szCs w:val="24"/>
          <w:lang w:val="sq-AL"/>
        </w:rPr>
        <w:t>estit</w:t>
      </w:r>
      <w:proofErr w:type="spellEnd"/>
      <w:r w:rsidR="00F20C15" w:rsidRPr="006B74DA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6B74DA">
        <w:rPr>
          <w:rFonts w:ascii="Garamond" w:hAnsi="Garamond" w:cs="Garamond"/>
          <w:sz w:val="24"/>
          <w:szCs w:val="24"/>
          <w:lang w:val="sq-AL"/>
        </w:rPr>
        <w:t>të shpendëve për 12 muajt e fundit.</w:t>
      </w:r>
    </w:p>
    <w:p w14:paraId="64E1FCA2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3. Certifikata veterinare të garantojë origjinën e ngarkesës së ardhur.</w:t>
      </w:r>
    </w:p>
    <w:p w14:paraId="4CA5C33E" w14:textId="37E15E72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4.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51610D">
        <w:rPr>
          <w:rFonts w:ascii="Garamond" w:hAnsi="Garamond" w:cs="Garamond"/>
          <w:sz w:val="24"/>
          <w:szCs w:val="24"/>
          <w:lang w:val="sq-AL"/>
        </w:rPr>
        <w:t>-</w:t>
      </w:r>
      <w:r w:rsidRPr="006B74DA">
        <w:rPr>
          <w:rFonts w:ascii="Garamond" w:hAnsi="Garamond" w:cs="Garamond"/>
          <w:sz w:val="24"/>
          <w:szCs w:val="24"/>
          <w:lang w:val="sq-AL"/>
        </w:rPr>
        <w:t>orësh, mishit të freskët, materialit biologjik, vezëve dhe produkteve të vezëve, produktet e mishit të shpendëve dhe nënprodukteve të shpendëve që vijnë nga zonat e sipërcituara në pikën 1.</w:t>
      </w:r>
    </w:p>
    <w:p w14:paraId="0E400D0D" w14:textId="56D25263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5. Për zbatimin e këtij urdhri</w:t>
      </w:r>
      <w:r w:rsidR="0051610D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6B74DA">
        <w:rPr>
          <w:rFonts w:ascii="Garamond" w:hAnsi="Garamond" w:cs="Garamond"/>
          <w:sz w:val="24"/>
          <w:szCs w:val="24"/>
          <w:lang w:val="sq-AL"/>
        </w:rPr>
        <w:t>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4A4151F0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sz w:val="24"/>
          <w:szCs w:val="24"/>
          <w:lang w:val="sq-AL"/>
        </w:rPr>
        <w:t>Ky urdhër hyn në fuqi menjëherë dhe botohet në Fletoren Zyrtare.</w:t>
      </w:r>
    </w:p>
    <w:p w14:paraId="46F13017" w14:textId="77777777" w:rsidR="0082226F" w:rsidRPr="006B74DA" w:rsidRDefault="0082226F" w:rsidP="008222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2DCEBC45" w14:textId="0A206C74" w:rsidR="0082226F" w:rsidRPr="006B74DA" w:rsidRDefault="0082226F" w:rsidP="0082226F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6B74DA">
        <w:rPr>
          <w:rFonts w:ascii="Garamond" w:hAnsi="Garamond" w:cs="Garamond"/>
          <w:bCs/>
          <w:color w:val="000000"/>
          <w:sz w:val="24"/>
          <w:szCs w:val="24"/>
          <w:lang w:val="sq-AL"/>
        </w:rPr>
        <w:t>MINISTËR</w:t>
      </w:r>
      <w:r w:rsidR="009673F4" w:rsidRPr="006B74DA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I BUJQËSISË DHE ZHVILLIMIT RURAL</w:t>
      </w:r>
    </w:p>
    <w:p w14:paraId="6F197BB4" w14:textId="77777777" w:rsidR="0082226F" w:rsidRPr="006B74DA" w:rsidRDefault="0082226F" w:rsidP="0082226F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6B74DA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Anila </w:t>
      </w:r>
      <w:proofErr w:type="spellStart"/>
      <w:r w:rsidRPr="006B74DA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Denaj</w:t>
      </w:r>
      <w:proofErr w:type="spellEnd"/>
      <w:r w:rsidRPr="006B74DA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sectPr w:rsidR="0082226F" w:rsidRPr="006B74DA" w:rsidSect="006C57DC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31C6"/>
    <w:multiLevelType w:val="hybridMultilevel"/>
    <w:tmpl w:val="63F886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758D7"/>
    <w:rsid w:val="00093FF7"/>
    <w:rsid w:val="000B36C8"/>
    <w:rsid w:val="000F74B6"/>
    <w:rsid w:val="00117698"/>
    <w:rsid w:val="001930A9"/>
    <w:rsid w:val="001C30B8"/>
    <w:rsid w:val="001D64C1"/>
    <w:rsid w:val="001F1B06"/>
    <w:rsid w:val="00230248"/>
    <w:rsid w:val="00245572"/>
    <w:rsid w:val="00281ABA"/>
    <w:rsid w:val="0028524B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1610D"/>
    <w:rsid w:val="00530AD4"/>
    <w:rsid w:val="005357B2"/>
    <w:rsid w:val="0056576D"/>
    <w:rsid w:val="005856A6"/>
    <w:rsid w:val="00590B9A"/>
    <w:rsid w:val="00590FF9"/>
    <w:rsid w:val="005B5F43"/>
    <w:rsid w:val="005C293E"/>
    <w:rsid w:val="005E7A0D"/>
    <w:rsid w:val="0061636A"/>
    <w:rsid w:val="00642C82"/>
    <w:rsid w:val="00644378"/>
    <w:rsid w:val="0064747C"/>
    <w:rsid w:val="006757F3"/>
    <w:rsid w:val="00684321"/>
    <w:rsid w:val="006B6654"/>
    <w:rsid w:val="006B74DA"/>
    <w:rsid w:val="006C57DC"/>
    <w:rsid w:val="0078201A"/>
    <w:rsid w:val="007949A0"/>
    <w:rsid w:val="007A461B"/>
    <w:rsid w:val="0082226F"/>
    <w:rsid w:val="00830D84"/>
    <w:rsid w:val="008C7EE7"/>
    <w:rsid w:val="008F286E"/>
    <w:rsid w:val="0090290C"/>
    <w:rsid w:val="009077D1"/>
    <w:rsid w:val="009308D0"/>
    <w:rsid w:val="009673F4"/>
    <w:rsid w:val="009B7300"/>
    <w:rsid w:val="00A04B92"/>
    <w:rsid w:val="00AB36BF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CA4CBA"/>
    <w:rsid w:val="00CD1E60"/>
    <w:rsid w:val="00CF2064"/>
    <w:rsid w:val="00D31DB4"/>
    <w:rsid w:val="00E139F8"/>
    <w:rsid w:val="00E417F7"/>
    <w:rsid w:val="00E60245"/>
    <w:rsid w:val="00EC2206"/>
    <w:rsid w:val="00EF0597"/>
    <w:rsid w:val="00F20C15"/>
    <w:rsid w:val="00F223EA"/>
    <w:rsid w:val="00F23FBB"/>
    <w:rsid w:val="00F274B7"/>
    <w:rsid w:val="00F447E2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BFAFD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580</Nr_x002e__x0020_akti>
    <Data_x0020_e_x0020_Krijimit xmlns="0e656187-b300-4fb0-8bf4-3a50f872073c">2024-08-05T14:26:51Z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disa masa mbrojtëse ndaj sëmundjes së pseudopestit të shpendëve, të shfaqur në shtetin e Brazilit</Titulli>
    <Modifikuesi xmlns="0e656187-b300-4fb0-8bf4-3a50f872073c">entela.suli</Modifikuesi>
    <Nr_x002e__x0020_prot_x0020_QBZ xmlns="0e656187-b300-4fb0-8bf4-3a50f872073c">1425/1</Nr_x002e__x0020_prot_x0020_QBZ>
    <Data_x0020_e_x0020_Modifikimit xmlns="0e656187-b300-4fb0-8bf4-3a50f872073c">2024-08-06T09:20:02Z</Data_x0020_e_x0020_Modifikimit>
    <Dekretuar xmlns="0e656187-b300-4fb0-8bf4-3a50f872073c">false</Dekretuar>
    <Data xmlns="0e656187-b300-4fb0-8bf4-3a50f872073c">2024-07-29T00:00:00Z</Data>
    <Nr_x002e__x0020_protokolli_x0020_i_x0020_aktit xmlns="0e656187-b300-4fb0-8bf4-3a50f872073c">5142/1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0B7AD8402D4EC0BCD152744767E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E33886-8480-4446-A9BF-E45EBB8BAA12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2DC409D-A62E-4517-B010-4CAA6A8FBE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4816C-D58D-4FD0-9BF5-E48FF3982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pseudopestit të shpendëve, të shfaqur në shtetin e Brazilit</vt:lpstr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pseudopestit të shpendëve, të shfaqur në shtetin e Brazilit</dc:title>
  <dc:creator>Entela Suli</dc:creator>
  <cp:lastModifiedBy>Alma Lisaku</cp:lastModifiedBy>
  <cp:revision>16</cp:revision>
  <dcterms:created xsi:type="dcterms:W3CDTF">2024-08-05T13:12:00Z</dcterms:created>
  <dcterms:modified xsi:type="dcterms:W3CDTF">2024-08-06T09:51:00Z</dcterms:modified>
</cp:coreProperties>
</file>