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D7412" w14:textId="7337D16F" w:rsidR="00632B26" w:rsidRPr="00A1371F" w:rsidRDefault="000079B4" w:rsidP="00A1371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A1371F">
        <w:rPr>
          <w:rFonts w:ascii="Garamond" w:hAnsi="Garamond"/>
          <w:b/>
          <w:sz w:val="24"/>
          <w:szCs w:val="24"/>
        </w:rPr>
        <w:t>URDH</w:t>
      </w:r>
      <w:r w:rsidR="00A1371F" w:rsidRPr="00A1371F">
        <w:rPr>
          <w:rFonts w:ascii="Garamond" w:hAnsi="Garamond"/>
          <w:b/>
          <w:sz w:val="24"/>
          <w:szCs w:val="24"/>
        </w:rPr>
        <w:t>Ë</w:t>
      </w:r>
      <w:r w:rsidRPr="00A1371F">
        <w:rPr>
          <w:rFonts w:ascii="Garamond" w:hAnsi="Garamond"/>
          <w:b/>
          <w:sz w:val="24"/>
          <w:szCs w:val="24"/>
        </w:rPr>
        <w:t>R</w:t>
      </w:r>
      <w:proofErr w:type="spellEnd"/>
    </w:p>
    <w:p w14:paraId="46AE649F" w14:textId="51696828" w:rsidR="000F74B6" w:rsidRPr="00A1371F" w:rsidRDefault="000079B4" w:rsidP="00A1371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1371F">
        <w:rPr>
          <w:rFonts w:ascii="Garamond" w:hAnsi="Garamond"/>
          <w:b/>
          <w:sz w:val="24"/>
          <w:szCs w:val="24"/>
        </w:rPr>
        <w:t>Nr</w:t>
      </w:r>
      <w:r w:rsidR="00EC3B98" w:rsidRPr="00A1371F">
        <w:rPr>
          <w:rFonts w:ascii="Garamond" w:hAnsi="Garamond"/>
          <w:b/>
          <w:sz w:val="24"/>
          <w:szCs w:val="24"/>
        </w:rPr>
        <w:t>.</w:t>
      </w:r>
      <w:r w:rsidR="004C3134">
        <w:rPr>
          <w:rFonts w:ascii="Garamond" w:hAnsi="Garamond"/>
          <w:b/>
          <w:sz w:val="24"/>
          <w:szCs w:val="24"/>
        </w:rPr>
        <w:t xml:space="preserve"> </w:t>
      </w:r>
      <w:r w:rsidR="00633A65" w:rsidRPr="00A1371F">
        <w:rPr>
          <w:rFonts w:ascii="Garamond" w:hAnsi="Garamond"/>
          <w:b/>
          <w:sz w:val="24"/>
          <w:szCs w:val="24"/>
        </w:rPr>
        <w:t>873</w:t>
      </w:r>
      <w:r w:rsidR="00471B6C" w:rsidRPr="00A1371F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471B6C" w:rsidRPr="00A1371F">
        <w:rPr>
          <w:rFonts w:ascii="Garamond" w:hAnsi="Garamond"/>
          <w:b/>
          <w:sz w:val="24"/>
          <w:szCs w:val="24"/>
        </w:rPr>
        <w:t>datë</w:t>
      </w:r>
      <w:proofErr w:type="spellEnd"/>
      <w:r w:rsidR="00471B6C" w:rsidRPr="00A1371F">
        <w:rPr>
          <w:rFonts w:ascii="Garamond" w:hAnsi="Garamond"/>
          <w:b/>
          <w:sz w:val="24"/>
          <w:szCs w:val="24"/>
        </w:rPr>
        <w:t xml:space="preserve"> 29</w:t>
      </w:r>
      <w:r w:rsidR="00EC3B98" w:rsidRPr="00A1371F">
        <w:rPr>
          <w:rFonts w:ascii="Garamond" w:hAnsi="Garamond"/>
          <w:b/>
          <w:sz w:val="24"/>
          <w:szCs w:val="24"/>
        </w:rPr>
        <w:t>.10.2024</w:t>
      </w:r>
    </w:p>
    <w:p w14:paraId="1BF0A7FC" w14:textId="77777777" w:rsidR="00A1371F" w:rsidRDefault="00A1371F" w:rsidP="00A1371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A5BCED3" w14:textId="1265EFFF" w:rsidR="00A1371F" w:rsidRPr="00A1371F" w:rsidRDefault="00A1371F" w:rsidP="00A1371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1371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A1371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DISA MASA MBROJTËSE NDAJ SËMUNDJES SË </w:t>
      </w:r>
      <w:proofErr w:type="spellStart"/>
      <w:r w:rsidRPr="00A1371F">
        <w:rPr>
          <w:rFonts w:ascii="Garamond" w:hAnsi="Garamond" w:cs="Times New Roman"/>
          <w:b/>
          <w:bCs/>
          <w:sz w:val="24"/>
          <w:szCs w:val="24"/>
          <w:lang w:val="sq-AL"/>
        </w:rPr>
        <w:t>PSEUDOPESTIT</w:t>
      </w:r>
      <w:proofErr w:type="spellEnd"/>
      <w:r w:rsidRPr="00A1371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SHPENDËVE TË SHFAQUR NË SHTETIN E SUEDISË</w:t>
      </w:r>
    </w:p>
    <w:p w14:paraId="6F1A38AF" w14:textId="77777777" w:rsidR="00A1371F" w:rsidRPr="00A1371F" w:rsidRDefault="00A1371F" w:rsidP="00A1371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966D5B2" w14:textId="3230B329" w:rsidR="00A1371F" w:rsidRP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Mbështetur në nenin 102, pika 4 </w:t>
      </w:r>
      <w:r w:rsidR="004C3134" w:rsidRPr="00A1371F">
        <w:rPr>
          <w:rFonts w:ascii="Garamond" w:hAnsi="Garamond" w:cs="Times New Roman"/>
          <w:sz w:val="24"/>
          <w:szCs w:val="24"/>
          <w:lang w:val="sq-AL"/>
        </w:rPr>
        <w:t>të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Kushtetutës, neni</w:t>
      </w:r>
      <w:r w:rsidR="004C3134">
        <w:rPr>
          <w:rFonts w:ascii="Garamond" w:hAnsi="Garamond" w:cs="Times New Roman"/>
          <w:sz w:val="24"/>
          <w:szCs w:val="24"/>
          <w:lang w:val="sq-AL"/>
        </w:rPr>
        <w:t>n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43</w:t>
      </w:r>
      <w:r w:rsidR="004C3134">
        <w:rPr>
          <w:rFonts w:ascii="Garamond" w:hAnsi="Garamond" w:cs="Times New Roman"/>
          <w:sz w:val="24"/>
          <w:szCs w:val="24"/>
          <w:lang w:val="sq-AL"/>
        </w:rPr>
        <w:t>,</w:t>
      </w:r>
      <w:r w:rsidR="004C3134" w:rsidRPr="004C313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3134" w:rsidRPr="00A1371F">
        <w:rPr>
          <w:rFonts w:ascii="Garamond" w:hAnsi="Garamond" w:cs="Times New Roman"/>
          <w:sz w:val="24"/>
          <w:szCs w:val="24"/>
          <w:lang w:val="sq-AL"/>
        </w:rPr>
        <w:t>të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3134" w:rsidRPr="00A1371F">
        <w:rPr>
          <w:rFonts w:ascii="Garamond" w:hAnsi="Garamond" w:cs="Times New Roman"/>
          <w:sz w:val="24"/>
          <w:szCs w:val="24"/>
          <w:lang w:val="sq-AL"/>
        </w:rPr>
        <w:t>ligjit n</w:t>
      </w:r>
      <w:r w:rsidRPr="00A1371F">
        <w:rPr>
          <w:rFonts w:ascii="Garamond" w:hAnsi="Garamond" w:cs="Times New Roman"/>
          <w:sz w:val="24"/>
          <w:szCs w:val="24"/>
          <w:lang w:val="sq-AL"/>
        </w:rPr>
        <w:t>r. 10465, datë 29.9.2011</w:t>
      </w:r>
      <w:r w:rsidR="004C3134">
        <w:rPr>
          <w:rFonts w:ascii="Garamond" w:hAnsi="Garamond" w:cs="Times New Roman"/>
          <w:sz w:val="24"/>
          <w:szCs w:val="24"/>
          <w:lang w:val="sq-AL"/>
        </w:rPr>
        <w:t>,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</w:t>
      </w:r>
      <w:r w:rsidR="004C3134" w:rsidRPr="00A1371F">
        <w:rPr>
          <w:rFonts w:ascii="Garamond" w:hAnsi="Garamond" w:cs="Times New Roman"/>
          <w:sz w:val="24"/>
          <w:szCs w:val="24"/>
          <w:lang w:val="sq-AL"/>
        </w:rPr>
        <w:t>të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ndryshuar,</w:t>
      </w:r>
    </w:p>
    <w:p w14:paraId="6920E8ED" w14:textId="77777777" w:rsidR="00A1371F" w:rsidRP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E94AF14" w14:textId="1EC7C67B" w:rsidR="00A1371F" w:rsidRP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A1371F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75BA00F1" w14:textId="77777777" w:rsid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90D6A16" w14:textId="48CCD952" w:rsidR="00A1371F" w:rsidRP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1. Ndalimin e importit, </w:t>
      </w:r>
      <w:proofErr w:type="spellStart"/>
      <w:r w:rsidRPr="00A1371F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për në territorin e Republikës së Shqipërisë të:</w:t>
      </w:r>
    </w:p>
    <w:p w14:paraId="32AB7CF9" w14:textId="7842B1DF" w:rsidR="00A1371F" w:rsidRP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1371F">
        <w:rPr>
          <w:rFonts w:ascii="Garamond" w:hAnsi="Garamond" w:cs="Times New Roman"/>
          <w:sz w:val="24"/>
          <w:szCs w:val="24"/>
          <w:lang w:val="sq-AL"/>
        </w:rPr>
        <w:t>a</w:t>
      </w:r>
      <w:r>
        <w:rPr>
          <w:rFonts w:ascii="Garamond" w:hAnsi="Garamond" w:cs="Times New Roman"/>
          <w:sz w:val="24"/>
          <w:szCs w:val="24"/>
          <w:lang w:val="sq-AL"/>
        </w:rPr>
        <w:t>)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shpendëve të gjallë shtëpiakë;</w:t>
      </w:r>
    </w:p>
    <w:p w14:paraId="77E63206" w14:textId="2D4921E9" w:rsidR="00A1371F" w:rsidRP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1371F">
        <w:rPr>
          <w:rFonts w:ascii="Garamond" w:hAnsi="Garamond" w:cs="Times New Roman"/>
          <w:sz w:val="24"/>
          <w:szCs w:val="24"/>
          <w:lang w:val="sq-AL"/>
        </w:rPr>
        <w:t>b</w:t>
      </w:r>
      <w:r>
        <w:rPr>
          <w:rFonts w:ascii="Garamond" w:hAnsi="Garamond" w:cs="Times New Roman"/>
          <w:sz w:val="24"/>
          <w:szCs w:val="24"/>
          <w:lang w:val="sq-AL"/>
        </w:rPr>
        <w:t>)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zogjve 24</w:t>
      </w:r>
      <w:r w:rsidR="004C3134">
        <w:rPr>
          <w:rFonts w:ascii="Garamond" w:hAnsi="Garamond" w:cs="Times New Roman"/>
          <w:sz w:val="24"/>
          <w:szCs w:val="24"/>
          <w:lang w:val="sq-AL"/>
        </w:rPr>
        <w:t>-</w:t>
      </w:r>
      <w:r w:rsidRPr="00A1371F">
        <w:rPr>
          <w:rFonts w:ascii="Garamond" w:hAnsi="Garamond" w:cs="Times New Roman"/>
          <w:sz w:val="24"/>
          <w:szCs w:val="24"/>
          <w:lang w:val="sq-AL"/>
        </w:rPr>
        <w:t>orësh;</w:t>
      </w:r>
    </w:p>
    <w:p w14:paraId="5519FAA7" w14:textId="5C4DE249" w:rsidR="00A1371F" w:rsidRP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1371F">
        <w:rPr>
          <w:rFonts w:ascii="Garamond" w:hAnsi="Garamond" w:cs="Times New Roman"/>
          <w:sz w:val="24"/>
          <w:szCs w:val="24"/>
          <w:lang w:val="sq-AL"/>
        </w:rPr>
        <w:t>c</w:t>
      </w:r>
      <w:r>
        <w:rPr>
          <w:rFonts w:ascii="Garamond" w:hAnsi="Garamond" w:cs="Times New Roman"/>
          <w:sz w:val="24"/>
          <w:szCs w:val="24"/>
          <w:lang w:val="sq-AL"/>
        </w:rPr>
        <w:t>)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mishit të freskët;</w:t>
      </w:r>
    </w:p>
    <w:p w14:paraId="60B1B6DA" w14:textId="167598A6" w:rsidR="00A1371F" w:rsidRP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1371F">
        <w:rPr>
          <w:rFonts w:ascii="Garamond" w:hAnsi="Garamond" w:cs="Times New Roman"/>
          <w:sz w:val="24"/>
          <w:szCs w:val="24"/>
          <w:lang w:val="sq-AL"/>
        </w:rPr>
        <w:t>d</w:t>
      </w:r>
      <w:r>
        <w:rPr>
          <w:rFonts w:ascii="Garamond" w:hAnsi="Garamond" w:cs="Times New Roman"/>
          <w:sz w:val="24"/>
          <w:szCs w:val="24"/>
          <w:lang w:val="sq-AL"/>
        </w:rPr>
        <w:t>)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materialit biologjik të shpendëve të pa shoqëruar me test </w:t>
      </w:r>
      <w:proofErr w:type="spellStart"/>
      <w:r w:rsidRPr="00A1371F">
        <w:rPr>
          <w:rFonts w:ascii="Garamond" w:hAnsi="Garamond" w:cs="Times New Roman"/>
          <w:sz w:val="24"/>
          <w:szCs w:val="24"/>
          <w:lang w:val="sq-AL"/>
        </w:rPr>
        <w:t>diagnostik</w:t>
      </w:r>
      <w:proofErr w:type="spellEnd"/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A1371F">
        <w:rPr>
          <w:rFonts w:ascii="Garamond" w:hAnsi="Garamond" w:cs="Times New Roman"/>
          <w:sz w:val="24"/>
          <w:szCs w:val="24"/>
          <w:lang w:val="sq-AL"/>
        </w:rPr>
        <w:t>PCR</w:t>
      </w:r>
      <w:proofErr w:type="spellEnd"/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që vërteton </w:t>
      </w:r>
      <w:proofErr w:type="spellStart"/>
      <w:r w:rsidRPr="00A1371F">
        <w:rPr>
          <w:rFonts w:ascii="Garamond" w:hAnsi="Garamond" w:cs="Times New Roman"/>
          <w:sz w:val="24"/>
          <w:szCs w:val="24"/>
          <w:lang w:val="sq-AL"/>
        </w:rPr>
        <w:t>mosprezencën</w:t>
      </w:r>
      <w:proofErr w:type="spellEnd"/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e virusit; </w:t>
      </w:r>
    </w:p>
    <w:p w14:paraId="1CC0AF66" w14:textId="349A92B9" w:rsidR="00A1371F" w:rsidRP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1371F">
        <w:rPr>
          <w:rFonts w:ascii="Garamond" w:hAnsi="Garamond" w:cs="Times New Roman"/>
          <w:sz w:val="24"/>
          <w:szCs w:val="24"/>
          <w:lang w:val="sq-AL"/>
        </w:rPr>
        <w:t>e</w:t>
      </w:r>
      <w:r>
        <w:rPr>
          <w:rFonts w:ascii="Garamond" w:hAnsi="Garamond" w:cs="Times New Roman"/>
          <w:sz w:val="24"/>
          <w:szCs w:val="24"/>
          <w:lang w:val="sq-AL"/>
        </w:rPr>
        <w:t>)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vezëve dhe produktet e vezëve të shpendëve, ku nuk është siguruar shkatërrimi i virusit të </w:t>
      </w:r>
      <w:proofErr w:type="spellStart"/>
      <w:r w:rsidRPr="00A1371F">
        <w:rPr>
          <w:rFonts w:ascii="Garamond" w:hAnsi="Garamond" w:cs="Times New Roman"/>
          <w:sz w:val="24"/>
          <w:szCs w:val="24"/>
          <w:lang w:val="sq-AL"/>
        </w:rPr>
        <w:t>Pseudopestit</w:t>
      </w:r>
      <w:proofErr w:type="spellEnd"/>
      <w:r w:rsidRPr="00A1371F">
        <w:rPr>
          <w:rFonts w:ascii="Garamond" w:hAnsi="Garamond" w:cs="Times New Roman"/>
          <w:sz w:val="24"/>
          <w:szCs w:val="24"/>
          <w:lang w:val="sq-AL"/>
        </w:rPr>
        <w:t>, ku përkatësisht në vezën e plotë nuk është bërë trajtimi në temperaturën 5</w:t>
      </w:r>
      <w:r w:rsidR="004C3134" w:rsidRPr="004C3134">
        <w:rPr>
          <w:rFonts w:ascii="Garamond" w:hAnsi="Garamond" w:cs="Times New Roman"/>
          <w:sz w:val="24"/>
          <w:szCs w:val="24"/>
          <w:vertAlign w:val="superscript"/>
          <w:lang w:val="sq-AL"/>
        </w:rPr>
        <w:t>o</w:t>
      </w:r>
      <w:r w:rsidR="004C3134">
        <w:rPr>
          <w:rFonts w:ascii="Garamond" w:hAnsi="Garamond" w:cs="Times New Roman"/>
          <w:sz w:val="24"/>
          <w:szCs w:val="24"/>
          <w:lang w:val="sq-AL"/>
        </w:rPr>
        <w:t>C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në 2.5 sekonda, në vezën e lëngshme nuk është bërë trajtimi në 55</w:t>
      </w:r>
      <w:r w:rsidR="004C3134" w:rsidRPr="004C3134">
        <w:rPr>
          <w:rFonts w:ascii="Garamond" w:hAnsi="Garamond" w:cs="Times New Roman"/>
          <w:sz w:val="24"/>
          <w:szCs w:val="24"/>
          <w:vertAlign w:val="superscript"/>
          <w:lang w:val="sq-AL"/>
        </w:rPr>
        <w:t>o</w:t>
      </w:r>
      <w:r w:rsidR="004C3134">
        <w:rPr>
          <w:rFonts w:ascii="Garamond" w:hAnsi="Garamond" w:cs="Times New Roman"/>
          <w:sz w:val="24"/>
          <w:szCs w:val="24"/>
          <w:lang w:val="sq-AL"/>
        </w:rPr>
        <w:t>C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në 2.3 sekonda, në të verdhën e vezës me 10% </w:t>
      </w:r>
      <w:proofErr w:type="spellStart"/>
      <w:r w:rsidRPr="00A1371F">
        <w:rPr>
          <w:rFonts w:ascii="Garamond" w:hAnsi="Garamond" w:cs="Times New Roman"/>
          <w:sz w:val="24"/>
          <w:szCs w:val="24"/>
          <w:lang w:val="sq-AL"/>
        </w:rPr>
        <w:t>kriposje</w:t>
      </w:r>
      <w:proofErr w:type="spellEnd"/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nuk është bërë trajtimi me temperaturë 55</w:t>
      </w:r>
      <w:r w:rsidR="004C3134" w:rsidRPr="004C3134">
        <w:rPr>
          <w:rFonts w:ascii="Garamond" w:hAnsi="Garamond" w:cs="Times New Roman"/>
          <w:sz w:val="24"/>
          <w:szCs w:val="24"/>
          <w:vertAlign w:val="superscript"/>
          <w:lang w:val="sq-AL"/>
        </w:rPr>
        <w:t>o</w:t>
      </w:r>
      <w:r w:rsidR="004C3134">
        <w:rPr>
          <w:rFonts w:ascii="Garamond" w:hAnsi="Garamond" w:cs="Times New Roman"/>
          <w:sz w:val="24"/>
          <w:szCs w:val="24"/>
          <w:lang w:val="sq-AL"/>
        </w:rPr>
        <w:t>C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në 176 sekonda dhe në të bardhën e vezës të tharë nuk është bërë trajtimi në temperaturën 57</w:t>
      </w:r>
      <w:r w:rsidR="004C3134" w:rsidRPr="004C3134">
        <w:rPr>
          <w:rFonts w:ascii="Garamond" w:hAnsi="Garamond" w:cs="Times New Roman"/>
          <w:sz w:val="24"/>
          <w:szCs w:val="24"/>
          <w:vertAlign w:val="superscript"/>
          <w:lang w:val="sq-AL"/>
        </w:rPr>
        <w:t>o</w:t>
      </w:r>
      <w:r w:rsidR="004C3134">
        <w:rPr>
          <w:rFonts w:ascii="Garamond" w:hAnsi="Garamond" w:cs="Times New Roman"/>
          <w:sz w:val="24"/>
          <w:szCs w:val="24"/>
          <w:lang w:val="sq-AL"/>
        </w:rPr>
        <w:t>C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në 50.4 orë;</w:t>
      </w:r>
    </w:p>
    <w:p w14:paraId="2715AC9B" w14:textId="5280DC91" w:rsidR="00A1371F" w:rsidRP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1371F">
        <w:rPr>
          <w:rFonts w:ascii="Garamond" w:hAnsi="Garamond" w:cs="Times New Roman"/>
          <w:sz w:val="24"/>
          <w:szCs w:val="24"/>
          <w:lang w:val="sq-AL"/>
        </w:rPr>
        <w:t>dh</w:t>
      </w:r>
      <w:r w:rsidR="006B3406">
        <w:rPr>
          <w:rFonts w:ascii="Garamond" w:hAnsi="Garamond" w:cs="Times New Roman"/>
          <w:sz w:val="24"/>
          <w:szCs w:val="24"/>
          <w:lang w:val="sq-AL"/>
        </w:rPr>
        <w:t>)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produkte</w:t>
      </w:r>
      <w:r w:rsidR="006B3406">
        <w:rPr>
          <w:rFonts w:ascii="Garamond" w:hAnsi="Garamond" w:cs="Times New Roman"/>
          <w:sz w:val="24"/>
          <w:szCs w:val="24"/>
          <w:lang w:val="sq-AL"/>
        </w:rPr>
        <w:t>ve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3406" w:rsidRPr="00A1371F">
        <w:rPr>
          <w:rFonts w:ascii="Garamond" w:hAnsi="Garamond" w:cs="Times New Roman"/>
          <w:sz w:val="24"/>
          <w:szCs w:val="24"/>
          <w:lang w:val="sq-AL"/>
        </w:rPr>
        <w:t>të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mishit të shpendëve të </w:t>
      </w:r>
      <w:proofErr w:type="spellStart"/>
      <w:r w:rsidRPr="00A1371F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A1371F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="006B3406">
        <w:rPr>
          <w:rFonts w:ascii="Garamond" w:hAnsi="Garamond" w:cs="Times New Roman"/>
          <w:sz w:val="24"/>
          <w:szCs w:val="24"/>
          <w:lang w:val="sq-AL"/>
        </w:rPr>
        <w:t>,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përkatësisht:</w:t>
      </w:r>
    </w:p>
    <w:p w14:paraId="058B73E7" w14:textId="3A19437F" w:rsidR="00A1371F" w:rsidRP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1371F">
        <w:rPr>
          <w:rFonts w:ascii="Garamond" w:hAnsi="Garamond" w:cs="Times New Roman"/>
          <w:sz w:val="24"/>
          <w:szCs w:val="24"/>
          <w:lang w:val="sq-AL"/>
        </w:rPr>
        <w:t>- 65</w:t>
      </w:r>
      <w:r w:rsidR="004C3134" w:rsidRPr="004C3134">
        <w:rPr>
          <w:rFonts w:ascii="Garamond" w:hAnsi="Garamond" w:cs="Times New Roman"/>
          <w:sz w:val="24"/>
          <w:szCs w:val="24"/>
          <w:vertAlign w:val="superscript"/>
          <w:lang w:val="sq-AL"/>
        </w:rPr>
        <w:t>o</w:t>
      </w:r>
      <w:r w:rsidR="004C3134">
        <w:rPr>
          <w:rFonts w:ascii="Garamond" w:hAnsi="Garamond" w:cs="Times New Roman"/>
          <w:sz w:val="24"/>
          <w:szCs w:val="24"/>
          <w:lang w:val="sq-AL"/>
        </w:rPr>
        <w:t>C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në 39.8 sekonda;</w:t>
      </w:r>
    </w:p>
    <w:p w14:paraId="51EA243B" w14:textId="70FE318F" w:rsidR="00A1371F" w:rsidRP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1371F">
        <w:rPr>
          <w:rFonts w:ascii="Garamond" w:hAnsi="Garamond" w:cs="Times New Roman"/>
          <w:sz w:val="24"/>
          <w:szCs w:val="24"/>
          <w:lang w:val="sq-AL"/>
        </w:rPr>
        <w:t>- 70</w:t>
      </w:r>
      <w:r w:rsidRPr="00A1371F">
        <w:rPr>
          <w:rFonts w:ascii="Garamond" w:hAnsi="Garamond" w:cs="Times New Roman"/>
          <w:position w:val="7"/>
          <w:sz w:val="24"/>
          <w:szCs w:val="24"/>
          <w:lang w:val="sq-AL"/>
        </w:rPr>
        <w:t xml:space="preserve"> </w:t>
      </w:r>
      <w:proofErr w:type="spellStart"/>
      <w:r w:rsidR="004C3134" w:rsidRPr="004C3134">
        <w:rPr>
          <w:rFonts w:ascii="Garamond" w:hAnsi="Garamond" w:cs="Times New Roman"/>
          <w:sz w:val="24"/>
          <w:szCs w:val="24"/>
          <w:vertAlign w:val="superscript"/>
          <w:lang w:val="sq-AL"/>
        </w:rPr>
        <w:t>o</w:t>
      </w:r>
      <w:r w:rsidR="004C3134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në 3.6 sekonda;</w:t>
      </w:r>
    </w:p>
    <w:p w14:paraId="1E7CD7EF" w14:textId="04A70D8A" w:rsidR="00A1371F" w:rsidRP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- 74 </w:t>
      </w:r>
      <w:proofErr w:type="spellStart"/>
      <w:r w:rsidR="004C3134" w:rsidRPr="004C3134">
        <w:rPr>
          <w:rFonts w:ascii="Garamond" w:hAnsi="Garamond" w:cs="Times New Roman"/>
          <w:sz w:val="24"/>
          <w:szCs w:val="24"/>
          <w:vertAlign w:val="superscript"/>
          <w:lang w:val="sq-AL"/>
        </w:rPr>
        <w:t>o</w:t>
      </w:r>
      <w:r w:rsidR="004C3134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në 0.5 sekonda;</w:t>
      </w:r>
    </w:p>
    <w:p w14:paraId="36749FE6" w14:textId="17CBD719" w:rsidR="00A1371F" w:rsidRP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1371F">
        <w:rPr>
          <w:rFonts w:ascii="Garamond" w:hAnsi="Garamond" w:cs="Times New Roman"/>
          <w:sz w:val="24"/>
          <w:szCs w:val="24"/>
          <w:lang w:val="sq-AL"/>
        </w:rPr>
        <w:t>- 80</w:t>
      </w:r>
      <w:r w:rsidRPr="00A1371F">
        <w:rPr>
          <w:rFonts w:ascii="Garamond" w:hAnsi="Garamond" w:cs="Times New Roman"/>
          <w:position w:val="7"/>
          <w:sz w:val="24"/>
          <w:szCs w:val="24"/>
          <w:lang w:val="sq-AL"/>
        </w:rPr>
        <w:t xml:space="preserve"> </w:t>
      </w:r>
      <w:proofErr w:type="spellStart"/>
      <w:r w:rsidR="004C3134" w:rsidRPr="004C3134">
        <w:rPr>
          <w:rFonts w:ascii="Garamond" w:hAnsi="Garamond" w:cs="Times New Roman"/>
          <w:sz w:val="24"/>
          <w:szCs w:val="24"/>
          <w:vertAlign w:val="superscript"/>
          <w:lang w:val="sq-AL"/>
        </w:rPr>
        <w:t>o</w:t>
      </w:r>
      <w:r w:rsidR="004C3134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në 0.03 sekonda;</w:t>
      </w:r>
    </w:p>
    <w:p w14:paraId="33271D9C" w14:textId="189A4EC6" w:rsidR="00A1371F" w:rsidRP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1371F">
        <w:rPr>
          <w:rFonts w:ascii="Garamond" w:hAnsi="Garamond" w:cs="Times New Roman"/>
          <w:sz w:val="24"/>
          <w:szCs w:val="24"/>
          <w:lang w:val="sq-AL"/>
        </w:rPr>
        <w:t>f</w:t>
      </w:r>
      <w:r>
        <w:rPr>
          <w:rFonts w:ascii="Garamond" w:hAnsi="Garamond" w:cs="Times New Roman"/>
          <w:sz w:val="24"/>
          <w:szCs w:val="24"/>
          <w:lang w:val="sq-AL"/>
        </w:rPr>
        <w:t>)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nënprodukteve të shpendëve të </w:t>
      </w:r>
      <w:proofErr w:type="spellStart"/>
      <w:r w:rsidRPr="00A1371F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A1371F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="006B3406">
        <w:rPr>
          <w:rFonts w:ascii="Garamond" w:hAnsi="Garamond" w:cs="Times New Roman"/>
          <w:sz w:val="24"/>
          <w:szCs w:val="24"/>
          <w:lang w:val="sq-AL"/>
        </w:rPr>
        <w:t>,</w:t>
      </w:r>
    </w:p>
    <w:p w14:paraId="05C201BB" w14:textId="354C2671" w:rsidR="00A1371F" w:rsidRPr="00A1371F" w:rsidRDefault="006B3406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n</w:t>
      </w:r>
      <w:r w:rsidR="00A1371F" w:rsidRPr="00A1371F">
        <w:rPr>
          <w:rFonts w:ascii="Garamond" w:hAnsi="Garamond" w:cs="Times New Roman"/>
          <w:sz w:val="24"/>
          <w:szCs w:val="24"/>
          <w:lang w:val="sq-AL"/>
        </w:rPr>
        <w:t>ga shteti i Suedisë, sipas tabelës së mëposhtme:</w:t>
      </w:r>
    </w:p>
    <w:p w14:paraId="49DB4D76" w14:textId="7D378167" w:rsidR="00A1371F" w:rsidRPr="00A1371F" w:rsidRDefault="00A1371F" w:rsidP="00A1371F">
      <w:pPr>
        <w:tabs>
          <w:tab w:val="left" w:pos="2355"/>
          <w:tab w:val="left" w:pos="4275"/>
          <w:tab w:val="left" w:pos="7425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5"/>
        <w:gridCol w:w="2725"/>
        <w:gridCol w:w="1955"/>
      </w:tblGrid>
      <w:tr w:rsidR="00A1371F" w:rsidRPr="00A1371F" w14:paraId="35D1FB27" w14:textId="77777777" w:rsidTr="006B3406">
        <w:trPr>
          <w:trHeight w:val="780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000000" w:fill="D8D8D8"/>
            <w:vAlign w:val="center"/>
            <w:hideMark/>
          </w:tcPr>
          <w:p w14:paraId="3E340F08" w14:textId="6B1F6669" w:rsidR="00A1371F" w:rsidRPr="00A1371F" w:rsidRDefault="00A1371F" w:rsidP="006B3406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Ndarja</w:t>
            </w:r>
            <w:proofErr w:type="spellEnd"/>
            <w:r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B3406"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administrative</w:t>
            </w:r>
          </w:p>
          <w:p w14:paraId="6E318955" w14:textId="314DA012" w:rsidR="00A1371F" w:rsidRPr="00A1371F" w:rsidRDefault="006B3406" w:rsidP="006B3406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e </w:t>
            </w:r>
            <w:proofErr w:type="spellStart"/>
            <w:r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nive</w:t>
            </w:r>
            <w:r w:rsidR="00A1371F"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lit</w:t>
            </w:r>
            <w:proofErr w:type="spellEnd"/>
            <w:r w:rsidR="00A1371F"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D8D8D8"/>
            <w:vAlign w:val="center"/>
            <w:hideMark/>
          </w:tcPr>
          <w:p w14:paraId="5FA0A7AE" w14:textId="0A028E8F" w:rsidR="006B3406" w:rsidRDefault="00A1371F" w:rsidP="006B3406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Ndarja</w:t>
            </w:r>
            <w:proofErr w:type="spellEnd"/>
            <w:r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B3406"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administrative</w:t>
            </w:r>
          </w:p>
          <w:p w14:paraId="7D6E8380" w14:textId="0480E367" w:rsidR="00A1371F" w:rsidRPr="00A1371F" w:rsidRDefault="006B3406" w:rsidP="006B3406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e </w:t>
            </w:r>
            <w:proofErr w:type="spellStart"/>
            <w:r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nivelit</w:t>
            </w:r>
            <w:proofErr w:type="spellEnd"/>
            <w:r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A1371F"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D8D8D8"/>
            <w:vAlign w:val="center"/>
            <w:hideMark/>
          </w:tcPr>
          <w:p w14:paraId="13B7CEFF" w14:textId="77777777" w:rsidR="00A1371F" w:rsidRPr="00A1371F" w:rsidRDefault="00A1371F" w:rsidP="006B3406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*</w:t>
            </w:r>
            <w:proofErr w:type="spellStart"/>
            <w:r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Ndarja</w:t>
            </w:r>
            <w:proofErr w:type="spellEnd"/>
          </w:p>
          <w:p w14:paraId="0D8CCC1B" w14:textId="4A074BD4" w:rsidR="00A1371F" w:rsidRPr="00A1371F" w:rsidRDefault="006B3406" w:rsidP="006B3406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administrative</w:t>
            </w:r>
          </w:p>
          <w:p w14:paraId="6D7ED583" w14:textId="132352E3" w:rsidR="00A1371F" w:rsidRPr="00A1371F" w:rsidRDefault="006B3406" w:rsidP="006B3406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e </w:t>
            </w:r>
            <w:proofErr w:type="spellStart"/>
            <w:r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nivelit</w:t>
            </w:r>
            <w:proofErr w:type="spellEnd"/>
            <w:r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A1371F" w:rsidRPr="00A1371F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A1371F" w:rsidRPr="00A1371F" w14:paraId="09B1CDDB" w14:textId="77777777" w:rsidTr="006B3406">
        <w:trPr>
          <w:trHeight w:val="300"/>
          <w:jc w:val="center"/>
        </w:trPr>
        <w:tc>
          <w:tcPr>
            <w:tcW w:w="0" w:type="auto"/>
            <w:shd w:val="clear" w:color="auto" w:fill="auto"/>
            <w:vAlign w:val="bottom"/>
            <w:hideMark/>
          </w:tcPr>
          <w:p w14:paraId="539CC4AF" w14:textId="77777777" w:rsidR="00A1371F" w:rsidRPr="00A1371F" w:rsidRDefault="00A1371F" w:rsidP="00A1371F">
            <w:pPr>
              <w:spacing w:after="0" w:line="240" w:lineRule="auto"/>
              <w:ind w:firstLine="284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A1371F">
              <w:rPr>
                <w:rFonts w:ascii="Garamond" w:hAnsi="Garamond"/>
                <w:b/>
                <w:sz w:val="24"/>
                <w:szCs w:val="24"/>
              </w:rPr>
              <w:t>Ödeshög</w:t>
            </w:r>
            <w:proofErr w:type="spellEnd"/>
            <w:r w:rsidRPr="00A1371F">
              <w:rPr>
                <w:rFonts w:ascii="Garamond" w:hAnsi="Garamond"/>
                <w:b/>
                <w:sz w:val="24"/>
                <w:szCs w:val="24"/>
              </w:rPr>
              <w:t>*</w:t>
            </w:r>
          </w:p>
          <w:p w14:paraId="40324C49" w14:textId="77777777" w:rsidR="00A1371F" w:rsidRPr="00A1371F" w:rsidRDefault="00A1371F" w:rsidP="00A1371F">
            <w:pPr>
              <w:spacing w:after="0" w:line="240" w:lineRule="auto"/>
              <w:ind w:firstLine="284"/>
              <w:jc w:val="both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64A556C6" w14:textId="77777777" w:rsidR="00A1371F" w:rsidRPr="00A1371F" w:rsidRDefault="00A1371F" w:rsidP="00A1371F">
            <w:pPr>
              <w:spacing w:after="0" w:line="240" w:lineRule="auto"/>
              <w:ind w:firstLine="284"/>
              <w:jc w:val="both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5FEC3FF" w14:textId="77777777" w:rsidR="00A1371F" w:rsidRPr="00A1371F" w:rsidRDefault="00A1371F" w:rsidP="00A1371F">
            <w:pPr>
              <w:spacing w:after="0" w:line="240" w:lineRule="auto"/>
              <w:ind w:firstLine="284"/>
              <w:jc w:val="both"/>
              <w:rPr>
                <w:rFonts w:ascii="Garamond" w:hAnsi="Garamond"/>
                <w:b/>
                <w:color w:val="000000"/>
                <w:sz w:val="24"/>
                <w:szCs w:val="24"/>
              </w:rPr>
            </w:pPr>
          </w:p>
        </w:tc>
      </w:tr>
    </w:tbl>
    <w:p w14:paraId="364C2827" w14:textId="1E34B0CC" w:rsidR="00A1371F" w:rsidRPr="00A1371F" w:rsidRDefault="00A1371F" w:rsidP="00A1371F">
      <w:pPr>
        <w:tabs>
          <w:tab w:val="left" w:pos="2355"/>
          <w:tab w:val="left" w:pos="4275"/>
          <w:tab w:val="left" w:pos="7425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A1371F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6B3406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A1371F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22AD28DA" w14:textId="77777777" w:rsidR="00A1371F" w:rsidRPr="005864D3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10"/>
          <w:szCs w:val="24"/>
          <w:lang w:val="sq-AL"/>
        </w:rPr>
      </w:pPr>
      <w:bookmarkStart w:id="0" w:name="_GoBack"/>
      <w:bookmarkEnd w:id="0"/>
    </w:p>
    <w:p w14:paraId="68050504" w14:textId="60A8C47A" w:rsidR="00A1371F" w:rsidRP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2. Importi dhe </w:t>
      </w:r>
      <w:proofErr w:type="spellStart"/>
      <w:r w:rsidRPr="00A1371F">
        <w:rPr>
          <w:rFonts w:ascii="Garamond" w:hAnsi="Garamond" w:cs="Times New Roman"/>
          <w:sz w:val="24"/>
          <w:szCs w:val="24"/>
          <w:lang w:val="sq-AL"/>
        </w:rPr>
        <w:t>tranzitimi</w:t>
      </w:r>
      <w:proofErr w:type="spellEnd"/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i shpendëve të gjallë shtëpiakë, zogjve 24</w:t>
      </w:r>
      <w:r w:rsidR="006B3406">
        <w:rPr>
          <w:rFonts w:ascii="Garamond" w:hAnsi="Garamond" w:cs="Times New Roman"/>
          <w:sz w:val="24"/>
          <w:szCs w:val="24"/>
          <w:lang w:val="sq-AL"/>
        </w:rPr>
        <w:t>-</w:t>
      </w:r>
      <w:r w:rsidRPr="00A1371F">
        <w:rPr>
          <w:rFonts w:ascii="Garamond" w:hAnsi="Garamond" w:cs="Times New Roman"/>
          <w:sz w:val="24"/>
          <w:szCs w:val="24"/>
          <w:lang w:val="sq-AL"/>
        </w:rPr>
        <w:t>orësh, mishit të freskët, materialit biologjik, vezëve dhe produkteve të vezëve, produkte</w:t>
      </w:r>
      <w:r w:rsidR="006B3406">
        <w:rPr>
          <w:rFonts w:ascii="Garamond" w:hAnsi="Garamond" w:cs="Times New Roman"/>
          <w:sz w:val="24"/>
          <w:szCs w:val="24"/>
          <w:lang w:val="sq-AL"/>
        </w:rPr>
        <w:t>ve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3406" w:rsidRPr="00A1371F">
        <w:rPr>
          <w:rFonts w:ascii="Garamond" w:hAnsi="Garamond" w:cs="Times New Roman"/>
          <w:sz w:val="24"/>
          <w:szCs w:val="24"/>
          <w:lang w:val="sq-AL"/>
        </w:rPr>
        <w:t>të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mishit të shpendëve dhe nënprodukteve të shpendëve, lejohet nga zona dhe </w:t>
      </w:r>
      <w:proofErr w:type="spellStart"/>
      <w:r w:rsidRPr="00A1371F">
        <w:rPr>
          <w:rFonts w:ascii="Garamond" w:hAnsi="Garamond" w:cs="Times New Roman"/>
          <w:sz w:val="24"/>
          <w:szCs w:val="24"/>
          <w:lang w:val="sq-AL"/>
        </w:rPr>
        <w:t>kompartamente</w:t>
      </w:r>
      <w:proofErr w:type="spellEnd"/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të shtetit të Suedisë të cilat nuk kanë pasur njoftim të sëmundjes së </w:t>
      </w:r>
      <w:proofErr w:type="spellStart"/>
      <w:r w:rsidRPr="00A1371F">
        <w:rPr>
          <w:rFonts w:ascii="Garamond" w:hAnsi="Garamond" w:cs="Times New Roman"/>
          <w:sz w:val="24"/>
          <w:szCs w:val="24"/>
          <w:lang w:val="sq-AL"/>
        </w:rPr>
        <w:t>Pseudopestit</w:t>
      </w:r>
      <w:proofErr w:type="spellEnd"/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të shpendëve për 12 muajt e fundit.</w:t>
      </w:r>
    </w:p>
    <w:p w14:paraId="0BB42BA5" w14:textId="2B1533E8" w:rsidR="00A1371F" w:rsidRP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1371F">
        <w:rPr>
          <w:rFonts w:ascii="Garamond" w:hAnsi="Garamond" w:cs="Times New Roman"/>
          <w:sz w:val="24"/>
          <w:szCs w:val="24"/>
          <w:lang w:val="sq-AL"/>
        </w:rPr>
        <w:t>3. Certifikata veterinare të garantojë origjinën e ngarkesës së ardhur.</w:t>
      </w:r>
    </w:p>
    <w:p w14:paraId="4D188D90" w14:textId="353DE093" w:rsidR="00A1371F" w:rsidRP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1371F">
        <w:rPr>
          <w:rFonts w:ascii="Garamond" w:hAnsi="Garamond" w:cs="Times New Roman"/>
          <w:sz w:val="24"/>
          <w:szCs w:val="24"/>
          <w:lang w:val="sq-AL"/>
        </w:rPr>
        <w:t>4. Autoriteti Kombëtar i Ushqimit të informojë rregullisht Drejtorinë e Përgjithshme të Zhvillimit në Fushën e Sigurisë Ushqimore, Veterinarisë, Mbrojtjes së Bimëve dhe Peshkimit</w:t>
      </w:r>
      <w:r w:rsidR="006B3406">
        <w:rPr>
          <w:rFonts w:ascii="Garamond" w:hAnsi="Garamond" w:cs="Times New Roman"/>
          <w:sz w:val="24"/>
          <w:szCs w:val="24"/>
          <w:lang w:val="sq-AL"/>
        </w:rPr>
        <w:t>,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dhe Autoritetin Kombëtar të Veterinarisë dhe Mbrojtjes së Bimëve, për çdo ngarkesë të shpendëve të gjallë shtëpiakë, zogjve 24</w:t>
      </w:r>
      <w:r w:rsidR="006B3406">
        <w:rPr>
          <w:rFonts w:ascii="Garamond" w:hAnsi="Garamond" w:cs="Times New Roman"/>
          <w:sz w:val="24"/>
          <w:szCs w:val="24"/>
          <w:lang w:val="sq-AL"/>
        </w:rPr>
        <w:t>-</w:t>
      </w:r>
      <w:r w:rsidRPr="00A1371F">
        <w:rPr>
          <w:rFonts w:ascii="Garamond" w:hAnsi="Garamond" w:cs="Times New Roman"/>
          <w:sz w:val="24"/>
          <w:szCs w:val="24"/>
          <w:lang w:val="sq-AL"/>
        </w:rPr>
        <w:t>orësh, mishit të freskët, materialit biologjik, vezëve dhe produkteve të vezëve, produkte</w:t>
      </w:r>
      <w:r w:rsidR="006B3406">
        <w:rPr>
          <w:rFonts w:ascii="Garamond" w:hAnsi="Garamond" w:cs="Times New Roman"/>
          <w:sz w:val="24"/>
          <w:szCs w:val="24"/>
          <w:lang w:val="sq-AL"/>
        </w:rPr>
        <w:t>ve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B3406" w:rsidRPr="00A1371F">
        <w:rPr>
          <w:rFonts w:ascii="Garamond" w:hAnsi="Garamond" w:cs="Times New Roman"/>
          <w:sz w:val="24"/>
          <w:szCs w:val="24"/>
          <w:lang w:val="sq-AL"/>
        </w:rPr>
        <w:t>të</w:t>
      </w:r>
      <w:r w:rsidRPr="00A1371F">
        <w:rPr>
          <w:rFonts w:ascii="Garamond" w:hAnsi="Garamond" w:cs="Times New Roman"/>
          <w:sz w:val="24"/>
          <w:szCs w:val="24"/>
          <w:lang w:val="sq-AL"/>
        </w:rPr>
        <w:t xml:space="preserve"> mishit të shpendëve dhe nënprodukteve të shpendëve që vijnë nga zonat e sipërcituara në pikën 1.</w:t>
      </w:r>
    </w:p>
    <w:p w14:paraId="6EE94D98" w14:textId="21DD2B5D" w:rsidR="00A1371F" w:rsidRP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1371F">
        <w:rPr>
          <w:rFonts w:ascii="Garamond" w:hAnsi="Garamond" w:cs="Times New Roman"/>
          <w:sz w:val="24"/>
          <w:szCs w:val="24"/>
          <w:lang w:val="sq-AL"/>
        </w:rPr>
        <w:lastRenderedPageBreak/>
        <w:t>5.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0C8482CC" w14:textId="1FB7EB2C" w:rsidR="00A1371F" w:rsidRPr="00A1371F" w:rsidRDefault="00A1371F" w:rsidP="00A1371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1371F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21247C32" w14:textId="0FBD3BFF" w:rsidR="0080381B" w:rsidRPr="00A1371F" w:rsidRDefault="0080381B" w:rsidP="00A1371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2192904" w14:textId="77777777" w:rsidR="0080381B" w:rsidRPr="00A1371F" w:rsidRDefault="0080381B" w:rsidP="00A1371F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1371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BUJQËSISË DHE ZHVILLIMIT RURAL</w:t>
      </w:r>
    </w:p>
    <w:p w14:paraId="0A473B4C" w14:textId="77777777" w:rsidR="0080381B" w:rsidRPr="00A1371F" w:rsidRDefault="0080381B" w:rsidP="00A1371F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1371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Anila </w:t>
      </w:r>
      <w:proofErr w:type="spellStart"/>
      <w:r w:rsidRPr="00A1371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Denaj</w:t>
      </w:r>
      <w:proofErr w:type="spellEnd"/>
    </w:p>
    <w:p w14:paraId="2D22FB8D" w14:textId="77777777" w:rsidR="0080381B" w:rsidRPr="00A1371F" w:rsidRDefault="0080381B" w:rsidP="00A1371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80381B" w:rsidRPr="00A137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079B4"/>
    <w:rsid w:val="00046D45"/>
    <w:rsid w:val="00053864"/>
    <w:rsid w:val="00066672"/>
    <w:rsid w:val="000937F9"/>
    <w:rsid w:val="000B60A8"/>
    <w:rsid w:val="000F74B6"/>
    <w:rsid w:val="001017EA"/>
    <w:rsid w:val="0011053E"/>
    <w:rsid w:val="001342EE"/>
    <w:rsid w:val="0015733E"/>
    <w:rsid w:val="00164A21"/>
    <w:rsid w:val="00166907"/>
    <w:rsid w:val="00167B0D"/>
    <w:rsid w:val="00170D0F"/>
    <w:rsid w:val="002426CF"/>
    <w:rsid w:val="002B44F9"/>
    <w:rsid w:val="002E5489"/>
    <w:rsid w:val="002F3368"/>
    <w:rsid w:val="003229EB"/>
    <w:rsid w:val="003619D4"/>
    <w:rsid w:val="00376033"/>
    <w:rsid w:val="003D6F45"/>
    <w:rsid w:val="00412E88"/>
    <w:rsid w:val="00420FCC"/>
    <w:rsid w:val="00443757"/>
    <w:rsid w:val="00465874"/>
    <w:rsid w:val="00471B6C"/>
    <w:rsid w:val="0047610C"/>
    <w:rsid w:val="00495544"/>
    <w:rsid w:val="004C3134"/>
    <w:rsid w:val="004C5275"/>
    <w:rsid w:val="004C5F57"/>
    <w:rsid w:val="004C6274"/>
    <w:rsid w:val="004C7BEE"/>
    <w:rsid w:val="004E6C26"/>
    <w:rsid w:val="00505032"/>
    <w:rsid w:val="005226CA"/>
    <w:rsid w:val="00527B19"/>
    <w:rsid w:val="005317F3"/>
    <w:rsid w:val="0053707D"/>
    <w:rsid w:val="005423E9"/>
    <w:rsid w:val="005864D3"/>
    <w:rsid w:val="005B1A7D"/>
    <w:rsid w:val="005B5D0B"/>
    <w:rsid w:val="005E0C2E"/>
    <w:rsid w:val="006137D8"/>
    <w:rsid w:val="00627E55"/>
    <w:rsid w:val="00632B26"/>
    <w:rsid w:val="00633A65"/>
    <w:rsid w:val="00636093"/>
    <w:rsid w:val="00640310"/>
    <w:rsid w:val="0065535A"/>
    <w:rsid w:val="00655581"/>
    <w:rsid w:val="00667717"/>
    <w:rsid w:val="006742B3"/>
    <w:rsid w:val="006B3406"/>
    <w:rsid w:val="006F22BA"/>
    <w:rsid w:val="00703096"/>
    <w:rsid w:val="007239AA"/>
    <w:rsid w:val="0075476B"/>
    <w:rsid w:val="00770EF6"/>
    <w:rsid w:val="00771A6B"/>
    <w:rsid w:val="007975C3"/>
    <w:rsid w:val="007A461B"/>
    <w:rsid w:val="007E7D1F"/>
    <w:rsid w:val="0080096E"/>
    <w:rsid w:val="0080381B"/>
    <w:rsid w:val="00852745"/>
    <w:rsid w:val="008A3333"/>
    <w:rsid w:val="008A33A1"/>
    <w:rsid w:val="008C5107"/>
    <w:rsid w:val="008C7EE7"/>
    <w:rsid w:val="008E6D44"/>
    <w:rsid w:val="008F6D5F"/>
    <w:rsid w:val="009074EC"/>
    <w:rsid w:val="00912ADE"/>
    <w:rsid w:val="009264DB"/>
    <w:rsid w:val="00936464"/>
    <w:rsid w:val="009421E7"/>
    <w:rsid w:val="009640F1"/>
    <w:rsid w:val="00991053"/>
    <w:rsid w:val="00A1371F"/>
    <w:rsid w:val="00A20EEA"/>
    <w:rsid w:val="00AA18E3"/>
    <w:rsid w:val="00AD4950"/>
    <w:rsid w:val="00AD6F91"/>
    <w:rsid w:val="00AE2DD8"/>
    <w:rsid w:val="00AF5DFB"/>
    <w:rsid w:val="00AF637C"/>
    <w:rsid w:val="00B23EF3"/>
    <w:rsid w:val="00B35417"/>
    <w:rsid w:val="00B36A16"/>
    <w:rsid w:val="00B43A86"/>
    <w:rsid w:val="00B51D8E"/>
    <w:rsid w:val="00B57402"/>
    <w:rsid w:val="00B97296"/>
    <w:rsid w:val="00BA0BAD"/>
    <w:rsid w:val="00BE3147"/>
    <w:rsid w:val="00BE3AD3"/>
    <w:rsid w:val="00C14306"/>
    <w:rsid w:val="00C46FEA"/>
    <w:rsid w:val="00C86B0D"/>
    <w:rsid w:val="00CA2585"/>
    <w:rsid w:val="00CA74A3"/>
    <w:rsid w:val="00CB2068"/>
    <w:rsid w:val="00CB56A2"/>
    <w:rsid w:val="00CE0F6B"/>
    <w:rsid w:val="00D07757"/>
    <w:rsid w:val="00D33BCB"/>
    <w:rsid w:val="00D3744D"/>
    <w:rsid w:val="00D52D16"/>
    <w:rsid w:val="00D9320E"/>
    <w:rsid w:val="00DB107E"/>
    <w:rsid w:val="00DD0CA9"/>
    <w:rsid w:val="00DF4E87"/>
    <w:rsid w:val="00DF5C37"/>
    <w:rsid w:val="00E35D28"/>
    <w:rsid w:val="00E66AD3"/>
    <w:rsid w:val="00EB3148"/>
    <w:rsid w:val="00EC3B98"/>
    <w:rsid w:val="00F078DB"/>
    <w:rsid w:val="00F23FBB"/>
    <w:rsid w:val="00F325DD"/>
    <w:rsid w:val="00F7655A"/>
    <w:rsid w:val="00FB5233"/>
    <w:rsid w:val="00FD0A17"/>
    <w:rsid w:val="00FD17D1"/>
    <w:rsid w:val="00FD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E649F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C466E31E3C491BA209EC43A81ADB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C466E31E3C491BA209EC43A81ADB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873</Nr_x002e__x0020_akti>
    <Data_x0020_e_x0020_Krijimit xmlns="0e656187-b300-4fb0-8bf4-3a50f872073c">2024-11-04T10:18:39Z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2024-11-01T00:00:00Z</Date_x0020_protokolli>
    <Titulli xmlns="0e656187-b300-4fb0-8bf4-3a50f872073c">Për disa masa mbrojtëse ndaj sëmundjes së Pseudopestit të shpendëve, të shfaqur në shtetin e Suedisë</Titulli>
    <Modifikuesi xmlns="0e656187-b300-4fb0-8bf4-3a50f872073c">Fjora.Cahani</Modifikuesi>
    <Nr_x002e__x0020_prot_x0020_QBZ xmlns="0e656187-b300-4fb0-8bf4-3a50f872073c">1874/13</Nr_x002e__x0020_prot_x0020_QBZ>
    <Data_x0020_e_x0020_Modifikimit xmlns="0e656187-b300-4fb0-8bf4-3a50f872073c">2024-11-04T15:13:10Z</Data_x0020_e_x0020_Modifikimit>
    <Dekretuar xmlns="0e656187-b300-4fb0-8bf4-3a50f872073c">false</Dekretuar>
    <Data xmlns="0e656187-b300-4fb0-8bf4-3a50f872073c">2024-10-29T00:00:00Z</Data>
    <Nr_x002e__x0020_protokolli_x0020_i_x0020_aktit xmlns="0e656187-b300-4fb0-8bf4-3a50f872073c">7076/4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C466E31E3C491BA209EC43A81ADB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A450A04-3C35-4911-8A04-15318E0834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5D769E-5D3A-4141-845E-ADB36245A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3E33509-8727-43BB-A9D1-92C44E537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1FF076-47AB-4D3C-B336-9346181647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077C6F-F7B6-40B2-8F72-92C6A5105DA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501666DE-9491-41B8-A43C-4C91FBF333CB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6A86CC5A-BA0F-4A5B-8DCD-51FE84678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Pseudopestit të shpendëve, të shfaqur në shtetin e Suedisë</vt:lpstr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Pseudopestit të shpendëve, të shfaqur në shtetin e Suedisë</dc:title>
  <dc:creator>Entela Suli</dc:creator>
  <cp:lastModifiedBy>Fjora Cahani</cp:lastModifiedBy>
  <cp:revision>11</cp:revision>
  <dcterms:created xsi:type="dcterms:W3CDTF">2024-11-04T07:36:00Z</dcterms:created>
  <dcterms:modified xsi:type="dcterms:W3CDTF">2024-11-04T14:20:00Z</dcterms:modified>
</cp:coreProperties>
</file>