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5396AF2" w14:textId="77777777" w:rsidR="0009599F" w:rsidRPr="00FF2704" w:rsidRDefault="0009599F" w:rsidP="0009599F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/>
          <w:b/>
          <w:bCs/>
          <w:sz w:val="24"/>
          <w:szCs w:val="24"/>
          <w:lang w:val="sq-AL"/>
        </w:rPr>
      </w:pPr>
      <w:r w:rsidRPr="00FF2704">
        <w:rPr>
          <w:rFonts w:ascii="Garamond" w:eastAsiaTheme="minorHAnsi" w:hAnsi="Garamond"/>
          <w:b/>
          <w:bCs/>
          <w:sz w:val="24"/>
          <w:szCs w:val="24"/>
          <w:lang w:val="sq-AL"/>
        </w:rPr>
        <w:t>URDHËR</w:t>
      </w:r>
    </w:p>
    <w:p w14:paraId="36C8AD51" w14:textId="77777777" w:rsidR="0009599F" w:rsidRPr="00FF2704" w:rsidRDefault="0009599F" w:rsidP="0009599F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/>
          <w:b/>
          <w:bCs/>
          <w:sz w:val="24"/>
          <w:szCs w:val="24"/>
          <w:lang w:val="sq-AL"/>
        </w:rPr>
      </w:pPr>
      <w:r w:rsidRPr="00FF2704">
        <w:rPr>
          <w:rFonts w:ascii="Garamond" w:eastAsiaTheme="minorHAnsi" w:hAnsi="Garamond"/>
          <w:b/>
          <w:bCs/>
          <w:sz w:val="24"/>
          <w:szCs w:val="24"/>
          <w:lang w:val="sq-AL"/>
        </w:rPr>
        <w:t>Nr. 70, datë 29.1.2025</w:t>
      </w:r>
    </w:p>
    <w:p w14:paraId="4BADC960" w14:textId="77777777" w:rsidR="0009599F" w:rsidRPr="00FF2704" w:rsidRDefault="0009599F" w:rsidP="0009599F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eastAsiaTheme="minorHAnsi" w:hAnsi="Garamond"/>
          <w:b/>
          <w:bCs/>
          <w:sz w:val="24"/>
          <w:szCs w:val="24"/>
          <w:lang w:val="sq-AL"/>
        </w:rPr>
      </w:pPr>
    </w:p>
    <w:p w14:paraId="6513569E" w14:textId="77777777" w:rsidR="0009599F" w:rsidRPr="00FF2704" w:rsidRDefault="0009599F" w:rsidP="0009599F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/>
          <w:b/>
          <w:bCs/>
          <w:sz w:val="24"/>
          <w:szCs w:val="24"/>
          <w:lang w:val="sq-AL"/>
        </w:rPr>
      </w:pPr>
      <w:r w:rsidRPr="00FF2704">
        <w:rPr>
          <w:rFonts w:ascii="Garamond" w:eastAsiaTheme="minorHAnsi" w:hAnsi="Garamond"/>
          <w:b/>
          <w:bCs/>
          <w:sz w:val="24"/>
          <w:szCs w:val="24"/>
          <w:lang w:val="sq-AL"/>
        </w:rPr>
        <w:t xml:space="preserve">PËR MARRJEN E MASAVE KUFIZUESE PËR PARANDALIMIN DHE KONTROLLIN E SËMUNDJES SË INFLUENCËS </w:t>
      </w:r>
      <w:proofErr w:type="spellStart"/>
      <w:r w:rsidRPr="00FF2704">
        <w:rPr>
          <w:rFonts w:ascii="Garamond" w:eastAsiaTheme="minorHAnsi" w:hAnsi="Garamond"/>
          <w:b/>
          <w:bCs/>
          <w:sz w:val="24"/>
          <w:szCs w:val="24"/>
          <w:lang w:val="sq-AL"/>
        </w:rPr>
        <w:t>AVIARE</w:t>
      </w:r>
      <w:proofErr w:type="spellEnd"/>
      <w:r w:rsidRPr="00FF2704">
        <w:rPr>
          <w:rFonts w:ascii="Garamond" w:eastAsiaTheme="minorHAnsi" w:hAnsi="Garamond"/>
          <w:b/>
          <w:bCs/>
          <w:sz w:val="24"/>
          <w:szCs w:val="24"/>
          <w:lang w:val="sq-AL"/>
        </w:rPr>
        <w:t xml:space="preserve"> NË SHPENDË, NË MJEDISET E HAPURA DHE NË TREGJET E KAFSHËVE TË GJALLA</w:t>
      </w:r>
    </w:p>
    <w:p w14:paraId="31EED712" w14:textId="77777777" w:rsidR="0009599F" w:rsidRPr="00FF2704" w:rsidRDefault="0009599F" w:rsidP="0009599F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eastAsiaTheme="minorHAnsi" w:hAnsi="Garamond"/>
          <w:b/>
          <w:bCs/>
          <w:sz w:val="24"/>
          <w:szCs w:val="24"/>
          <w:lang w:val="sq-AL"/>
        </w:rPr>
      </w:pPr>
    </w:p>
    <w:p w14:paraId="32BDA80E" w14:textId="13EEACE9" w:rsidR="0009599F" w:rsidRPr="00FF2704" w:rsidRDefault="0009599F" w:rsidP="0009599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sz w:val="24"/>
          <w:szCs w:val="24"/>
          <w:lang w:val="sq-AL"/>
        </w:rPr>
      </w:pPr>
      <w:r w:rsidRPr="00FF2704">
        <w:rPr>
          <w:rFonts w:ascii="Garamond" w:eastAsiaTheme="minorHAnsi" w:hAnsi="Garamond"/>
          <w:sz w:val="24"/>
          <w:szCs w:val="24"/>
          <w:lang w:val="sq-AL"/>
        </w:rPr>
        <w:t>Mbështetur në nenin 102, pika 4</w:t>
      </w:r>
      <w:r w:rsidR="00FF2704">
        <w:rPr>
          <w:rFonts w:ascii="Garamond" w:eastAsiaTheme="minorHAnsi" w:hAnsi="Garamond"/>
          <w:sz w:val="24"/>
          <w:szCs w:val="24"/>
          <w:lang w:val="sq-AL"/>
        </w:rPr>
        <w:t>,</w:t>
      </w:r>
      <w:r w:rsidRPr="00FF2704">
        <w:rPr>
          <w:rFonts w:ascii="Garamond" w:eastAsiaTheme="minorHAnsi" w:hAnsi="Garamond"/>
          <w:sz w:val="24"/>
          <w:szCs w:val="24"/>
          <w:lang w:val="sq-AL"/>
        </w:rPr>
        <w:t xml:space="preserve"> </w:t>
      </w:r>
      <w:r w:rsidR="00FF2704">
        <w:rPr>
          <w:rFonts w:ascii="Garamond" w:eastAsiaTheme="minorHAnsi" w:hAnsi="Garamond"/>
          <w:sz w:val="24"/>
          <w:szCs w:val="24"/>
          <w:lang w:val="sq-AL"/>
        </w:rPr>
        <w:t>të</w:t>
      </w:r>
      <w:r w:rsidRPr="00FF2704">
        <w:rPr>
          <w:rFonts w:ascii="Garamond" w:eastAsiaTheme="minorHAnsi" w:hAnsi="Garamond"/>
          <w:sz w:val="24"/>
          <w:szCs w:val="24"/>
          <w:lang w:val="sq-AL"/>
        </w:rPr>
        <w:t xml:space="preserve"> </w:t>
      </w:r>
      <w:r w:rsidRPr="00FF2704">
        <w:rPr>
          <w:rFonts w:ascii="Garamond" w:eastAsiaTheme="minorHAnsi" w:hAnsi="Garamond"/>
          <w:sz w:val="24"/>
          <w:szCs w:val="24"/>
          <w:lang w:val="sq-AL"/>
        </w:rPr>
        <w:t xml:space="preserve">Kushtetutës, të shkronjës “b”, të nenit 15, të </w:t>
      </w:r>
      <w:r w:rsidR="00FF2704" w:rsidRPr="00FF2704">
        <w:rPr>
          <w:rFonts w:ascii="Garamond" w:eastAsiaTheme="minorHAnsi" w:hAnsi="Garamond"/>
          <w:sz w:val="24"/>
          <w:szCs w:val="24"/>
          <w:lang w:val="sq-AL"/>
        </w:rPr>
        <w:t>ligjit nr</w:t>
      </w:r>
      <w:r w:rsidRPr="00FF2704">
        <w:rPr>
          <w:rFonts w:ascii="Garamond" w:eastAsiaTheme="minorHAnsi" w:hAnsi="Garamond"/>
          <w:sz w:val="24"/>
          <w:szCs w:val="24"/>
          <w:lang w:val="sq-AL"/>
        </w:rPr>
        <w:t>.</w:t>
      </w:r>
      <w:r w:rsidRPr="00FF2704">
        <w:rPr>
          <w:rFonts w:ascii="Garamond" w:eastAsiaTheme="minorHAnsi" w:hAnsi="Garamond"/>
          <w:sz w:val="24"/>
          <w:szCs w:val="24"/>
          <w:lang w:val="sq-AL"/>
        </w:rPr>
        <w:t xml:space="preserve"> 10465, datë 29.9.2011</w:t>
      </w:r>
      <w:r w:rsidR="00FF2704">
        <w:rPr>
          <w:rFonts w:ascii="Garamond" w:eastAsiaTheme="minorHAnsi" w:hAnsi="Garamond"/>
          <w:sz w:val="24"/>
          <w:szCs w:val="24"/>
          <w:lang w:val="sq-AL"/>
        </w:rPr>
        <w:t>,</w:t>
      </w:r>
      <w:r w:rsidRPr="00FF2704">
        <w:rPr>
          <w:rFonts w:ascii="Garamond" w:eastAsiaTheme="minorHAnsi" w:hAnsi="Garamond"/>
          <w:sz w:val="24"/>
          <w:szCs w:val="24"/>
          <w:lang w:val="sq-AL"/>
        </w:rPr>
        <w:t xml:space="preserve"> </w:t>
      </w:r>
      <w:r w:rsidRPr="00FF2704">
        <w:rPr>
          <w:rFonts w:ascii="Garamond" w:eastAsiaTheme="minorHAnsi" w:hAnsi="Garamond"/>
          <w:i/>
          <w:iCs/>
          <w:sz w:val="24"/>
          <w:szCs w:val="24"/>
          <w:lang w:val="sq-AL"/>
        </w:rPr>
        <w:t>“</w:t>
      </w:r>
      <w:r w:rsidRPr="00FF2704">
        <w:rPr>
          <w:rFonts w:ascii="Garamond" w:eastAsiaTheme="minorHAnsi" w:hAnsi="Garamond"/>
          <w:sz w:val="24"/>
          <w:szCs w:val="24"/>
          <w:lang w:val="sq-AL"/>
        </w:rPr>
        <w:t xml:space="preserve">Për shërbimin veterinar në Republikën e Shqipërisë”, të ndryshuar; </w:t>
      </w:r>
    </w:p>
    <w:p w14:paraId="30E4E4BF" w14:textId="77777777" w:rsidR="0009599F" w:rsidRPr="00FF2704" w:rsidRDefault="0009599F" w:rsidP="0009599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sz w:val="24"/>
          <w:szCs w:val="24"/>
          <w:lang w:val="sq-AL"/>
        </w:rPr>
      </w:pPr>
    </w:p>
    <w:p w14:paraId="58284E0C" w14:textId="77777777" w:rsidR="0009599F" w:rsidRPr="00FF2704" w:rsidRDefault="0009599F" w:rsidP="0009599F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/>
          <w:bCs/>
          <w:sz w:val="24"/>
          <w:szCs w:val="24"/>
          <w:lang w:val="sq-AL"/>
        </w:rPr>
      </w:pPr>
      <w:r w:rsidRPr="00FF2704">
        <w:rPr>
          <w:rFonts w:ascii="Garamond" w:eastAsiaTheme="minorHAnsi" w:hAnsi="Garamond"/>
          <w:bCs/>
          <w:sz w:val="24"/>
          <w:szCs w:val="24"/>
          <w:lang w:val="sq-AL"/>
        </w:rPr>
        <w:t>URDHËROJ:</w:t>
      </w:r>
    </w:p>
    <w:p w14:paraId="1D471A52" w14:textId="77777777" w:rsidR="0009599F" w:rsidRPr="00FF2704" w:rsidRDefault="0009599F" w:rsidP="0009599F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Calibri"/>
          <w:sz w:val="24"/>
          <w:szCs w:val="24"/>
          <w:lang w:val="sq-AL"/>
        </w:rPr>
      </w:pPr>
    </w:p>
    <w:p w14:paraId="4BC98E36" w14:textId="50554B82" w:rsidR="0009599F" w:rsidRPr="00FF2704" w:rsidRDefault="0009599F" w:rsidP="0009599F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Calibri"/>
          <w:sz w:val="24"/>
          <w:szCs w:val="24"/>
          <w:lang w:val="sq-AL"/>
        </w:rPr>
      </w:pPr>
      <w:r w:rsidRPr="00FF2704">
        <w:rPr>
          <w:rFonts w:ascii="Garamond" w:eastAsiaTheme="minorHAnsi" w:hAnsi="Garamond"/>
          <w:sz w:val="24"/>
          <w:szCs w:val="24"/>
          <w:lang w:val="sq-AL"/>
        </w:rPr>
        <w:t>1. Ndalimin e shitjes dhe</w:t>
      </w:r>
      <w:r w:rsidRPr="00FF2704">
        <w:rPr>
          <w:rFonts w:ascii="Garamond" w:eastAsiaTheme="minorHAnsi" w:hAnsi="Garamond"/>
          <w:sz w:val="24"/>
          <w:szCs w:val="24"/>
          <w:lang w:val="sq-AL"/>
        </w:rPr>
        <w:t xml:space="preserve"> </w:t>
      </w:r>
      <w:r w:rsidR="00FF2704">
        <w:rPr>
          <w:rFonts w:ascii="Garamond" w:eastAsiaTheme="minorHAnsi" w:hAnsi="Garamond"/>
          <w:sz w:val="24"/>
          <w:szCs w:val="24"/>
          <w:lang w:val="sq-AL"/>
        </w:rPr>
        <w:t>të</w:t>
      </w:r>
      <w:r w:rsidR="00FF2704">
        <w:rPr>
          <w:rFonts w:ascii="Garamond" w:eastAsiaTheme="minorHAnsi" w:hAnsi="Garamond"/>
          <w:sz w:val="24"/>
          <w:szCs w:val="24"/>
          <w:lang w:val="sq-AL"/>
        </w:rPr>
        <w:t xml:space="preserve"> </w:t>
      </w:r>
      <w:r w:rsidRPr="00FF2704">
        <w:rPr>
          <w:rFonts w:ascii="Garamond" w:eastAsiaTheme="minorHAnsi" w:hAnsi="Garamond"/>
          <w:sz w:val="24"/>
          <w:szCs w:val="24"/>
          <w:lang w:val="sq-AL"/>
        </w:rPr>
        <w:t>tregtimit të shpendëve të gjallë në mjediset e hapura dhe tregjet e kafshëve të gjalla në territorin e:</w:t>
      </w:r>
    </w:p>
    <w:p w14:paraId="0E617FF7" w14:textId="77777777" w:rsidR="0009599F" w:rsidRPr="00FF2704" w:rsidRDefault="0009599F" w:rsidP="0009599F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sz w:val="24"/>
          <w:szCs w:val="24"/>
          <w:lang w:val="sq-AL"/>
        </w:rPr>
      </w:pPr>
      <w:r w:rsidRPr="00FF2704">
        <w:rPr>
          <w:rFonts w:ascii="Garamond" w:eastAsiaTheme="minorHAnsi" w:hAnsi="Garamond"/>
          <w:sz w:val="24"/>
          <w:szCs w:val="24"/>
          <w:lang w:val="sq-AL"/>
        </w:rPr>
        <w:t>- Njësisë Administrative Paskuqan;</w:t>
      </w:r>
    </w:p>
    <w:p w14:paraId="4D76F21C" w14:textId="77777777" w:rsidR="0009599F" w:rsidRPr="00FF2704" w:rsidRDefault="0009599F" w:rsidP="0009599F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sz w:val="24"/>
          <w:szCs w:val="24"/>
          <w:lang w:val="sq-AL"/>
        </w:rPr>
      </w:pPr>
      <w:r w:rsidRPr="00FF2704">
        <w:rPr>
          <w:rFonts w:ascii="Garamond" w:eastAsiaTheme="minorHAnsi" w:hAnsi="Garamond"/>
          <w:sz w:val="24"/>
          <w:szCs w:val="24"/>
          <w:lang w:val="sq-AL"/>
        </w:rPr>
        <w:t>- Njësisë Administrative Dajt;</w:t>
      </w:r>
    </w:p>
    <w:p w14:paraId="6732EBAB" w14:textId="77777777" w:rsidR="0009599F" w:rsidRPr="00FF2704" w:rsidRDefault="0009599F" w:rsidP="0009599F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sz w:val="24"/>
          <w:szCs w:val="24"/>
          <w:lang w:val="sq-AL"/>
        </w:rPr>
      </w:pPr>
      <w:r w:rsidRPr="00FF2704">
        <w:rPr>
          <w:rFonts w:ascii="Garamond" w:eastAsiaTheme="minorHAnsi" w:hAnsi="Garamond"/>
          <w:sz w:val="24"/>
          <w:szCs w:val="24"/>
          <w:lang w:val="sq-AL"/>
        </w:rPr>
        <w:t>- Njësive Administrative të Qytetit Tiranë;</w:t>
      </w:r>
    </w:p>
    <w:p w14:paraId="2787F49C" w14:textId="77777777" w:rsidR="0009599F" w:rsidRPr="00FF2704" w:rsidRDefault="0009599F" w:rsidP="0009599F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eastAsiaTheme="minorHAnsi" w:hAnsi="Garamond"/>
          <w:sz w:val="24"/>
          <w:szCs w:val="24"/>
          <w:lang w:val="sq-AL"/>
        </w:rPr>
      </w:pPr>
      <w:r w:rsidRPr="00FF2704">
        <w:rPr>
          <w:rFonts w:ascii="Garamond" w:eastAsiaTheme="minorHAnsi" w:hAnsi="Garamond"/>
          <w:sz w:val="24"/>
          <w:szCs w:val="24"/>
          <w:lang w:val="sq-AL"/>
        </w:rPr>
        <w:t>- Njësisë Administrative Farkë;</w:t>
      </w:r>
    </w:p>
    <w:p w14:paraId="25BFD752" w14:textId="77777777" w:rsidR="0009599F" w:rsidRPr="00FF2704" w:rsidRDefault="0009599F" w:rsidP="0009599F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eastAsiaTheme="minorHAnsi" w:hAnsi="Garamond"/>
          <w:sz w:val="24"/>
          <w:szCs w:val="24"/>
          <w:lang w:val="sq-AL"/>
        </w:rPr>
      </w:pPr>
      <w:r w:rsidRPr="00FF2704">
        <w:rPr>
          <w:rFonts w:ascii="Garamond" w:eastAsiaTheme="minorHAnsi" w:hAnsi="Garamond"/>
          <w:sz w:val="24"/>
          <w:szCs w:val="24"/>
          <w:lang w:val="sq-AL"/>
        </w:rPr>
        <w:t xml:space="preserve">- Njësinë Administrative </w:t>
      </w:r>
      <w:proofErr w:type="spellStart"/>
      <w:r w:rsidRPr="00FF2704">
        <w:rPr>
          <w:rFonts w:ascii="Garamond" w:eastAsiaTheme="minorHAnsi" w:hAnsi="Garamond"/>
          <w:sz w:val="24"/>
          <w:szCs w:val="24"/>
          <w:lang w:val="sq-AL"/>
        </w:rPr>
        <w:t>Petrelë</w:t>
      </w:r>
      <w:proofErr w:type="spellEnd"/>
      <w:r w:rsidRPr="00FF2704">
        <w:rPr>
          <w:rFonts w:ascii="Garamond" w:eastAsiaTheme="minorHAnsi" w:hAnsi="Garamond"/>
          <w:sz w:val="24"/>
          <w:szCs w:val="24"/>
          <w:lang w:val="sq-AL"/>
        </w:rPr>
        <w:t>;</w:t>
      </w:r>
    </w:p>
    <w:p w14:paraId="4BB425AD" w14:textId="77777777" w:rsidR="0009599F" w:rsidRPr="00FF2704" w:rsidRDefault="0009599F" w:rsidP="0009599F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eastAsiaTheme="minorHAnsi" w:hAnsi="Garamond"/>
          <w:sz w:val="24"/>
          <w:szCs w:val="24"/>
          <w:lang w:val="sq-AL"/>
        </w:rPr>
      </w:pPr>
      <w:r w:rsidRPr="00FF2704">
        <w:rPr>
          <w:rFonts w:ascii="Garamond" w:eastAsiaTheme="minorHAnsi" w:hAnsi="Garamond"/>
          <w:sz w:val="24"/>
          <w:szCs w:val="24"/>
          <w:lang w:val="sq-AL"/>
        </w:rPr>
        <w:t xml:space="preserve">- Njësisë Administrative </w:t>
      </w:r>
      <w:proofErr w:type="spellStart"/>
      <w:r w:rsidRPr="00FF2704">
        <w:rPr>
          <w:rFonts w:ascii="Garamond" w:eastAsiaTheme="minorHAnsi" w:hAnsi="Garamond"/>
          <w:sz w:val="24"/>
          <w:szCs w:val="24"/>
          <w:lang w:val="sq-AL"/>
        </w:rPr>
        <w:t>Bërxull</w:t>
      </w:r>
      <w:proofErr w:type="spellEnd"/>
      <w:r w:rsidRPr="00FF2704">
        <w:rPr>
          <w:rFonts w:ascii="Garamond" w:eastAsiaTheme="minorHAnsi" w:hAnsi="Garamond"/>
          <w:sz w:val="24"/>
          <w:szCs w:val="24"/>
          <w:lang w:val="sq-AL"/>
        </w:rPr>
        <w:t>;</w:t>
      </w:r>
    </w:p>
    <w:p w14:paraId="59164339" w14:textId="77777777" w:rsidR="0009599F" w:rsidRPr="00FF2704" w:rsidRDefault="0009599F" w:rsidP="0009599F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eastAsiaTheme="minorHAnsi" w:hAnsi="Garamond"/>
          <w:sz w:val="24"/>
          <w:szCs w:val="24"/>
          <w:lang w:val="sq-AL"/>
        </w:rPr>
      </w:pPr>
      <w:r w:rsidRPr="00FF2704">
        <w:rPr>
          <w:rFonts w:ascii="Garamond" w:eastAsiaTheme="minorHAnsi" w:hAnsi="Garamond"/>
          <w:sz w:val="24"/>
          <w:szCs w:val="24"/>
          <w:lang w:val="sq-AL"/>
        </w:rPr>
        <w:t xml:space="preserve">- Njësisë Administrative </w:t>
      </w:r>
      <w:proofErr w:type="spellStart"/>
      <w:r w:rsidRPr="00FF2704">
        <w:rPr>
          <w:rFonts w:ascii="Garamond" w:eastAsiaTheme="minorHAnsi" w:hAnsi="Garamond"/>
          <w:sz w:val="24"/>
          <w:szCs w:val="24"/>
          <w:lang w:val="sq-AL"/>
        </w:rPr>
        <w:t>Vaqarr</w:t>
      </w:r>
      <w:proofErr w:type="spellEnd"/>
      <w:r w:rsidRPr="00FF2704">
        <w:rPr>
          <w:rFonts w:ascii="Garamond" w:eastAsiaTheme="minorHAnsi" w:hAnsi="Garamond"/>
          <w:sz w:val="24"/>
          <w:szCs w:val="24"/>
          <w:lang w:val="sq-AL"/>
        </w:rPr>
        <w:t>;</w:t>
      </w:r>
    </w:p>
    <w:p w14:paraId="461DD8B1" w14:textId="77777777" w:rsidR="0009599F" w:rsidRPr="00FF2704" w:rsidRDefault="0009599F" w:rsidP="0009599F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eastAsiaTheme="minorHAnsi" w:hAnsi="Garamond"/>
          <w:sz w:val="24"/>
          <w:szCs w:val="24"/>
          <w:lang w:val="sq-AL"/>
        </w:rPr>
      </w:pPr>
      <w:r w:rsidRPr="00FF2704">
        <w:rPr>
          <w:rFonts w:ascii="Garamond" w:eastAsiaTheme="minorHAnsi" w:hAnsi="Garamond"/>
          <w:sz w:val="24"/>
          <w:szCs w:val="24"/>
          <w:lang w:val="sq-AL"/>
        </w:rPr>
        <w:t xml:space="preserve">- Njësisë Administrative </w:t>
      </w:r>
      <w:proofErr w:type="spellStart"/>
      <w:r w:rsidRPr="00FF2704">
        <w:rPr>
          <w:rFonts w:ascii="Garamond" w:eastAsiaTheme="minorHAnsi" w:hAnsi="Garamond"/>
          <w:sz w:val="24"/>
          <w:szCs w:val="24"/>
          <w:lang w:val="sq-AL"/>
        </w:rPr>
        <w:t>Kashar</w:t>
      </w:r>
      <w:proofErr w:type="spellEnd"/>
      <w:r w:rsidRPr="00FF2704">
        <w:rPr>
          <w:rFonts w:ascii="Garamond" w:eastAsiaTheme="minorHAnsi" w:hAnsi="Garamond"/>
          <w:sz w:val="24"/>
          <w:szCs w:val="24"/>
          <w:lang w:val="sq-AL"/>
        </w:rPr>
        <w:t>;</w:t>
      </w:r>
    </w:p>
    <w:p w14:paraId="020EE93A" w14:textId="466C2057" w:rsidR="0009599F" w:rsidRPr="00FF2704" w:rsidRDefault="0009599F" w:rsidP="0009599F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eastAsiaTheme="minorHAnsi" w:hAnsi="Garamond"/>
          <w:sz w:val="24"/>
          <w:szCs w:val="24"/>
          <w:lang w:val="sq-AL"/>
        </w:rPr>
      </w:pPr>
      <w:r w:rsidRPr="00FF2704">
        <w:rPr>
          <w:rFonts w:ascii="Garamond" w:eastAsiaTheme="minorHAnsi" w:hAnsi="Garamond"/>
          <w:sz w:val="24"/>
          <w:szCs w:val="24"/>
          <w:lang w:val="sq-AL"/>
        </w:rPr>
        <w:t xml:space="preserve">- Njësisë Administrative </w:t>
      </w:r>
      <w:r w:rsidR="00FF2704" w:rsidRPr="00FF2704">
        <w:rPr>
          <w:rFonts w:ascii="Garamond" w:eastAsiaTheme="minorHAnsi" w:hAnsi="Garamond"/>
          <w:sz w:val="24"/>
          <w:szCs w:val="24"/>
          <w:lang w:val="sq-AL"/>
        </w:rPr>
        <w:t>Kamzë</w:t>
      </w:r>
      <w:r w:rsidRPr="00FF2704">
        <w:rPr>
          <w:rFonts w:ascii="Garamond" w:eastAsiaTheme="minorHAnsi" w:hAnsi="Garamond"/>
          <w:sz w:val="24"/>
          <w:szCs w:val="24"/>
          <w:lang w:val="sq-AL"/>
        </w:rPr>
        <w:t>;</w:t>
      </w:r>
    </w:p>
    <w:p w14:paraId="11161144" w14:textId="77777777" w:rsidR="0009599F" w:rsidRPr="00FF2704" w:rsidRDefault="0009599F" w:rsidP="0009599F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eastAsiaTheme="minorHAnsi" w:hAnsi="Garamond"/>
          <w:sz w:val="24"/>
          <w:szCs w:val="24"/>
          <w:lang w:val="sq-AL"/>
        </w:rPr>
      </w:pPr>
      <w:r w:rsidRPr="00FF2704">
        <w:rPr>
          <w:rFonts w:ascii="Garamond" w:eastAsiaTheme="minorHAnsi" w:hAnsi="Garamond"/>
          <w:sz w:val="24"/>
          <w:szCs w:val="24"/>
          <w:lang w:val="sq-AL"/>
        </w:rPr>
        <w:t>- Njësisë Administrative Zall Herr;</w:t>
      </w:r>
    </w:p>
    <w:p w14:paraId="16A12437" w14:textId="77777777" w:rsidR="0009599F" w:rsidRPr="00FF2704" w:rsidRDefault="0009599F" w:rsidP="0009599F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eastAsiaTheme="minorHAnsi" w:hAnsi="Garamond"/>
          <w:sz w:val="24"/>
          <w:szCs w:val="24"/>
          <w:lang w:val="sq-AL"/>
        </w:rPr>
      </w:pPr>
      <w:r w:rsidRPr="00FF2704">
        <w:rPr>
          <w:rFonts w:ascii="Garamond" w:eastAsiaTheme="minorHAnsi" w:hAnsi="Garamond"/>
          <w:sz w:val="24"/>
          <w:szCs w:val="24"/>
          <w:lang w:val="sq-AL"/>
        </w:rPr>
        <w:t xml:space="preserve">- Njësinë Administrative </w:t>
      </w:r>
      <w:proofErr w:type="spellStart"/>
      <w:r w:rsidRPr="00FF2704">
        <w:rPr>
          <w:rFonts w:ascii="Garamond" w:eastAsiaTheme="minorHAnsi" w:hAnsi="Garamond"/>
          <w:sz w:val="24"/>
          <w:szCs w:val="24"/>
          <w:lang w:val="sq-AL"/>
        </w:rPr>
        <w:t>Nikël</w:t>
      </w:r>
      <w:proofErr w:type="spellEnd"/>
      <w:r w:rsidRPr="00FF2704">
        <w:rPr>
          <w:rFonts w:ascii="Garamond" w:eastAsiaTheme="minorHAnsi" w:hAnsi="Garamond"/>
          <w:sz w:val="24"/>
          <w:szCs w:val="24"/>
          <w:lang w:val="sq-AL"/>
        </w:rPr>
        <w:t>.</w:t>
      </w:r>
    </w:p>
    <w:p w14:paraId="3EF7198A" w14:textId="77777777" w:rsidR="0009599F" w:rsidRPr="00FF2704" w:rsidRDefault="0009599F" w:rsidP="0009599F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Calibri"/>
          <w:sz w:val="24"/>
          <w:szCs w:val="24"/>
          <w:lang w:val="sq-AL"/>
        </w:rPr>
      </w:pPr>
      <w:r w:rsidRPr="00FF2704">
        <w:rPr>
          <w:rFonts w:ascii="Garamond" w:eastAsiaTheme="minorHAnsi" w:hAnsi="Garamond"/>
          <w:sz w:val="24"/>
          <w:szCs w:val="24"/>
          <w:lang w:val="sq-AL"/>
        </w:rPr>
        <w:t>2. Ndalimin e lëvizjes së shpendëve të gjallë nga ferma në fermë dhe nga ferma në tregjet e kafshëve të gjalla në territorin e:</w:t>
      </w:r>
    </w:p>
    <w:p w14:paraId="289B8885" w14:textId="77777777" w:rsidR="0009599F" w:rsidRPr="00FF2704" w:rsidRDefault="0009599F" w:rsidP="0009599F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sz w:val="24"/>
          <w:szCs w:val="24"/>
          <w:lang w:val="sq-AL"/>
        </w:rPr>
      </w:pPr>
      <w:r w:rsidRPr="00FF2704">
        <w:rPr>
          <w:rFonts w:ascii="Garamond" w:eastAsiaTheme="minorHAnsi" w:hAnsi="Garamond"/>
          <w:sz w:val="24"/>
          <w:szCs w:val="24"/>
          <w:lang w:val="sq-AL"/>
        </w:rPr>
        <w:t>- Njësisë Administrative Paskuqan;</w:t>
      </w:r>
    </w:p>
    <w:p w14:paraId="71D1116F" w14:textId="77777777" w:rsidR="0009599F" w:rsidRPr="00FF2704" w:rsidRDefault="0009599F" w:rsidP="0009599F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sz w:val="24"/>
          <w:szCs w:val="24"/>
          <w:lang w:val="sq-AL"/>
        </w:rPr>
      </w:pPr>
      <w:r w:rsidRPr="00FF2704">
        <w:rPr>
          <w:rFonts w:ascii="Garamond" w:eastAsiaTheme="minorHAnsi" w:hAnsi="Garamond"/>
          <w:sz w:val="24"/>
          <w:szCs w:val="24"/>
          <w:lang w:val="sq-AL"/>
        </w:rPr>
        <w:t>- Njësisë Administrative Dajt;</w:t>
      </w:r>
    </w:p>
    <w:p w14:paraId="7C96B539" w14:textId="77777777" w:rsidR="0009599F" w:rsidRPr="00FF2704" w:rsidRDefault="0009599F" w:rsidP="0009599F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sz w:val="24"/>
          <w:szCs w:val="24"/>
          <w:lang w:val="sq-AL"/>
        </w:rPr>
      </w:pPr>
      <w:r w:rsidRPr="00FF2704">
        <w:rPr>
          <w:rFonts w:ascii="Garamond" w:eastAsiaTheme="minorHAnsi" w:hAnsi="Garamond"/>
          <w:sz w:val="24"/>
          <w:szCs w:val="24"/>
          <w:lang w:val="sq-AL"/>
        </w:rPr>
        <w:t>- Njësive Administrative të Qytetit Tiranë;</w:t>
      </w:r>
    </w:p>
    <w:p w14:paraId="3CB34D1C" w14:textId="77777777" w:rsidR="0009599F" w:rsidRPr="00FF2704" w:rsidRDefault="0009599F" w:rsidP="0009599F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eastAsiaTheme="minorHAnsi" w:hAnsi="Garamond"/>
          <w:sz w:val="24"/>
          <w:szCs w:val="24"/>
          <w:lang w:val="sq-AL"/>
        </w:rPr>
      </w:pPr>
      <w:r w:rsidRPr="00FF2704">
        <w:rPr>
          <w:rFonts w:ascii="Garamond" w:eastAsiaTheme="minorHAnsi" w:hAnsi="Garamond"/>
          <w:sz w:val="24"/>
          <w:szCs w:val="24"/>
          <w:lang w:val="sq-AL"/>
        </w:rPr>
        <w:t>- Njësisë Administrative Farkë;</w:t>
      </w:r>
    </w:p>
    <w:p w14:paraId="45A1F952" w14:textId="77777777" w:rsidR="0009599F" w:rsidRPr="00FF2704" w:rsidRDefault="0009599F" w:rsidP="0009599F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eastAsiaTheme="minorHAnsi" w:hAnsi="Garamond"/>
          <w:sz w:val="24"/>
          <w:szCs w:val="24"/>
          <w:lang w:val="sq-AL"/>
        </w:rPr>
      </w:pPr>
      <w:r w:rsidRPr="00FF2704">
        <w:rPr>
          <w:rFonts w:ascii="Garamond" w:eastAsiaTheme="minorHAnsi" w:hAnsi="Garamond"/>
          <w:sz w:val="24"/>
          <w:szCs w:val="24"/>
          <w:lang w:val="sq-AL"/>
        </w:rPr>
        <w:t xml:space="preserve">- Njësinë Administrative </w:t>
      </w:r>
      <w:proofErr w:type="spellStart"/>
      <w:r w:rsidRPr="00FF2704">
        <w:rPr>
          <w:rFonts w:ascii="Garamond" w:eastAsiaTheme="minorHAnsi" w:hAnsi="Garamond"/>
          <w:sz w:val="24"/>
          <w:szCs w:val="24"/>
          <w:lang w:val="sq-AL"/>
        </w:rPr>
        <w:t>Petrelë</w:t>
      </w:r>
      <w:proofErr w:type="spellEnd"/>
      <w:r w:rsidRPr="00FF2704">
        <w:rPr>
          <w:rFonts w:ascii="Garamond" w:eastAsiaTheme="minorHAnsi" w:hAnsi="Garamond"/>
          <w:sz w:val="24"/>
          <w:szCs w:val="24"/>
          <w:lang w:val="sq-AL"/>
        </w:rPr>
        <w:t>;</w:t>
      </w:r>
    </w:p>
    <w:p w14:paraId="71E6A9EF" w14:textId="77777777" w:rsidR="0009599F" w:rsidRPr="00FF2704" w:rsidRDefault="0009599F" w:rsidP="0009599F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eastAsiaTheme="minorHAnsi" w:hAnsi="Garamond"/>
          <w:sz w:val="24"/>
          <w:szCs w:val="24"/>
          <w:lang w:val="sq-AL"/>
        </w:rPr>
      </w:pPr>
      <w:r w:rsidRPr="00FF2704">
        <w:rPr>
          <w:rFonts w:ascii="Garamond" w:eastAsiaTheme="minorHAnsi" w:hAnsi="Garamond"/>
          <w:sz w:val="24"/>
          <w:szCs w:val="24"/>
          <w:lang w:val="sq-AL"/>
        </w:rPr>
        <w:t xml:space="preserve">- Njësisë Administrative </w:t>
      </w:r>
      <w:proofErr w:type="spellStart"/>
      <w:r w:rsidRPr="00FF2704">
        <w:rPr>
          <w:rFonts w:ascii="Garamond" w:eastAsiaTheme="minorHAnsi" w:hAnsi="Garamond"/>
          <w:sz w:val="24"/>
          <w:szCs w:val="24"/>
          <w:lang w:val="sq-AL"/>
        </w:rPr>
        <w:t>Bërxull</w:t>
      </w:r>
      <w:proofErr w:type="spellEnd"/>
      <w:r w:rsidRPr="00FF2704">
        <w:rPr>
          <w:rFonts w:ascii="Garamond" w:eastAsiaTheme="minorHAnsi" w:hAnsi="Garamond"/>
          <w:sz w:val="24"/>
          <w:szCs w:val="24"/>
          <w:lang w:val="sq-AL"/>
        </w:rPr>
        <w:t>;</w:t>
      </w:r>
    </w:p>
    <w:p w14:paraId="39122C49" w14:textId="77777777" w:rsidR="0009599F" w:rsidRPr="00FF2704" w:rsidRDefault="0009599F" w:rsidP="0009599F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eastAsiaTheme="minorHAnsi" w:hAnsi="Garamond"/>
          <w:sz w:val="24"/>
          <w:szCs w:val="24"/>
          <w:lang w:val="sq-AL"/>
        </w:rPr>
      </w:pPr>
      <w:r w:rsidRPr="00FF2704">
        <w:rPr>
          <w:rFonts w:ascii="Garamond" w:eastAsiaTheme="minorHAnsi" w:hAnsi="Garamond"/>
          <w:sz w:val="24"/>
          <w:szCs w:val="24"/>
          <w:lang w:val="sq-AL"/>
        </w:rPr>
        <w:t xml:space="preserve">- Njësisë Administrative </w:t>
      </w:r>
      <w:proofErr w:type="spellStart"/>
      <w:r w:rsidRPr="00FF2704">
        <w:rPr>
          <w:rFonts w:ascii="Garamond" w:eastAsiaTheme="minorHAnsi" w:hAnsi="Garamond"/>
          <w:sz w:val="24"/>
          <w:szCs w:val="24"/>
          <w:lang w:val="sq-AL"/>
        </w:rPr>
        <w:t>Vaqarr</w:t>
      </w:r>
      <w:proofErr w:type="spellEnd"/>
      <w:r w:rsidRPr="00FF2704">
        <w:rPr>
          <w:rFonts w:ascii="Garamond" w:eastAsiaTheme="minorHAnsi" w:hAnsi="Garamond"/>
          <w:sz w:val="24"/>
          <w:szCs w:val="24"/>
          <w:lang w:val="sq-AL"/>
        </w:rPr>
        <w:t>;</w:t>
      </w:r>
    </w:p>
    <w:p w14:paraId="0939CD1B" w14:textId="77777777" w:rsidR="0009599F" w:rsidRPr="00FF2704" w:rsidRDefault="0009599F" w:rsidP="0009599F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eastAsiaTheme="minorHAnsi" w:hAnsi="Garamond"/>
          <w:sz w:val="24"/>
          <w:szCs w:val="24"/>
          <w:lang w:val="sq-AL"/>
        </w:rPr>
      </w:pPr>
      <w:r w:rsidRPr="00FF2704">
        <w:rPr>
          <w:rFonts w:ascii="Garamond" w:eastAsiaTheme="minorHAnsi" w:hAnsi="Garamond"/>
          <w:sz w:val="24"/>
          <w:szCs w:val="24"/>
          <w:lang w:val="sq-AL"/>
        </w:rPr>
        <w:t xml:space="preserve">- Njësisë Administrative </w:t>
      </w:r>
      <w:proofErr w:type="spellStart"/>
      <w:r w:rsidRPr="00FF2704">
        <w:rPr>
          <w:rFonts w:ascii="Garamond" w:eastAsiaTheme="minorHAnsi" w:hAnsi="Garamond"/>
          <w:sz w:val="24"/>
          <w:szCs w:val="24"/>
          <w:lang w:val="sq-AL"/>
        </w:rPr>
        <w:t>Kashar</w:t>
      </w:r>
      <w:proofErr w:type="spellEnd"/>
      <w:r w:rsidRPr="00FF2704">
        <w:rPr>
          <w:rFonts w:ascii="Garamond" w:eastAsiaTheme="minorHAnsi" w:hAnsi="Garamond"/>
          <w:sz w:val="24"/>
          <w:szCs w:val="24"/>
          <w:lang w:val="sq-AL"/>
        </w:rPr>
        <w:t>;</w:t>
      </w:r>
    </w:p>
    <w:p w14:paraId="097E3D75" w14:textId="3D217E33" w:rsidR="0009599F" w:rsidRPr="00FF2704" w:rsidRDefault="0009599F" w:rsidP="0009599F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eastAsiaTheme="minorHAnsi" w:hAnsi="Garamond"/>
          <w:sz w:val="24"/>
          <w:szCs w:val="24"/>
          <w:lang w:val="sq-AL"/>
        </w:rPr>
      </w:pPr>
      <w:r w:rsidRPr="00FF2704">
        <w:rPr>
          <w:rFonts w:ascii="Garamond" w:eastAsiaTheme="minorHAnsi" w:hAnsi="Garamond"/>
          <w:sz w:val="24"/>
          <w:szCs w:val="24"/>
          <w:lang w:val="sq-AL"/>
        </w:rPr>
        <w:t xml:space="preserve">- Njësisë Administrative </w:t>
      </w:r>
      <w:r w:rsidR="00FF2704" w:rsidRPr="00FF2704">
        <w:rPr>
          <w:rFonts w:ascii="Garamond" w:eastAsiaTheme="minorHAnsi" w:hAnsi="Garamond"/>
          <w:sz w:val="24"/>
          <w:szCs w:val="24"/>
          <w:lang w:val="sq-AL"/>
        </w:rPr>
        <w:t>Kamzë</w:t>
      </w:r>
      <w:r w:rsidRPr="00FF2704">
        <w:rPr>
          <w:rFonts w:ascii="Garamond" w:eastAsiaTheme="minorHAnsi" w:hAnsi="Garamond"/>
          <w:sz w:val="24"/>
          <w:szCs w:val="24"/>
          <w:lang w:val="sq-AL"/>
        </w:rPr>
        <w:t>;</w:t>
      </w:r>
    </w:p>
    <w:p w14:paraId="4B087144" w14:textId="77777777" w:rsidR="0009599F" w:rsidRPr="00FF2704" w:rsidRDefault="0009599F" w:rsidP="0009599F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eastAsiaTheme="minorHAnsi" w:hAnsi="Garamond"/>
          <w:sz w:val="24"/>
          <w:szCs w:val="24"/>
          <w:lang w:val="sq-AL"/>
        </w:rPr>
      </w:pPr>
      <w:r w:rsidRPr="00FF2704">
        <w:rPr>
          <w:rFonts w:ascii="Garamond" w:eastAsiaTheme="minorHAnsi" w:hAnsi="Garamond"/>
          <w:sz w:val="24"/>
          <w:szCs w:val="24"/>
          <w:lang w:val="sq-AL"/>
        </w:rPr>
        <w:t>- Njësisë Administrative Zall Herr;</w:t>
      </w:r>
    </w:p>
    <w:p w14:paraId="1DEE2DA6" w14:textId="77777777" w:rsidR="0009599F" w:rsidRPr="00FF2704" w:rsidRDefault="0009599F" w:rsidP="0009599F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eastAsiaTheme="minorHAnsi" w:hAnsi="Garamond"/>
          <w:sz w:val="24"/>
          <w:szCs w:val="24"/>
          <w:lang w:val="sq-AL"/>
        </w:rPr>
      </w:pPr>
      <w:r w:rsidRPr="00FF2704">
        <w:rPr>
          <w:rFonts w:ascii="Garamond" w:eastAsiaTheme="minorHAnsi" w:hAnsi="Garamond"/>
          <w:sz w:val="24"/>
          <w:szCs w:val="24"/>
          <w:lang w:val="sq-AL"/>
        </w:rPr>
        <w:t xml:space="preserve">- Njësinë Administrative </w:t>
      </w:r>
      <w:proofErr w:type="spellStart"/>
      <w:r w:rsidRPr="00FF2704">
        <w:rPr>
          <w:rFonts w:ascii="Garamond" w:eastAsiaTheme="minorHAnsi" w:hAnsi="Garamond"/>
          <w:sz w:val="24"/>
          <w:szCs w:val="24"/>
          <w:lang w:val="sq-AL"/>
        </w:rPr>
        <w:t>Nikël</w:t>
      </w:r>
      <w:proofErr w:type="spellEnd"/>
      <w:r w:rsidRPr="00FF2704">
        <w:rPr>
          <w:rFonts w:ascii="Garamond" w:eastAsiaTheme="minorHAnsi" w:hAnsi="Garamond"/>
          <w:sz w:val="24"/>
          <w:szCs w:val="24"/>
          <w:lang w:val="sq-AL"/>
        </w:rPr>
        <w:t>.</w:t>
      </w:r>
    </w:p>
    <w:p w14:paraId="5559FB04" w14:textId="37FCF709" w:rsidR="0009599F" w:rsidRPr="00FF2704" w:rsidRDefault="0009599F" w:rsidP="0009599F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Calibri"/>
          <w:sz w:val="24"/>
          <w:szCs w:val="24"/>
          <w:lang w:val="sq-AL"/>
        </w:rPr>
      </w:pPr>
      <w:r w:rsidRPr="00FF2704">
        <w:rPr>
          <w:rFonts w:ascii="Garamond" w:eastAsiaTheme="minorHAnsi" w:hAnsi="Garamond"/>
          <w:sz w:val="24"/>
          <w:szCs w:val="24"/>
          <w:lang w:val="sq-AL"/>
        </w:rPr>
        <w:t xml:space="preserve">3. Lejimin e lëvizjes së shpendëve të gjallë sipas tabelës 4, të shtojcës 5, të </w:t>
      </w:r>
      <w:r w:rsidR="00FF2704" w:rsidRPr="00FF2704">
        <w:rPr>
          <w:rFonts w:ascii="Garamond" w:eastAsiaTheme="minorHAnsi" w:hAnsi="Garamond"/>
          <w:sz w:val="24"/>
          <w:szCs w:val="24"/>
          <w:lang w:val="sq-AL"/>
        </w:rPr>
        <w:t>urdhrit nr.</w:t>
      </w:r>
      <w:r w:rsidRPr="00FF2704">
        <w:rPr>
          <w:rFonts w:ascii="Garamond" w:eastAsiaTheme="minorHAnsi" w:hAnsi="Garamond"/>
          <w:sz w:val="24"/>
          <w:szCs w:val="24"/>
          <w:lang w:val="sq-AL"/>
        </w:rPr>
        <w:t xml:space="preserve"> 177, datë 28.3.2023</w:t>
      </w:r>
      <w:r w:rsidR="00FF2704">
        <w:rPr>
          <w:rFonts w:ascii="Garamond" w:eastAsiaTheme="minorHAnsi" w:hAnsi="Garamond"/>
          <w:sz w:val="24"/>
          <w:szCs w:val="24"/>
          <w:lang w:val="sq-AL"/>
        </w:rPr>
        <w:t>,</w:t>
      </w:r>
      <w:r w:rsidRPr="00FF2704">
        <w:rPr>
          <w:rFonts w:ascii="Garamond" w:eastAsiaTheme="minorHAnsi" w:hAnsi="Garamond"/>
          <w:sz w:val="24"/>
          <w:szCs w:val="24"/>
          <w:lang w:val="sq-AL"/>
        </w:rPr>
        <w:t xml:space="preserve"> “Për miratimin e Programit Kombëtar të Mbikëqyrjes së Influencës </w:t>
      </w:r>
      <w:proofErr w:type="spellStart"/>
      <w:r w:rsidRPr="00FF2704">
        <w:rPr>
          <w:rFonts w:ascii="Garamond" w:eastAsiaTheme="minorHAnsi" w:hAnsi="Garamond"/>
          <w:sz w:val="24"/>
          <w:szCs w:val="24"/>
          <w:lang w:val="sq-AL"/>
        </w:rPr>
        <w:t>Aviare</w:t>
      </w:r>
      <w:proofErr w:type="spellEnd"/>
      <w:r w:rsidRPr="00FF2704">
        <w:rPr>
          <w:rFonts w:ascii="Garamond" w:eastAsiaTheme="minorHAnsi" w:hAnsi="Garamond"/>
          <w:sz w:val="24"/>
          <w:szCs w:val="24"/>
          <w:lang w:val="sq-AL"/>
        </w:rPr>
        <w:t xml:space="preserve">”, vetëm me autorizim të veterinerit zyrtar për në thertore, pasi është kryer testi i </w:t>
      </w:r>
      <w:proofErr w:type="spellStart"/>
      <w:r w:rsidRPr="00FF2704">
        <w:rPr>
          <w:rFonts w:ascii="Garamond" w:eastAsiaTheme="minorHAnsi" w:hAnsi="Garamond"/>
          <w:sz w:val="24"/>
          <w:szCs w:val="24"/>
          <w:lang w:val="sq-AL"/>
        </w:rPr>
        <w:t>PCR</w:t>
      </w:r>
      <w:proofErr w:type="spellEnd"/>
      <w:r w:rsidRPr="00FF2704">
        <w:rPr>
          <w:rFonts w:ascii="Garamond" w:eastAsiaTheme="minorHAnsi" w:hAnsi="Garamond"/>
          <w:sz w:val="24"/>
          <w:szCs w:val="24"/>
          <w:lang w:val="sq-AL"/>
        </w:rPr>
        <w:t xml:space="preserve">-së dhe shpendët kanë rezultuar negativ ndaj </w:t>
      </w:r>
      <w:r w:rsidR="00FF2704" w:rsidRPr="00FF2704">
        <w:rPr>
          <w:rFonts w:ascii="Garamond" w:eastAsiaTheme="minorHAnsi" w:hAnsi="Garamond"/>
          <w:sz w:val="24"/>
          <w:szCs w:val="24"/>
          <w:lang w:val="sq-AL"/>
        </w:rPr>
        <w:t xml:space="preserve">sëmundjes së influencës </w:t>
      </w:r>
      <w:proofErr w:type="spellStart"/>
      <w:r w:rsidR="00FF2704" w:rsidRPr="00FF2704">
        <w:rPr>
          <w:rFonts w:ascii="Garamond" w:eastAsiaTheme="minorHAnsi" w:hAnsi="Garamond"/>
          <w:sz w:val="24"/>
          <w:szCs w:val="24"/>
          <w:lang w:val="sq-AL"/>
        </w:rPr>
        <w:t>aviare</w:t>
      </w:r>
      <w:proofErr w:type="spellEnd"/>
      <w:r w:rsidR="00FF2704" w:rsidRPr="00FF2704">
        <w:rPr>
          <w:rFonts w:ascii="Garamond" w:eastAsiaTheme="minorHAnsi" w:hAnsi="Garamond"/>
          <w:sz w:val="24"/>
          <w:szCs w:val="24"/>
          <w:lang w:val="sq-AL"/>
        </w:rPr>
        <w:t xml:space="preserve"> </w:t>
      </w:r>
      <w:r w:rsidRPr="00FF2704">
        <w:rPr>
          <w:rFonts w:ascii="Garamond" w:eastAsiaTheme="minorHAnsi" w:hAnsi="Garamond"/>
          <w:sz w:val="24"/>
          <w:szCs w:val="24"/>
          <w:lang w:val="sq-AL"/>
        </w:rPr>
        <w:t>dhe të jenë shoqëruar me certifikatën shëndetësore të lëvizjes së shpendëve, në territorin e:</w:t>
      </w:r>
    </w:p>
    <w:p w14:paraId="77FFADC1" w14:textId="77777777" w:rsidR="0009599F" w:rsidRPr="00FF2704" w:rsidRDefault="0009599F" w:rsidP="0009599F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sz w:val="24"/>
          <w:szCs w:val="24"/>
          <w:lang w:val="sq-AL"/>
        </w:rPr>
      </w:pPr>
      <w:r w:rsidRPr="00FF2704">
        <w:rPr>
          <w:rFonts w:ascii="Garamond" w:eastAsiaTheme="minorHAnsi" w:hAnsi="Garamond"/>
          <w:sz w:val="24"/>
          <w:szCs w:val="24"/>
          <w:lang w:val="sq-AL"/>
        </w:rPr>
        <w:t>- Njësisë Administrative Paskuqan;</w:t>
      </w:r>
    </w:p>
    <w:p w14:paraId="26B9B522" w14:textId="77777777" w:rsidR="0009599F" w:rsidRPr="00FF2704" w:rsidRDefault="0009599F" w:rsidP="0009599F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sz w:val="24"/>
          <w:szCs w:val="24"/>
          <w:lang w:val="sq-AL"/>
        </w:rPr>
      </w:pPr>
      <w:r w:rsidRPr="00FF2704">
        <w:rPr>
          <w:rFonts w:ascii="Garamond" w:eastAsiaTheme="minorHAnsi" w:hAnsi="Garamond"/>
          <w:sz w:val="24"/>
          <w:szCs w:val="24"/>
          <w:lang w:val="sq-AL"/>
        </w:rPr>
        <w:t>- Njësisë Administrative Dajt;</w:t>
      </w:r>
    </w:p>
    <w:p w14:paraId="3D66A21B" w14:textId="77777777" w:rsidR="0009599F" w:rsidRPr="00FF2704" w:rsidRDefault="0009599F" w:rsidP="0009599F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sz w:val="24"/>
          <w:szCs w:val="24"/>
          <w:lang w:val="sq-AL"/>
        </w:rPr>
      </w:pPr>
      <w:r w:rsidRPr="00FF2704">
        <w:rPr>
          <w:rFonts w:ascii="Garamond" w:eastAsiaTheme="minorHAnsi" w:hAnsi="Garamond"/>
          <w:sz w:val="24"/>
          <w:szCs w:val="24"/>
          <w:lang w:val="sq-AL"/>
        </w:rPr>
        <w:t>- Njësive Administrative të Qytetit Tiranë;</w:t>
      </w:r>
    </w:p>
    <w:p w14:paraId="2565CDF6" w14:textId="77777777" w:rsidR="0009599F" w:rsidRPr="00FF2704" w:rsidRDefault="0009599F" w:rsidP="0009599F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eastAsiaTheme="minorHAnsi" w:hAnsi="Garamond"/>
          <w:sz w:val="24"/>
          <w:szCs w:val="24"/>
          <w:lang w:val="sq-AL"/>
        </w:rPr>
      </w:pPr>
      <w:r w:rsidRPr="00FF2704">
        <w:rPr>
          <w:rFonts w:ascii="Garamond" w:eastAsiaTheme="minorHAnsi" w:hAnsi="Garamond"/>
          <w:sz w:val="24"/>
          <w:szCs w:val="24"/>
          <w:lang w:val="sq-AL"/>
        </w:rPr>
        <w:t>- Njësisë Administrative Farkë;</w:t>
      </w:r>
    </w:p>
    <w:p w14:paraId="4D9B1C46" w14:textId="77777777" w:rsidR="0009599F" w:rsidRPr="00FF2704" w:rsidRDefault="0009599F" w:rsidP="0009599F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eastAsiaTheme="minorHAnsi" w:hAnsi="Garamond"/>
          <w:sz w:val="24"/>
          <w:szCs w:val="24"/>
          <w:lang w:val="sq-AL"/>
        </w:rPr>
      </w:pPr>
      <w:r w:rsidRPr="00FF2704">
        <w:rPr>
          <w:rFonts w:ascii="Garamond" w:eastAsiaTheme="minorHAnsi" w:hAnsi="Garamond"/>
          <w:sz w:val="24"/>
          <w:szCs w:val="24"/>
          <w:lang w:val="sq-AL"/>
        </w:rPr>
        <w:t xml:space="preserve">- Njësinë Administrative </w:t>
      </w:r>
      <w:proofErr w:type="spellStart"/>
      <w:r w:rsidRPr="00FF2704">
        <w:rPr>
          <w:rFonts w:ascii="Garamond" w:eastAsiaTheme="minorHAnsi" w:hAnsi="Garamond"/>
          <w:sz w:val="24"/>
          <w:szCs w:val="24"/>
          <w:lang w:val="sq-AL"/>
        </w:rPr>
        <w:t>Petrelë</w:t>
      </w:r>
      <w:proofErr w:type="spellEnd"/>
      <w:r w:rsidRPr="00FF2704">
        <w:rPr>
          <w:rFonts w:ascii="Garamond" w:eastAsiaTheme="minorHAnsi" w:hAnsi="Garamond"/>
          <w:sz w:val="24"/>
          <w:szCs w:val="24"/>
          <w:lang w:val="sq-AL"/>
        </w:rPr>
        <w:t>;</w:t>
      </w:r>
    </w:p>
    <w:p w14:paraId="52989553" w14:textId="77777777" w:rsidR="0009599F" w:rsidRPr="00FF2704" w:rsidRDefault="0009599F" w:rsidP="0009599F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eastAsiaTheme="minorHAnsi" w:hAnsi="Garamond"/>
          <w:sz w:val="24"/>
          <w:szCs w:val="24"/>
          <w:lang w:val="sq-AL"/>
        </w:rPr>
      </w:pPr>
      <w:r w:rsidRPr="00FF2704">
        <w:rPr>
          <w:rFonts w:ascii="Garamond" w:eastAsiaTheme="minorHAnsi" w:hAnsi="Garamond"/>
          <w:sz w:val="24"/>
          <w:szCs w:val="24"/>
          <w:lang w:val="sq-AL"/>
        </w:rPr>
        <w:t xml:space="preserve">- Njësisë Administrative </w:t>
      </w:r>
      <w:proofErr w:type="spellStart"/>
      <w:r w:rsidRPr="00FF2704">
        <w:rPr>
          <w:rFonts w:ascii="Garamond" w:eastAsiaTheme="minorHAnsi" w:hAnsi="Garamond"/>
          <w:sz w:val="24"/>
          <w:szCs w:val="24"/>
          <w:lang w:val="sq-AL"/>
        </w:rPr>
        <w:t>Bërxull</w:t>
      </w:r>
      <w:proofErr w:type="spellEnd"/>
      <w:r w:rsidRPr="00FF2704">
        <w:rPr>
          <w:rFonts w:ascii="Garamond" w:eastAsiaTheme="minorHAnsi" w:hAnsi="Garamond"/>
          <w:sz w:val="24"/>
          <w:szCs w:val="24"/>
          <w:lang w:val="sq-AL"/>
        </w:rPr>
        <w:t>;</w:t>
      </w:r>
    </w:p>
    <w:p w14:paraId="42A58092" w14:textId="77777777" w:rsidR="0009599F" w:rsidRPr="00FF2704" w:rsidRDefault="0009599F" w:rsidP="0009599F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eastAsiaTheme="minorHAnsi" w:hAnsi="Garamond"/>
          <w:sz w:val="24"/>
          <w:szCs w:val="24"/>
          <w:lang w:val="sq-AL"/>
        </w:rPr>
      </w:pPr>
      <w:r w:rsidRPr="00FF2704">
        <w:rPr>
          <w:rFonts w:ascii="Garamond" w:eastAsiaTheme="minorHAnsi" w:hAnsi="Garamond"/>
          <w:sz w:val="24"/>
          <w:szCs w:val="24"/>
          <w:lang w:val="sq-AL"/>
        </w:rPr>
        <w:t xml:space="preserve">- Njësisë Administrative </w:t>
      </w:r>
      <w:proofErr w:type="spellStart"/>
      <w:r w:rsidRPr="00FF2704">
        <w:rPr>
          <w:rFonts w:ascii="Garamond" w:eastAsiaTheme="minorHAnsi" w:hAnsi="Garamond"/>
          <w:sz w:val="24"/>
          <w:szCs w:val="24"/>
          <w:lang w:val="sq-AL"/>
        </w:rPr>
        <w:t>Vaqarr</w:t>
      </w:r>
      <w:proofErr w:type="spellEnd"/>
      <w:r w:rsidRPr="00FF2704">
        <w:rPr>
          <w:rFonts w:ascii="Garamond" w:eastAsiaTheme="minorHAnsi" w:hAnsi="Garamond"/>
          <w:sz w:val="24"/>
          <w:szCs w:val="24"/>
          <w:lang w:val="sq-AL"/>
        </w:rPr>
        <w:t>;</w:t>
      </w:r>
    </w:p>
    <w:p w14:paraId="62423EB3" w14:textId="77777777" w:rsidR="0009599F" w:rsidRPr="00FF2704" w:rsidRDefault="0009599F" w:rsidP="0009599F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eastAsiaTheme="minorHAnsi" w:hAnsi="Garamond"/>
          <w:sz w:val="24"/>
          <w:szCs w:val="24"/>
          <w:lang w:val="sq-AL"/>
        </w:rPr>
      </w:pPr>
      <w:r w:rsidRPr="00FF2704">
        <w:rPr>
          <w:rFonts w:ascii="Garamond" w:eastAsiaTheme="minorHAnsi" w:hAnsi="Garamond"/>
          <w:sz w:val="24"/>
          <w:szCs w:val="24"/>
          <w:lang w:val="sq-AL"/>
        </w:rPr>
        <w:t xml:space="preserve">- Njësisë Administrative </w:t>
      </w:r>
      <w:proofErr w:type="spellStart"/>
      <w:r w:rsidRPr="00FF2704">
        <w:rPr>
          <w:rFonts w:ascii="Garamond" w:eastAsiaTheme="minorHAnsi" w:hAnsi="Garamond"/>
          <w:sz w:val="24"/>
          <w:szCs w:val="24"/>
          <w:lang w:val="sq-AL"/>
        </w:rPr>
        <w:t>Kashar</w:t>
      </w:r>
      <w:proofErr w:type="spellEnd"/>
      <w:r w:rsidRPr="00FF2704">
        <w:rPr>
          <w:rFonts w:ascii="Garamond" w:eastAsiaTheme="minorHAnsi" w:hAnsi="Garamond"/>
          <w:sz w:val="24"/>
          <w:szCs w:val="24"/>
          <w:lang w:val="sq-AL"/>
        </w:rPr>
        <w:t>;</w:t>
      </w:r>
    </w:p>
    <w:p w14:paraId="226C34D1" w14:textId="7E9DEEA1" w:rsidR="0009599F" w:rsidRPr="00FF2704" w:rsidRDefault="0009599F" w:rsidP="0009599F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eastAsiaTheme="minorHAnsi" w:hAnsi="Garamond"/>
          <w:sz w:val="24"/>
          <w:szCs w:val="24"/>
          <w:lang w:val="sq-AL"/>
        </w:rPr>
      </w:pPr>
      <w:r w:rsidRPr="00FF2704">
        <w:rPr>
          <w:rFonts w:ascii="Garamond" w:eastAsiaTheme="minorHAnsi" w:hAnsi="Garamond"/>
          <w:sz w:val="24"/>
          <w:szCs w:val="24"/>
          <w:lang w:val="sq-AL"/>
        </w:rPr>
        <w:t xml:space="preserve">- Njësisë Administrative </w:t>
      </w:r>
      <w:r w:rsidR="00FF2704" w:rsidRPr="00FF2704">
        <w:rPr>
          <w:rFonts w:ascii="Garamond" w:eastAsiaTheme="minorHAnsi" w:hAnsi="Garamond"/>
          <w:sz w:val="24"/>
          <w:szCs w:val="24"/>
          <w:lang w:val="sq-AL"/>
        </w:rPr>
        <w:t>Kamzë</w:t>
      </w:r>
      <w:r w:rsidRPr="00FF2704">
        <w:rPr>
          <w:rFonts w:ascii="Garamond" w:eastAsiaTheme="minorHAnsi" w:hAnsi="Garamond"/>
          <w:sz w:val="24"/>
          <w:szCs w:val="24"/>
          <w:lang w:val="sq-AL"/>
        </w:rPr>
        <w:t>;</w:t>
      </w:r>
    </w:p>
    <w:p w14:paraId="2C32FCF6" w14:textId="77777777" w:rsidR="0009599F" w:rsidRPr="00FF2704" w:rsidRDefault="0009599F" w:rsidP="0009599F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eastAsiaTheme="minorHAnsi" w:hAnsi="Garamond"/>
          <w:sz w:val="24"/>
          <w:szCs w:val="24"/>
          <w:lang w:val="sq-AL"/>
        </w:rPr>
      </w:pPr>
      <w:r w:rsidRPr="00FF2704">
        <w:rPr>
          <w:rFonts w:ascii="Garamond" w:eastAsiaTheme="minorHAnsi" w:hAnsi="Garamond"/>
          <w:sz w:val="24"/>
          <w:szCs w:val="24"/>
          <w:lang w:val="sq-AL"/>
        </w:rPr>
        <w:t>- Njësisë Administrative Zall Herr;</w:t>
      </w:r>
    </w:p>
    <w:p w14:paraId="3B1F2456" w14:textId="77777777" w:rsidR="0009599F" w:rsidRPr="00FF2704" w:rsidRDefault="0009599F" w:rsidP="0009599F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eastAsiaTheme="minorHAnsi" w:hAnsi="Garamond"/>
          <w:sz w:val="24"/>
          <w:szCs w:val="24"/>
          <w:lang w:val="sq-AL"/>
        </w:rPr>
      </w:pPr>
      <w:r w:rsidRPr="00FF2704">
        <w:rPr>
          <w:rFonts w:ascii="Garamond" w:eastAsiaTheme="minorHAnsi" w:hAnsi="Garamond"/>
          <w:sz w:val="24"/>
          <w:szCs w:val="24"/>
          <w:lang w:val="sq-AL"/>
        </w:rPr>
        <w:t xml:space="preserve">- Njësinë Administrative </w:t>
      </w:r>
      <w:proofErr w:type="spellStart"/>
      <w:r w:rsidRPr="00FF2704">
        <w:rPr>
          <w:rFonts w:ascii="Garamond" w:eastAsiaTheme="minorHAnsi" w:hAnsi="Garamond"/>
          <w:sz w:val="24"/>
          <w:szCs w:val="24"/>
          <w:lang w:val="sq-AL"/>
        </w:rPr>
        <w:t>Nikël</w:t>
      </w:r>
      <w:proofErr w:type="spellEnd"/>
      <w:r w:rsidRPr="00FF2704">
        <w:rPr>
          <w:rFonts w:ascii="Garamond" w:eastAsiaTheme="minorHAnsi" w:hAnsi="Garamond"/>
          <w:sz w:val="24"/>
          <w:szCs w:val="24"/>
          <w:lang w:val="sq-AL"/>
        </w:rPr>
        <w:t>.</w:t>
      </w:r>
    </w:p>
    <w:p w14:paraId="34C1CF36" w14:textId="77777777" w:rsidR="0009599F" w:rsidRPr="00FF2704" w:rsidRDefault="0009599F" w:rsidP="00FF2704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Calibri"/>
          <w:sz w:val="24"/>
          <w:szCs w:val="24"/>
          <w:lang w:val="sq-AL"/>
        </w:rPr>
      </w:pPr>
      <w:r w:rsidRPr="00FF2704">
        <w:rPr>
          <w:rFonts w:ascii="Garamond" w:eastAsiaTheme="minorHAnsi" w:hAnsi="Garamond"/>
          <w:sz w:val="24"/>
          <w:szCs w:val="24"/>
          <w:lang w:val="sq-AL"/>
        </w:rPr>
        <w:lastRenderedPageBreak/>
        <w:t>4. Intensifikimin e mbikëqyrjes së popullatave të shpendëve të egër, veçanërisht ato të ujit, si dhe monitorimin e mëtejshëm për zogj të ngordhur ose të sëmurë në territorin e:</w:t>
      </w:r>
    </w:p>
    <w:p w14:paraId="0A37078A" w14:textId="77777777" w:rsidR="0009599F" w:rsidRPr="00FF2704" w:rsidRDefault="0009599F" w:rsidP="0009599F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sz w:val="24"/>
          <w:szCs w:val="24"/>
          <w:lang w:val="sq-AL"/>
        </w:rPr>
      </w:pPr>
      <w:r w:rsidRPr="00FF2704">
        <w:rPr>
          <w:rFonts w:ascii="Garamond" w:eastAsiaTheme="minorHAnsi" w:hAnsi="Garamond"/>
          <w:sz w:val="24"/>
          <w:szCs w:val="24"/>
          <w:lang w:val="sq-AL"/>
        </w:rPr>
        <w:t>- Njësisë Administrative Paskuqan;</w:t>
      </w:r>
    </w:p>
    <w:p w14:paraId="7C28E018" w14:textId="77777777" w:rsidR="0009599F" w:rsidRPr="00FF2704" w:rsidRDefault="0009599F" w:rsidP="0009599F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sz w:val="24"/>
          <w:szCs w:val="24"/>
          <w:lang w:val="sq-AL"/>
        </w:rPr>
      </w:pPr>
      <w:r w:rsidRPr="00FF2704">
        <w:rPr>
          <w:rFonts w:ascii="Garamond" w:eastAsiaTheme="minorHAnsi" w:hAnsi="Garamond"/>
          <w:sz w:val="24"/>
          <w:szCs w:val="24"/>
          <w:lang w:val="sq-AL"/>
        </w:rPr>
        <w:t>- Njësisë Administrative Dajt;</w:t>
      </w:r>
    </w:p>
    <w:p w14:paraId="4729E3F1" w14:textId="77777777" w:rsidR="0009599F" w:rsidRPr="00FF2704" w:rsidRDefault="0009599F" w:rsidP="0009599F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sz w:val="24"/>
          <w:szCs w:val="24"/>
          <w:lang w:val="sq-AL"/>
        </w:rPr>
      </w:pPr>
      <w:r w:rsidRPr="00FF2704">
        <w:rPr>
          <w:rFonts w:ascii="Garamond" w:eastAsiaTheme="minorHAnsi" w:hAnsi="Garamond"/>
          <w:sz w:val="24"/>
          <w:szCs w:val="24"/>
          <w:lang w:val="sq-AL"/>
        </w:rPr>
        <w:t>- Njësive Administrative të Qytetit Tiranë;</w:t>
      </w:r>
    </w:p>
    <w:p w14:paraId="2D1A6BB2" w14:textId="77777777" w:rsidR="0009599F" w:rsidRPr="00FF2704" w:rsidRDefault="0009599F" w:rsidP="0009599F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eastAsiaTheme="minorHAnsi" w:hAnsi="Garamond"/>
          <w:sz w:val="24"/>
          <w:szCs w:val="24"/>
          <w:lang w:val="sq-AL"/>
        </w:rPr>
      </w:pPr>
      <w:r w:rsidRPr="00FF2704">
        <w:rPr>
          <w:rFonts w:ascii="Garamond" w:eastAsiaTheme="minorHAnsi" w:hAnsi="Garamond"/>
          <w:sz w:val="24"/>
          <w:szCs w:val="24"/>
          <w:lang w:val="sq-AL"/>
        </w:rPr>
        <w:t>- Njësisë Administrative Farkë;</w:t>
      </w:r>
    </w:p>
    <w:p w14:paraId="69A248A7" w14:textId="77777777" w:rsidR="0009599F" w:rsidRPr="00FF2704" w:rsidRDefault="0009599F" w:rsidP="0009599F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eastAsiaTheme="minorHAnsi" w:hAnsi="Garamond"/>
          <w:sz w:val="24"/>
          <w:szCs w:val="24"/>
          <w:lang w:val="sq-AL"/>
        </w:rPr>
      </w:pPr>
      <w:r w:rsidRPr="00FF2704">
        <w:rPr>
          <w:rFonts w:ascii="Garamond" w:eastAsiaTheme="minorHAnsi" w:hAnsi="Garamond"/>
          <w:sz w:val="24"/>
          <w:szCs w:val="24"/>
          <w:lang w:val="sq-AL"/>
        </w:rPr>
        <w:t xml:space="preserve">- Njësinë Administrative </w:t>
      </w:r>
      <w:proofErr w:type="spellStart"/>
      <w:r w:rsidRPr="00FF2704">
        <w:rPr>
          <w:rFonts w:ascii="Garamond" w:eastAsiaTheme="minorHAnsi" w:hAnsi="Garamond"/>
          <w:sz w:val="24"/>
          <w:szCs w:val="24"/>
          <w:lang w:val="sq-AL"/>
        </w:rPr>
        <w:t>Petrelë</w:t>
      </w:r>
      <w:proofErr w:type="spellEnd"/>
      <w:r w:rsidRPr="00FF2704">
        <w:rPr>
          <w:rFonts w:ascii="Garamond" w:eastAsiaTheme="minorHAnsi" w:hAnsi="Garamond"/>
          <w:sz w:val="24"/>
          <w:szCs w:val="24"/>
          <w:lang w:val="sq-AL"/>
        </w:rPr>
        <w:t>;</w:t>
      </w:r>
    </w:p>
    <w:p w14:paraId="11CA2954" w14:textId="77777777" w:rsidR="0009599F" w:rsidRPr="00FF2704" w:rsidRDefault="0009599F" w:rsidP="0009599F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eastAsiaTheme="minorHAnsi" w:hAnsi="Garamond"/>
          <w:sz w:val="24"/>
          <w:szCs w:val="24"/>
          <w:lang w:val="sq-AL"/>
        </w:rPr>
      </w:pPr>
      <w:r w:rsidRPr="00FF2704">
        <w:rPr>
          <w:rFonts w:ascii="Garamond" w:eastAsiaTheme="minorHAnsi" w:hAnsi="Garamond"/>
          <w:sz w:val="24"/>
          <w:szCs w:val="24"/>
          <w:lang w:val="sq-AL"/>
        </w:rPr>
        <w:t xml:space="preserve">- Njësisë Administrative </w:t>
      </w:r>
      <w:proofErr w:type="spellStart"/>
      <w:r w:rsidRPr="00FF2704">
        <w:rPr>
          <w:rFonts w:ascii="Garamond" w:eastAsiaTheme="minorHAnsi" w:hAnsi="Garamond"/>
          <w:sz w:val="24"/>
          <w:szCs w:val="24"/>
          <w:lang w:val="sq-AL"/>
        </w:rPr>
        <w:t>Bërxull</w:t>
      </w:r>
      <w:proofErr w:type="spellEnd"/>
      <w:r w:rsidRPr="00FF2704">
        <w:rPr>
          <w:rFonts w:ascii="Garamond" w:eastAsiaTheme="minorHAnsi" w:hAnsi="Garamond"/>
          <w:sz w:val="24"/>
          <w:szCs w:val="24"/>
          <w:lang w:val="sq-AL"/>
        </w:rPr>
        <w:t>;</w:t>
      </w:r>
    </w:p>
    <w:p w14:paraId="13A03C42" w14:textId="77777777" w:rsidR="0009599F" w:rsidRPr="00FF2704" w:rsidRDefault="0009599F" w:rsidP="0009599F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eastAsiaTheme="minorHAnsi" w:hAnsi="Garamond"/>
          <w:sz w:val="24"/>
          <w:szCs w:val="24"/>
          <w:lang w:val="sq-AL"/>
        </w:rPr>
      </w:pPr>
      <w:r w:rsidRPr="00FF2704">
        <w:rPr>
          <w:rFonts w:ascii="Garamond" w:eastAsiaTheme="minorHAnsi" w:hAnsi="Garamond"/>
          <w:sz w:val="24"/>
          <w:szCs w:val="24"/>
          <w:lang w:val="sq-AL"/>
        </w:rPr>
        <w:t xml:space="preserve">- Njësisë Administrative </w:t>
      </w:r>
      <w:proofErr w:type="spellStart"/>
      <w:r w:rsidRPr="00FF2704">
        <w:rPr>
          <w:rFonts w:ascii="Garamond" w:eastAsiaTheme="minorHAnsi" w:hAnsi="Garamond"/>
          <w:sz w:val="24"/>
          <w:szCs w:val="24"/>
          <w:lang w:val="sq-AL"/>
        </w:rPr>
        <w:t>Vaqarr</w:t>
      </w:r>
      <w:proofErr w:type="spellEnd"/>
      <w:r w:rsidRPr="00FF2704">
        <w:rPr>
          <w:rFonts w:ascii="Garamond" w:eastAsiaTheme="minorHAnsi" w:hAnsi="Garamond"/>
          <w:sz w:val="24"/>
          <w:szCs w:val="24"/>
          <w:lang w:val="sq-AL"/>
        </w:rPr>
        <w:t>;</w:t>
      </w:r>
    </w:p>
    <w:p w14:paraId="0534610F" w14:textId="77777777" w:rsidR="0009599F" w:rsidRPr="00FF2704" w:rsidRDefault="0009599F" w:rsidP="0009599F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eastAsiaTheme="minorHAnsi" w:hAnsi="Garamond"/>
          <w:sz w:val="24"/>
          <w:szCs w:val="24"/>
          <w:lang w:val="sq-AL"/>
        </w:rPr>
      </w:pPr>
      <w:r w:rsidRPr="00FF2704">
        <w:rPr>
          <w:rFonts w:ascii="Garamond" w:eastAsiaTheme="minorHAnsi" w:hAnsi="Garamond"/>
          <w:sz w:val="24"/>
          <w:szCs w:val="24"/>
          <w:lang w:val="sq-AL"/>
        </w:rPr>
        <w:t xml:space="preserve">- Njësisë Administrative </w:t>
      </w:r>
      <w:proofErr w:type="spellStart"/>
      <w:r w:rsidRPr="00FF2704">
        <w:rPr>
          <w:rFonts w:ascii="Garamond" w:eastAsiaTheme="minorHAnsi" w:hAnsi="Garamond"/>
          <w:sz w:val="24"/>
          <w:szCs w:val="24"/>
          <w:lang w:val="sq-AL"/>
        </w:rPr>
        <w:t>Kashar</w:t>
      </w:r>
      <w:proofErr w:type="spellEnd"/>
      <w:r w:rsidRPr="00FF2704">
        <w:rPr>
          <w:rFonts w:ascii="Garamond" w:eastAsiaTheme="minorHAnsi" w:hAnsi="Garamond"/>
          <w:sz w:val="24"/>
          <w:szCs w:val="24"/>
          <w:lang w:val="sq-AL"/>
        </w:rPr>
        <w:t>;</w:t>
      </w:r>
    </w:p>
    <w:p w14:paraId="457C2EF3" w14:textId="0BD898F1" w:rsidR="0009599F" w:rsidRPr="00FF2704" w:rsidRDefault="0009599F" w:rsidP="0009599F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eastAsiaTheme="minorHAnsi" w:hAnsi="Garamond"/>
          <w:sz w:val="24"/>
          <w:szCs w:val="24"/>
          <w:lang w:val="sq-AL"/>
        </w:rPr>
      </w:pPr>
      <w:r w:rsidRPr="00FF2704">
        <w:rPr>
          <w:rFonts w:ascii="Garamond" w:eastAsiaTheme="minorHAnsi" w:hAnsi="Garamond"/>
          <w:sz w:val="24"/>
          <w:szCs w:val="24"/>
          <w:lang w:val="sq-AL"/>
        </w:rPr>
        <w:t xml:space="preserve">- Njësisë Administrative </w:t>
      </w:r>
      <w:r w:rsidR="00FF2704" w:rsidRPr="00FF2704">
        <w:rPr>
          <w:rFonts w:ascii="Garamond" w:eastAsiaTheme="minorHAnsi" w:hAnsi="Garamond"/>
          <w:sz w:val="24"/>
          <w:szCs w:val="24"/>
          <w:lang w:val="sq-AL"/>
        </w:rPr>
        <w:t>Kamzë</w:t>
      </w:r>
      <w:r w:rsidRPr="00FF2704">
        <w:rPr>
          <w:rFonts w:ascii="Garamond" w:eastAsiaTheme="minorHAnsi" w:hAnsi="Garamond"/>
          <w:sz w:val="24"/>
          <w:szCs w:val="24"/>
          <w:lang w:val="sq-AL"/>
        </w:rPr>
        <w:t>;</w:t>
      </w:r>
    </w:p>
    <w:p w14:paraId="48220A73" w14:textId="77777777" w:rsidR="0009599F" w:rsidRPr="00FF2704" w:rsidRDefault="0009599F" w:rsidP="0009599F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eastAsiaTheme="minorHAnsi" w:hAnsi="Garamond"/>
          <w:sz w:val="24"/>
          <w:szCs w:val="24"/>
          <w:lang w:val="sq-AL"/>
        </w:rPr>
      </w:pPr>
      <w:r w:rsidRPr="00FF2704">
        <w:rPr>
          <w:rFonts w:ascii="Garamond" w:eastAsiaTheme="minorHAnsi" w:hAnsi="Garamond"/>
          <w:sz w:val="24"/>
          <w:szCs w:val="24"/>
          <w:lang w:val="sq-AL"/>
        </w:rPr>
        <w:t>- Njësisë Administrative Zall Herr;</w:t>
      </w:r>
    </w:p>
    <w:p w14:paraId="5CF7C660" w14:textId="77777777" w:rsidR="0009599F" w:rsidRPr="00FF2704" w:rsidRDefault="0009599F" w:rsidP="0009599F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eastAsiaTheme="minorHAnsi" w:hAnsi="Garamond"/>
          <w:sz w:val="24"/>
          <w:szCs w:val="24"/>
          <w:lang w:val="sq-AL"/>
        </w:rPr>
      </w:pPr>
      <w:r w:rsidRPr="00FF2704">
        <w:rPr>
          <w:rFonts w:ascii="Garamond" w:eastAsiaTheme="minorHAnsi" w:hAnsi="Garamond"/>
          <w:sz w:val="24"/>
          <w:szCs w:val="24"/>
          <w:lang w:val="sq-AL"/>
        </w:rPr>
        <w:t xml:space="preserve">- Njësinë Administrative </w:t>
      </w:r>
      <w:proofErr w:type="spellStart"/>
      <w:r w:rsidRPr="00FF2704">
        <w:rPr>
          <w:rFonts w:ascii="Garamond" w:eastAsiaTheme="minorHAnsi" w:hAnsi="Garamond"/>
          <w:sz w:val="24"/>
          <w:szCs w:val="24"/>
          <w:lang w:val="sq-AL"/>
        </w:rPr>
        <w:t>Nikël</w:t>
      </w:r>
      <w:proofErr w:type="spellEnd"/>
      <w:r w:rsidRPr="00FF2704">
        <w:rPr>
          <w:rFonts w:ascii="Garamond" w:eastAsiaTheme="minorHAnsi" w:hAnsi="Garamond"/>
          <w:sz w:val="24"/>
          <w:szCs w:val="24"/>
          <w:lang w:val="sq-AL"/>
        </w:rPr>
        <w:t>.</w:t>
      </w:r>
    </w:p>
    <w:p w14:paraId="28824098" w14:textId="77777777" w:rsidR="0009599F" w:rsidRPr="00FF2704" w:rsidRDefault="0009599F" w:rsidP="0009599F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sz w:val="24"/>
          <w:szCs w:val="24"/>
          <w:lang w:val="sq-AL"/>
        </w:rPr>
      </w:pPr>
      <w:r w:rsidRPr="00FF2704">
        <w:rPr>
          <w:rFonts w:ascii="Garamond" w:eastAsiaTheme="minorHAnsi" w:hAnsi="Garamond"/>
          <w:sz w:val="24"/>
          <w:szCs w:val="24"/>
          <w:lang w:val="sq-AL"/>
        </w:rPr>
        <w:t>5. Ky urdhër zbatohet në përputhje me:</w:t>
      </w:r>
    </w:p>
    <w:p w14:paraId="27F4DA64" w14:textId="018E197A" w:rsidR="0009599F" w:rsidRPr="00FF2704" w:rsidRDefault="0009599F" w:rsidP="0009599F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i/>
          <w:iCs/>
          <w:sz w:val="24"/>
          <w:szCs w:val="24"/>
          <w:lang w:val="sq-AL"/>
        </w:rPr>
      </w:pPr>
      <w:r w:rsidRPr="00FF2704">
        <w:rPr>
          <w:rFonts w:ascii="Garamond" w:eastAsiaTheme="minorHAnsi" w:hAnsi="Garamond"/>
          <w:sz w:val="24"/>
          <w:szCs w:val="24"/>
          <w:lang w:val="sq-AL"/>
        </w:rPr>
        <w:t xml:space="preserve">-  Urdhrin </w:t>
      </w:r>
      <w:r w:rsidR="00FF2704" w:rsidRPr="00FF2704">
        <w:rPr>
          <w:rFonts w:ascii="Garamond" w:eastAsiaTheme="minorHAnsi" w:hAnsi="Garamond"/>
          <w:sz w:val="24"/>
          <w:szCs w:val="24"/>
          <w:lang w:val="sq-AL"/>
        </w:rPr>
        <w:t>nr</w:t>
      </w:r>
      <w:r w:rsidRPr="00FF2704">
        <w:rPr>
          <w:rFonts w:ascii="Garamond" w:eastAsiaTheme="minorHAnsi" w:hAnsi="Garamond"/>
          <w:sz w:val="24"/>
          <w:szCs w:val="24"/>
          <w:lang w:val="sq-AL"/>
        </w:rPr>
        <w:t>. 117, datë 19.3.2022</w:t>
      </w:r>
      <w:r w:rsidR="00FF2704">
        <w:rPr>
          <w:rFonts w:ascii="Garamond" w:eastAsiaTheme="minorHAnsi" w:hAnsi="Garamond"/>
          <w:sz w:val="24"/>
          <w:szCs w:val="24"/>
          <w:lang w:val="sq-AL"/>
        </w:rPr>
        <w:t>,</w:t>
      </w:r>
      <w:r w:rsidRPr="00FF2704">
        <w:rPr>
          <w:rFonts w:ascii="Garamond" w:eastAsiaTheme="minorHAnsi" w:hAnsi="Garamond"/>
          <w:sz w:val="24"/>
          <w:szCs w:val="24"/>
          <w:lang w:val="sq-AL"/>
        </w:rPr>
        <w:t xml:space="preserve"> “Për marrjen e masave kufizuese për parandalimin dhe kontrollin e </w:t>
      </w:r>
      <w:r w:rsidR="00FF2704" w:rsidRPr="00FF2704">
        <w:rPr>
          <w:rFonts w:ascii="Garamond" w:eastAsiaTheme="minorHAnsi" w:hAnsi="Garamond"/>
          <w:sz w:val="24"/>
          <w:szCs w:val="24"/>
          <w:lang w:val="sq-AL"/>
        </w:rPr>
        <w:t>sëmundjes</w:t>
      </w:r>
      <w:r w:rsidR="00FF2704" w:rsidRPr="00FF2704">
        <w:rPr>
          <w:rFonts w:ascii="Garamond" w:eastAsiaTheme="minorHAnsi" w:hAnsi="Garamond"/>
          <w:sz w:val="24"/>
          <w:szCs w:val="24"/>
          <w:lang w:val="sq-AL"/>
        </w:rPr>
        <w:t xml:space="preserve"> së </w:t>
      </w:r>
      <w:r w:rsidR="00FF2704" w:rsidRPr="00FF2704">
        <w:rPr>
          <w:rFonts w:ascii="Garamond" w:eastAsiaTheme="minorHAnsi" w:hAnsi="Garamond"/>
          <w:sz w:val="24"/>
          <w:szCs w:val="24"/>
          <w:lang w:val="sq-AL"/>
        </w:rPr>
        <w:t xml:space="preserve">influencës </w:t>
      </w:r>
      <w:proofErr w:type="spellStart"/>
      <w:r w:rsidR="00FF2704" w:rsidRPr="00FF2704">
        <w:rPr>
          <w:rFonts w:ascii="Garamond" w:eastAsiaTheme="minorHAnsi" w:hAnsi="Garamond"/>
          <w:sz w:val="24"/>
          <w:szCs w:val="24"/>
          <w:lang w:val="sq-AL"/>
        </w:rPr>
        <w:t>aviare</w:t>
      </w:r>
      <w:proofErr w:type="spellEnd"/>
      <w:r w:rsidR="00FF2704" w:rsidRPr="00FF2704">
        <w:rPr>
          <w:rFonts w:ascii="Garamond" w:eastAsiaTheme="minorHAnsi" w:hAnsi="Garamond"/>
          <w:sz w:val="24"/>
          <w:szCs w:val="24"/>
          <w:lang w:val="sq-AL"/>
        </w:rPr>
        <w:t xml:space="preserve"> në </w:t>
      </w:r>
      <w:r w:rsidR="00FF2704" w:rsidRPr="00FF2704">
        <w:rPr>
          <w:rFonts w:ascii="Garamond" w:eastAsiaTheme="minorHAnsi" w:hAnsi="Garamond"/>
          <w:sz w:val="24"/>
          <w:szCs w:val="24"/>
          <w:lang w:val="sq-AL"/>
        </w:rPr>
        <w:t>shpendë</w:t>
      </w:r>
      <w:r w:rsidRPr="00FF2704">
        <w:rPr>
          <w:rFonts w:ascii="Garamond" w:eastAsiaTheme="minorHAnsi" w:hAnsi="Garamond"/>
          <w:sz w:val="24"/>
          <w:szCs w:val="24"/>
          <w:lang w:val="sq-AL"/>
        </w:rPr>
        <w:t>”;</w:t>
      </w:r>
      <w:r w:rsidRPr="00FF2704">
        <w:rPr>
          <w:rFonts w:ascii="Garamond" w:eastAsiaTheme="minorHAnsi" w:hAnsi="Garamond"/>
          <w:i/>
          <w:iCs/>
          <w:sz w:val="24"/>
          <w:szCs w:val="24"/>
          <w:lang w:val="sq-AL"/>
        </w:rPr>
        <w:t xml:space="preserve"> </w:t>
      </w:r>
    </w:p>
    <w:p w14:paraId="776AF9A1" w14:textId="2BE8266F" w:rsidR="0009599F" w:rsidRPr="00FF2704" w:rsidRDefault="0009599F" w:rsidP="0009599F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sz w:val="24"/>
          <w:szCs w:val="24"/>
          <w:lang w:val="sq-AL"/>
        </w:rPr>
      </w:pPr>
      <w:r w:rsidRPr="00FF2704">
        <w:rPr>
          <w:rFonts w:ascii="Garamond" w:eastAsiaTheme="minorHAnsi" w:hAnsi="Garamond"/>
          <w:sz w:val="24"/>
          <w:szCs w:val="24"/>
          <w:lang w:val="sq-AL"/>
        </w:rPr>
        <w:t xml:space="preserve">- Urdhrin </w:t>
      </w:r>
      <w:r w:rsidR="00FF2704">
        <w:rPr>
          <w:rFonts w:ascii="Garamond" w:eastAsiaTheme="minorHAnsi" w:hAnsi="Garamond"/>
          <w:sz w:val="24"/>
          <w:szCs w:val="24"/>
          <w:lang w:val="sq-AL"/>
        </w:rPr>
        <w:t>n</w:t>
      </w:r>
      <w:r w:rsidRPr="00FF2704">
        <w:rPr>
          <w:rFonts w:ascii="Garamond" w:eastAsiaTheme="minorHAnsi" w:hAnsi="Garamond"/>
          <w:sz w:val="24"/>
          <w:szCs w:val="24"/>
          <w:lang w:val="sq-AL"/>
        </w:rPr>
        <w:t>r</w:t>
      </w:r>
      <w:r w:rsidRPr="00FF2704">
        <w:rPr>
          <w:rFonts w:ascii="Garamond" w:eastAsiaTheme="minorHAnsi" w:hAnsi="Garamond"/>
          <w:sz w:val="24"/>
          <w:szCs w:val="24"/>
          <w:lang w:val="sq-AL"/>
        </w:rPr>
        <w:t>. 411, datë 20.9.2022</w:t>
      </w:r>
      <w:r w:rsidR="00FF2704">
        <w:rPr>
          <w:rFonts w:ascii="Garamond" w:eastAsiaTheme="minorHAnsi" w:hAnsi="Garamond"/>
          <w:sz w:val="24"/>
          <w:szCs w:val="24"/>
          <w:lang w:val="sq-AL"/>
        </w:rPr>
        <w:t>,</w:t>
      </w:r>
      <w:r w:rsidRPr="00FF2704">
        <w:rPr>
          <w:rFonts w:ascii="Garamond" w:eastAsiaTheme="minorHAnsi" w:hAnsi="Garamond"/>
          <w:sz w:val="24"/>
          <w:szCs w:val="24"/>
          <w:lang w:val="sq-AL"/>
        </w:rPr>
        <w:t xml:space="preserve"> “Për miratimin e </w:t>
      </w:r>
      <w:r w:rsidR="00FF2704" w:rsidRPr="00FF2704">
        <w:rPr>
          <w:rFonts w:ascii="Garamond" w:eastAsiaTheme="minorHAnsi" w:hAnsi="Garamond"/>
          <w:sz w:val="24"/>
          <w:szCs w:val="24"/>
          <w:lang w:val="sq-AL"/>
        </w:rPr>
        <w:t>planit</w:t>
      </w:r>
      <w:r w:rsidR="00FF2704" w:rsidRPr="00FF2704">
        <w:rPr>
          <w:rFonts w:ascii="Garamond" w:eastAsiaTheme="minorHAnsi" w:hAnsi="Garamond"/>
          <w:sz w:val="24"/>
          <w:szCs w:val="24"/>
          <w:lang w:val="sq-AL"/>
        </w:rPr>
        <w:t xml:space="preserve"> të </w:t>
      </w:r>
      <w:proofErr w:type="spellStart"/>
      <w:r w:rsidR="00FF2704" w:rsidRPr="00FF2704">
        <w:rPr>
          <w:rFonts w:ascii="Garamond" w:eastAsiaTheme="minorHAnsi" w:hAnsi="Garamond"/>
          <w:sz w:val="24"/>
          <w:szCs w:val="24"/>
          <w:lang w:val="sq-AL"/>
        </w:rPr>
        <w:t>kontigjencës</w:t>
      </w:r>
      <w:proofErr w:type="spellEnd"/>
      <w:r w:rsidR="00FF2704" w:rsidRPr="00FF2704">
        <w:rPr>
          <w:rFonts w:ascii="Garamond" w:eastAsiaTheme="minorHAnsi" w:hAnsi="Garamond"/>
          <w:sz w:val="24"/>
          <w:szCs w:val="24"/>
          <w:lang w:val="sq-AL"/>
        </w:rPr>
        <w:t xml:space="preserve"> për </w:t>
      </w:r>
      <w:r w:rsidR="00FF2704" w:rsidRPr="00FF2704">
        <w:rPr>
          <w:rFonts w:ascii="Garamond" w:eastAsiaTheme="minorHAnsi" w:hAnsi="Garamond"/>
          <w:sz w:val="24"/>
          <w:szCs w:val="24"/>
          <w:lang w:val="sq-AL"/>
        </w:rPr>
        <w:t>sëmundjen</w:t>
      </w:r>
      <w:r w:rsidR="00FF2704" w:rsidRPr="00FF2704">
        <w:rPr>
          <w:rFonts w:ascii="Garamond" w:eastAsiaTheme="minorHAnsi" w:hAnsi="Garamond"/>
          <w:sz w:val="24"/>
          <w:szCs w:val="24"/>
          <w:lang w:val="sq-AL"/>
        </w:rPr>
        <w:t xml:space="preserve"> e </w:t>
      </w:r>
      <w:r w:rsidR="00FF2704" w:rsidRPr="00FF2704">
        <w:rPr>
          <w:rFonts w:ascii="Garamond" w:eastAsiaTheme="minorHAnsi" w:hAnsi="Garamond"/>
          <w:sz w:val="24"/>
          <w:szCs w:val="24"/>
          <w:lang w:val="sq-AL"/>
        </w:rPr>
        <w:t xml:space="preserve">influencës </w:t>
      </w:r>
      <w:proofErr w:type="spellStart"/>
      <w:r w:rsidR="00FF2704" w:rsidRPr="00FF2704">
        <w:rPr>
          <w:rFonts w:ascii="Garamond" w:eastAsiaTheme="minorHAnsi" w:hAnsi="Garamond"/>
          <w:sz w:val="24"/>
          <w:szCs w:val="24"/>
          <w:lang w:val="sq-AL"/>
        </w:rPr>
        <w:t>aviare</w:t>
      </w:r>
      <w:proofErr w:type="spellEnd"/>
      <w:r w:rsidR="00FF2704" w:rsidRPr="00FF2704">
        <w:rPr>
          <w:rFonts w:ascii="Garamond" w:eastAsiaTheme="minorHAnsi" w:hAnsi="Garamond"/>
          <w:sz w:val="24"/>
          <w:szCs w:val="24"/>
          <w:lang w:val="sq-AL"/>
        </w:rPr>
        <w:t>”;</w:t>
      </w:r>
      <w:r w:rsidR="00FF2704" w:rsidRPr="00FF2704">
        <w:rPr>
          <w:rFonts w:ascii="Garamond" w:eastAsiaTheme="minorHAnsi" w:hAnsi="Garamond"/>
          <w:sz w:val="24"/>
          <w:szCs w:val="24"/>
          <w:lang w:val="sq-AL"/>
        </w:rPr>
        <w:t xml:space="preserve"> </w:t>
      </w:r>
    </w:p>
    <w:p w14:paraId="5DF78461" w14:textId="0317937A" w:rsidR="0009599F" w:rsidRPr="00FF2704" w:rsidRDefault="0009599F" w:rsidP="0009599F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sz w:val="24"/>
          <w:szCs w:val="24"/>
          <w:lang w:val="sq-AL"/>
        </w:rPr>
      </w:pPr>
      <w:r w:rsidRPr="00FF2704">
        <w:rPr>
          <w:rFonts w:ascii="Garamond" w:eastAsiaTheme="minorHAnsi" w:hAnsi="Garamond"/>
          <w:sz w:val="24"/>
          <w:szCs w:val="24"/>
          <w:lang w:val="sq-AL"/>
        </w:rPr>
        <w:t xml:space="preserve">- Urdhrin </w:t>
      </w:r>
      <w:r w:rsidR="00FF2704">
        <w:rPr>
          <w:rFonts w:ascii="Garamond" w:eastAsiaTheme="minorHAnsi" w:hAnsi="Garamond"/>
          <w:sz w:val="24"/>
          <w:szCs w:val="24"/>
          <w:lang w:val="sq-AL"/>
        </w:rPr>
        <w:t>n</w:t>
      </w:r>
      <w:r w:rsidRPr="00FF2704">
        <w:rPr>
          <w:rFonts w:ascii="Garamond" w:eastAsiaTheme="minorHAnsi" w:hAnsi="Garamond"/>
          <w:sz w:val="24"/>
          <w:szCs w:val="24"/>
          <w:lang w:val="sq-AL"/>
        </w:rPr>
        <w:t>r</w:t>
      </w:r>
      <w:r w:rsidRPr="00FF2704">
        <w:rPr>
          <w:rFonts w:ascii="Garamond" w:eastAsiaTheme="minorHAnsi" w:hAnsi="Garamond"/>
          <w:sz w:val="24"/>
          <w:szCs w:val="24"/>
          <w:lang w:val="sq-AL"/>
        </w:rPr>
        <w:t>. 177, datë 28.3.2023</w:t>
      </w:r>
      <w:r w:rsidR="00FF2704">
        <w:rPr>
          <w:rFonts w:ascii="Garamond" w:eastAsiaTheme="minorHAnsi" w:hAnsi="Garamond"/>
          <w:sz w:val="24"/>
          <w:szCs w:val="24"/>
          <w:lang w:val="sq-AL"/>
        </w:rPr>
        <w:t>,</w:t>
      </w:r>
      <w:r w:rsidRPr="00FF2704">
        <w:rPr>
          <w:rFonts w:ascii="Garamond" w:eastAsiaTheme="minorHAnsi" w:hAnsi="Garamond"/>
          <w:sz w:val="24"/>
          <w:szCs w:val="24"/>
          <w:lang w:val="sq-AL"/>
        </w:rPr>
        <w:t xml:space="preserve"> “Për miratimin e </w:t>
      </w:r>
      <w:r w:rsidR="00FF2704" w:rsidRPr="00FF2704">
        <w:rPr>
          <w:rFonts w:ascii="Garamond" w:eastAsiaTheme="minorHAnsi" w:hAnsi="Garamond"/>
          <w:sz w:val="24"/>
          <w:szCs w:val="24"/>
          <w:lang w:val="sq-AL"/>
        </w:rPr>
        <w:t>programit kombëtar</w:t>
      </w:r>
      <w:r w:rsidR="00FF2704" w:rsidRPr="00FF2704">
        <w:rPr>
          <w:rFonts w:ascii="Garamond" w:eastAsiaTheme="minorHAnsi" w:hAnsi="Garamond"/>
          <w:sz w:val="24"/>
          <w:szCs w:val="24"/>
          <w:lang w:val="sq-AL"/>
        </w:rPr>
        <w:t xml:space="preserve"> të </w:t>
      </w:r>
      <w:r w:rsidR="00FF2704" w:rsidRPr="00FF2704">
        <w:rPr>
          <w:rFonts w:ascii="Garamond" w:eastAsiaTheme="minorHAnsi" w:hAnsi="Garamond"/>
          <w:sz w:val="24"/>
          <w:szCs w:val="24"/>
          <w:lang w:val="sq-AL"/>
        </w:rPr>
        <w:t>mbikëqyrjes</w:t>
      </w:r>
      <w:r w:rsidR="00FF2704" w:rsidRPr="00FF2704">
        <w:rPr>
          <w:rFonts w:ascii="Garamond" w:eastAsiaTheme="minorHAnsi" w:hAnsi="Garamond"/>
          <w:sz w:val="24"/>
          <w:szCs w:val="24"/>
          <w:lang w:val="sq-AL"/>
        </w:rPr>
        <w:t xml:space="preserve"> së </w:t>
      </w:r>
      <w:r w:rsidR="00FF2704" w:rsidRPr="00FF2704">
        <w:rPr>
          <w:rFonts w:ascii="Garamond" w:eastAsiaTheme="minorHAnsi" w:hAnsi="Garamond"/>
          <w:sz w:val="24"/>
          <w:szCs w:val="24"/>
          <w:lang w:val="sq-AL"/>
        </w:rPr>
        <w:t xml:space="preserve">influencës </w:t>
      </w:r>
      <w:proofErr w:type="spellStart"/>
      <w:r w:rsidR="00FF2704" w:rsidRPr="00FF2704">
        <w:rPr>
          <w:rFonts w:ascii="Garamond" w:eastAsiaTheme="minorHAnsi" w:hAnsi="Garamond"/>
          <w:sz w:val="24"/>
          <w:szCs w:val="24"/>
          <w:lang w:val="sq-AL"/>
        </w:rPr>
        <w:t>aviare</w:t>
      </w:r>
      <w:proofErr w:type="spellEnd"/>
      <w:r w:rsidR="00FF2704" w:rsidRPr="00FF2704">
        <w:rPr>
          <w:rFonts w:ascii="Garamond" w:eastAsiaTheme="minorHAnsi" w:hAnsi="Garamond"/>
          <w:sz w:val="24"/>
          <w:szCs w:val="24"/>
          <w:lang w:val="sq-AL"/>
        </w:rPr>
        <w:t>”;</w:t>
      </w:r>
      <w:r w:rsidR="00FF2704" w:rsidRPr="00FF2704">
        <w:rPr>
          <w:rFonts w:ascii="Garamond" w:eastAsiaTheme="minorHAnsi" w:hAnsi="Garamond"/>
          <w:sz w:val="24"/>
          <w:szCs w:val="24"/>
          <w:lang w:val="sq-AL"/>
        </w:rPr>
        <w:t xml:space="preserve"> </w:t>
      </w:r>
    </w:p>
    <w:p w14:paraId="7B9E76D8" w14:textId="20B65C31" w:rsidR="0009599F" w:rsidRPr="00FF2704" w:rsidRDefault="0009599F" w:rsidP="0009599F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sz w:val="24"/>
          <w:szCs w:val="24"/>
          <w:lang w:val="sq-AL"/>
        </w:rPr>
      </w:pPr>
      <w:r w:rsidRPr="00FF2704">
        <w:rPr>
          <w:rFonts w:ascii="Garamond" w:eastAsiaTheme="minorHAnsi" w:hAnsi="Garamond"/>
          <w:sz w:val="24"/>
          <w:szCs w:val="24"/>
          <w:lang w:val="sq-AL"/>
        </w:rPr>
        <w:t xml:space="preserve">- Urdhrin </w:t>
      </w:r>
      <w:r w:rsidR="00FF2704">
        <w:rPr>
          <w:rFonts w:ascii="Garamond" w:eastAsiaTheme="minorHAnsi" w:hAnsi="Garamond"/>
          <w:sz w:val="24"/>
          <w:szCs w:val="24"/>
          <w:lang w:val="sq-AL"/>
        </w:rPr>
        <w:t>n</w:t>
      </w:r>
      <w:r w:rsidRPr="00FF2704">
        <w:rPr>
          <w:rFonts w:ascii="Garamond" w:eastAsiaTheme="minorHAnsi" w:hAnsi="Garamond"/>
          <w:sz w:val="24"/>
          <w:szCs w:val="24"/>
          <w:lang w:val="sq-AL"/>
        </w:rPr>
        <w:t>r</w:t>
      </w:r>
      <w:r w:rsidRPr="00FF2704">
        <w:rPr>
          <w:rFonts w:ascii="Garamond" w:eastAsiaTheme="minorHAnsi" w:hAnsi="Garamond"/>
          <w:sz w:val="24"/>
          <w:szCs w:val="24"/>
          <w:lang w:val="sq-AL"/>
        </w:rPr>
        <w:t>. 235, datë 27.7.2009</w:t>
      </w:r>
      <w:r w:rsidR="00FF2704">
        <w:rPr>
          <w:rFonts w:ascii="Garamond" w:eastAsiaTheme="minorHAnsi" w:hAnsi="Garamond"/>
          <w:sz w:val="24"/>
          <w:szCs w:val="24"/>
          <w:lang w:val="sq-AL"/>
        </w:rPr>
        <w:t>,</w:t>
      </w:r>
      <w:r w:rsidRPr="00FF2704">
        <w:rPr>
          <w:rFonts w:ascii="Garamond" w:eastAsiaTheme="minorHAnsi" w:hAnsi="Garamond"/>
          <w:sz w:val="24"/>
          <w:szCs w:val="24"/>
          <w:lang w:val="sq-AL"/>
        </w:rPr>
        <w:t xml:space="preserve"> “Për miratimin e rregullores </w:t>
      </w:r>
      <w:bookmarkStart w:id="0" w:name="_GoBack"/>
      <w:bookmarkEnd w:id="0"/>
      <w:r w:rsidR="00FF2704">
        <w:rPr>
          <w:rFonts w:ascii="Garamond" w:eastAsiaTheme="minorHAnsi" w:hAnsi="Garamond"/>
          <w:sz w:val="24"/>
          <w:szCs w:val="24"/>
          <w:lang w:val="sq-AL"/>
        </w:rPr>
        <w:t>‘</w:t>
      </w:r>
      <w:r w:rsidRPr="00FF2704">
        <w:rPr>
          <w:rFonts w:ascii="Garamond" w:eastAsiaTheme="minorHAnsi" w:hAnsi="Garamond"/>
          <w:sz w:val="24"/>
          <w:szCs w:val="24"/>
          <w:lang w:val="sq-AL"/>
        </w:rPr>
        <w:t xml:space="preserve">Mbi masat e </w:t>
      </w:r>
      <w:proofErr w:type="spellStart"/>
      <w:r w:rsidRPr="00FF2704">
        <w:rPr>
          <w:rFonts w:ascii="Garamond" w:eastAsiaTheme="minorHAnsi" w:hAnsi="Garamond"/>
          <w:sz w:val="24"/>
          <w:szCs w:val="24"/>
          <w:lang w:val="sq-AL"/>
        </w:rPr>
        <w:t>biosigurisë</w:t>
      </w:r>
      <w:proofErr w:type="spellEnd"/>
      <w:r w:rsidRPr="00FF2704">
        <w:rPr>
          <w:rFonts w:ascii="Garamond" w:eastAsiaTheme="minorHAnsi" w:hAnsi="Garamond"/>
          <w:sz w:val="24"/>
          <w:szCs w:val="24"/>
          <w:lang w:val="sq-AL"/>
        </w:rPr>
        <w:t xml:space="preserve"> ndaj </w:t>
      </w:r>
      <w:r w:rsidR="00FF2704" w:rsidRPr="00FF2704">
        <w:rPr>
          <w:rFonts w:ascii="Garamond" w:eastAsiaTheme="minorHAnsi" w:hAnsi="Garamond"/>
          <w:sz w:val="24"/>
          <w:szCs w:val="24"/>
          <w:lang w:val="sq-AL"/>
        </w:rPr>
        <w:t>gripit</w:t>
      </w:r>
      <w:r w:rsidR="00FF2704" w:rsidRPr="00FF2704">
        <w:rPr>
          <w:rFonts w:ascii="Garamond" w:eastAsiaTheme="minorHAnsi" w:hAnsi="Garamond"/>
          <w:sz w:val="24"/>
          <w:szCs w:val="24"/>
          <w:lang w:val="sq-AL"/>
        </w:rPr>
        <w:t xml:space="preserve"> të </w:t>
      </w:r>
      <w:r w:rsidR="00FF2704" w:rsidRPr="00FF2704">
        <w:rPr>
          <w:rFonts w:ascii="Garamond" w:eastAsiaTheme="minorHAnsi" w:hAnsi="Garamond"/>
          <w:sz w:val="24"/>
          <w:szCs w:val="24"/>
          <w:lang w:val="sq-AL"/>
        </w:rPr>
        <w:t>shpendëve</w:t>
      </w:r>
      <w:r w:rsidR="00FF2704" w:rsidRPr="00FF2704">
        <w:rPr>
          <w:rFonts w:ascii="Garamond" w:eastAsiaTheme="minorHAnsi" w:hAnsi="Garamond"/>
          <w:sz w:val="24"/>
          <w:szCs w:val="24"/>
          <w:lang w:val="sq-AL"/>
        </w:rPr>
        <w:t xml:space="preserve"> të shkak</w:t>
      </w:r>
      <w:r w:rsidRPr="00FF2704">
        <w:rPr>
          <w:rFonts w:ascii="Garamond" w:eastAsiaTheme="minorHAnsi" w:hAnsi="Garamond"/>
          <w:sz w:val="24"/>
          <w:szCs w:val="24"/>
          <w:lang w:val="sq-AL"/>
        </w:rPr>
        <w:t xml:space="preserve">tuar nga nëntipi </w:t>
      </w:r>
      <w:proofErr w:type="spellStart"/>
      <w:r w:rsidRPr="00FF2704">
        <w:rPr>
          <w:rFonts w:ascii="Garamond" w:eastAsiaTheme="minorHAnsi" w:hAnsi="Garamond"/>
          <w:sz w:val="24"/>
          <w:szCs w:val="24"/>
          <w:lang w:val="sq-AL"/>
        </w:rPr>
        <w:t>H5N1</w:t>
      </w:r>
      <w:proofErr w:type="spellEnd"/>
      <w:r w:rsidRPr="00FF2704">
        <w:rPr>
          <w:rFonts w:ascii="Garamond" w:eastAsiaTheme="minorHAnsi" w:hAnsi="Garamond"/>
          <w:sz w:val="24"/>
          <w:szCs w:val="24"/>
          <w:lang w:val="sq-AL"/>
        </w:rPr>
        <w:t xml:space="preserve">, në zogjtë e egër, në shpendët, pulat e stabilimenteve të </w:t>
      </w:r>
      <w:r w:rsidRPr="00FF2704">
        <w:rPr>
          <w:rFonts w:ascii="Garamond" w:eastAsiaTheme="minorHAnsi" w:hAnsi="Garamond"/>
          <w:sz w:val="24"/>
          <w:szCs w:val="24"/>
          <w:lang w:val="sq-AL"/>
        </w:rPr>
        <w:t>shpendarisë</w:t>
      </w:r>
      <w:r w:rsidR="00FF2704">
        <w:rPr>
          <w:rFonts w:ascii="Garamond" w:eastAsiaTheme="minorHAnsi" w:hAnsi="Garamond"/>
          <w:sz w:val="24"/>
          <w:szCs w:val="24"/>
          <w:lang w:val="sq-AL"/>
        </w:rPr>
        <w:t>’</w:t>
      </w:r>
      <w:r w:rsidRPr="00FF2704">
        <w:rPr>
          <w:rFonts w:ascii="Garamond" w:eastAsiaTheme="minorHAnsi" w:hAnsi="Garamond"/>
          <w:sz w:val="24"/>
          <w:szCs w:val="24"/>
          <w:lang w:val="sq-AL"/>
        </w:rPr>
        <w:t>”.</w:t>
      </w:r>
    </w:p>
    <w:p w14:paraId="0942351B" w14:textId="62941403" w:rsidR="0009599F" w:rsidRPr="00FF2704" w:rsidRDefault="0009599F" w:rsidP="0009599F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sz w:val="24"/>
          <w:szCs w:val="24"/>
          <w:lang w:val="sq-AL"/>
        </w:rPr>
      </w:pPr>
      <w:r w:rsidRPr="00FF2704">
        <w:rPr>
          <w:rFonts w:ascii="Garamond" w:eastAsiaTheme="minorHAnsi" w:hAnsi="Garamond"/>
          <w:sz w:val="24"/>
          <w:szCs w:val="24"/>
          <w:lang w:val="sq-AL"/>
        </w:rPr>
        <w:t xml:space="preserve">6. Urdhri nr. 4, datë 7.1.2025 “Për marrjen e masave kufizuese për parandalimin dhe kontrollin e sëmundjes së </w:t>
      </w:r>
      <w:r w:rsidR="00FF2704" w:rsidRPr="00FF2704">
        <w:rPr>
          <w:rFonts w:ascii="Garamond" w:eastAsiaTheme="minorHAnsi" w:hAnsi="Garamond"/>
          <w:sz w:val="24"/>
          <w:szCs w:val="24"/>
          <w:lang w:val="sq-AL"/>
        </w:rPr>
        <w:t>influencës</w:t>
      </w:r>
      <w:r w:rsidR="00FF2704" w:rsidRPr="00FF2704">
        <w:rPr>
          <w:rFonts w:ascii="Garamond" w:eastAsiaTheme="minorHAnsi" w:hAnsi="Garamond"/>
          <w:sz w:val="24"/>
          <w:szCs w:val="24"/>
          <w:lang w:val="sq-AL"/>
        </w:rPr>
        <w:t xml:space="preserve"> </w:t>
      </w:r>
      <w:proofErr w:type="spellStart"/>
      <w:r w:rsidRPr="00FF2704">
        <w:rPr>
          <w:rFonts w:ascii="Garamond" w:eastAsiaTheme="minorHAnsi" w:hAnsi="Garamond"/>
          <w:sz w:val="24"/>
          <w:szCs w:val="24"/>
          <w:lang w:val="sq-AL"/>
        </w:rPr>
        <w:t>aviare</w:t>
      </w:r>
      <w:proofErr w:type="spellEnd"/>
      <w:r w:rsidRPr="00FF2704">
        <w:rPr>
          <w:rFonts w:ascii="Garamond" w:eastAsiaTheme="minorHAnsi" w:hAnsi="Garamond"/>
          <w:sz w:val="24"/>
          <w:szCs w:val="24"/>
          <w:lang w:val="sq-AL"/>
        </w:rPr>
        <w:t xml:space="preserve"> në shpendë, në mjediset e hapura dhe në tregjet e kafshëve të gjalla</w:t>
      </w:r>
      <w:r w:rsidRPr="00FF2704">
        <w:rPr>
          <w:rFonts w:ascii="Garamond" w:eastAsiaTheme="minorHAnsi" w:hAnsi="Garamond"/>
          <w:sz w:val="24"/>
          <w:szCs w:val="24"/>
          <w:lang w:val="sq-AL"/>
        </w:rPr>
        <w:t>”</w:t>
      </w:r>
      <w:r w:rsidR="00FF2704">
        <w:rPr>
          <w:rFonts w:ascii="Garamond" w:eastAsiaTheme="minorHAnsi" w:hAnsi="Garamond"/>
          <w:sz w:val="24"/>
          <w:szCs w:val="24"/>
          <w:lang w:val="sq-AL"/>
        </w:rPr>
        <w:t>,</w:t>
      </w:r>
      <w:r w:rsidRPr="00FF2704">
        <w:rPr>
          <w:rFonts w:ascii="Garamond" w:eastAsiaTheme="minorHAnsi" w:hAnsi="Garamond"/>
          <w:sz w:val="24"/>
          <w:szCs w:val="24"/>
          <w:lang w:val="sq-AL"/>
        </w:rPr>
        <w:t xml:space="preserve"> shfuqizohet.</w:t>
      </w:r>
    </w:p>
    <w:p w14:paraId="4BFC115E" w14:textId="73CBA908" w:rsidR="0009599F" w:rsidRPr="00FF2704" w:rsidRDefault="0009599F" w:rsidP="0009599F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sz w:val="24"/>
          <w:szCs w:val="24"/>
          <w:lang w:val="sq-AL"/>
        </w:rPr>
      </w:pPr>
      <w:r w:rsidRPr="00FF2704">
        <w:rPr>
          <w:rFonts w:ascii="Garamond" w:eastAsiaTheme="minorHAnsi" w:hAnsi="Garamond"/>
          <w:sz w:val="24"/>
          <w:szCs w:val="24"/>
          <w:lang w:val="sq-AL"/>
        </w:rPr>
        <w:t xml:space="preserve">7. Për zbatimin e këtij urdhri ngarkohen Drejtoria e Përgjithshme e Zhvillimit në Fushën e Sigurisë Ushqimore, Veterinarisë, Mbrojtjes së Bimëve dhe Peshkimit, Autoriteti Kombëtar i Veterinarisë dhe Mbrojtjes së Bimëve, Autoriteti Kombëtar i Ushqimit dhe Instituti i Sigurisë Ushqimore dhe Veterinarisë. </w:t>
      </w:r>
    </w:p>
    <w:p w14:paraId="203324B5" w14:textId="77777777" w:rsidR="0009599F" w:rsidRPr="00FF2704" w:rsidRDefault="0009599F" w:rsidP="0009599F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sz w:val="24"/>
          <w:szCs w:val="24"/>
          <w:lang w:val="sq-AL"/>
        </w:rPr>
      </w:pPr>
      <w:r w:rsidRPr="00FF2704">
        <w:rPr>
          <w:rFonts w:ascii="Garamond" w:eastAsiaTheme="minorHAnsi" w:hAnsi="Garamond"/>
          <w:sz w:val="24"/>
          <w:szCs w:val="24"/>
          <w:lang w:val="sq-AL"/>
        </w:rPr>
        <w:t>Ky urdhër hyn në fuqi menjëherë dhe botohet në Fletoren Zyrtare.</w:t>
      </w:r>
    </w:p>
    <w:p w14:paraId="6513FA42" w14:textId="77777777" w:rsidR="0009599F" w:rsidRPr="00FF2704" w:rsidRDefault="0009599F" w:rsidP="0009599F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eastAsiaTheme="minorHAnsi" w:hAnsi="Garamond"/>
          <w:sz w:val="24"/>
          <w:szCs w:val="24"/>
          <w:lang w:val="sq-AL"/>
        </w:rPr>
      </w:pPr>
    </w:p>
    <w:p w14:paraId="4A74B342" w14:textId="77777777" w:rsidR="0009599F" w:rsidRPr="00FF2704" w:rsidRDefault="0009599F" w:rsidP="0009599F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eastAsiaTheme="minorHAnsi" w:hAnsi="Garamond"/>
          <w:bCs/>
          <w:sz w:val="24"/>
          <w:szCs w:val="24"/>
          <w:lang w:val="sq-AL"/>
        </w:rPr>
      </w:pPr>
      <w:r w:rsidRPr="00FF2704">
        <w:rPr>
          <w:rFonts w:ascii="Garamond" w:eastAsiaTheme="minorHAnsi" w:hAnsi="Garamond"/>
          <w:bCs/>
          <w:sz w:val="24"/>
          <w:szCs w:val="24"/>
          <w:lang w:val="sq-AL"/>
        </w:rPr>
        <w:t>MINISTËR I BUJQËSISË DHE ZHVILLIMIT RURAL</w:t>
      </w:r>
    </w:p>
    <w:p w14:paraId="7A0DB96C" w14:textId="77777777" w:rsidR="0009599F" w:rsidRPr="00FF2704" w:rsidRDefault="0009599F" w:rsidP="0009599F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eastAsiaTheme="minorHAnsi" w:hAnsi="Garamond" w:cs="Calibri"/>
          <w:color w:val="000000"/>
          <w:sz w:val="24"/>
          <w:szCs w:val="24"/>
          <w:lang w:val="sq-AL"/>
        </w:rPr>
      </w:pPr>
      <w:r w:rsidRPr="00FF2704">
        <w:rPr>
          <w:rFonts w:ascii="Garamond" w:eastAsiaTheme="minorHAnsi" w:hAnsi="Garamond"/>
          <w:b/>
          <w:bCs/>
          <w:sz w:val="24"/>
          <w:szCs w:val="24"/>
          <w:lang w:val="sq-AL"/>
        </w:rPr>
        <w:t xml:space="preserve">Anila </w:t>
      </w:r>
      <w:proofErr w:type="spellStart"/>
      <w:r w:rsidRPr="00FF2704">
        <w:rPr>
          <w:rFonts w:ascii="Garamond" w:eastAsiaTheme="minorHAnsi" w:hAnsi="Garamond"/>
          <w:b/>
          <w:bCs/>
          <w:sz w:val="24"/>
          <w:szCs w:val="24"/>
          <w:lang w:val="sq-AL"/>
        </w:rPr>
        <w:t>Denaj</w:t>
      </w:r>
      <w:proofErr w:type="spellEnd"/>
    </w:p>
    <w:p w14:paraId="7B8F6B40" w14:textId="77777777" w:rsidR="00DC360E" w:rsidRPr="00FF2704" w:rsidRDefault="00DC360E" w:rsidP="0009599F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sectPr w:rsidR="00DC360E" w:rsidRPr="00FF2704" w:rsidSect="00FF2704">
      <w:pgSz w:w="12240" w:h="15840"/>
      <w:pgMar w:top="990" w:right="1701" w:bottom="36" w:left="1800" w:header="72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6AEC476" w14:textId="77777777" w:rsidR="00FF2704" w:rsidRDefault="00FF2704" w:rsidP="00543BA4">
      <w:pPr>
        <w:spacing w:after="0" w:line="240" w:lineRule="auto"/>
      </w:pPr>
      <w:r>
        <w:separator/>
      </w:r>
    </w:p>
  </w:endnote>
  <w:endnote w:type="continuationSeparator" w:id="0">
    <w:p w14:paraId="1B088F38" w14:textId="77777777" w:rsidR="00FF2704" w:rsidRDefault="00FF2704" w:rsidP="00543BA4">
      <w:pPr>
        <w:spacing w:after="0" w:line="240" w:lineRule="auto"/>
      </w:pPr>
      <w:r>
        <w:continuationSeparator/>
      </w:r>
    </w:p>
  </w:endnote>
  <w:endnote w:type="continuationNotice" w:id="1">
    <w:p w14:paraId="3723B00F" w14:textId="77777777" w:rsidR="009D1855" w:rsidRDefault="009D1855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446CDF8" w14:textId="77777777" w:rsidR="00FF2704" w:rsidRDefault="00FF2704" w:rsidP="00543BA4">
      <w:pPr>
        <w:spacing w:after="0" w:line="240" w:lineRule="auto"/>
      </w:pPr>
      <w:r>
        <w:separator/>
      </w:r>
    </w:p>
  </w:footnote>
  <w:footnote w:type="continuationSeparator" w:id="0">
    <w:p w14:paraId="71D993CD" w14:textId="77777777" w:rsidR="00FF2704" w:rsidRDefault="00FF2704" w:rsidP="00543BA4">
      <w:pPr>
        <w:spacing w:after="0" w:line="240" w:lineRule="auto"/>
      </w:pPr>
      <w:r>
        <w:continuationSeparator/>
      </w:r>
    </w:p>
  </w:footnote>
  <w:footnote w:type="continuationNotice" w:id="1">
    <w:p w14:paraId="0E725A85" w14:textId="77777777" w:rsidR="009D1855" w:rsidRDefault="009D1855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0997765"/>
    <w:multiLevelType w:val="hybridMultilevel"/>
    <w:tmpl w:val="187A85EA"/>
    <w:lvl w:ilvl="0" w:tplc="6BF2BA96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0562888"/>
    <w:multiLevelType w:val="hybridMultilevel"/>
    <w:tmpl w:val="19CAA7CC"/>
    <w:lvl w:ilvl="0" w:tplc="6BF2BA9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14D3291"/>
    <w:multiLevelType w:val="hybridMultilevel"/>
    <w:tmpl w:val="9174A91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332714E"/>
    <w:multiLevelType w:val="hybridMultilevel"/>
    <w:tmpl w:val="06DA240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9B07BB8"/>
    <w:multiLevelType w:val="hybridMultilevel"/>
    <w:tmpl w:val="17B266C6"/>
    <w:lvl w:ilvl="0" w:tplc="6BF2BA96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B5214EC"/>
    <w:multiLevelType w:val="hybridMultilevel"/>
    <w:tmpl w:val="F8B4A70E"/>
    <w:lvl w:ilvl="0" w:tplc="2D98AB60">
      <w:start w:val="1"/>
      <w:numFmt w:val="upperLetter"/>
      <w:lvlText w:val="%1."/>
      <w:lvlJc w:val="left"/>
      <w:pPr>
        <w:ind w:left="14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30" w:hanging="360"/>
      </w:pPr>
    </w:lvl>
    <w:lvl w:ilvl="2" w:tplc="0409001B" w:tentative="1">
      <w:start w:val="1"/>
      <w:numFmt w:val="lowerRoman"/>
      <w:lvlText w:val="%3."/>
      <w:lvlJc w:val="right"/>
      <w:pPr>
        <w:ind w:left="2850" w:hanging="180"/>
      </w:pPr>
    </w:lvl>
    <w:lvl w:ilvl="3" w:tplc="0409000F" w:tentative="1">
      <w:start w:val="1"/>
      <w:numFmt w:val="decimal"/>
      <w:lvlText w:val="%4."/>
      <w:lvlJc w:val="left"/>
      <w:pPr>
        <w:ind w:left="3570" w:hanging="360"/>
      </w:pPr>
    </w:lvl>
    <w:lvl w:ilvl="4" w:tplc="04090019" w:tentative="1">
      <w:start w:val="1"/>
      <w:numFmt w:val="lowerLetter"/>
      <w:lvlText w:val="%5."/>
      <w:lvlJc w:val="left"/>
      <w:pPr>
        <w:ind w:left="4290" w:hanging="360"/>
      </w:pPr>
    </w:lvl>
    <w:lvl w:ilvl="5" w:tplc="0409001B" w:tentative="1">
      <w:start w:val="1"/>
      <w:numFmt w:val="lowerRoman"/>
      <w:lvlText w:val="%6."/>
      <w:lvlJc w:val="right"/>
      <w:pPr>
        <w:ind w:left="5010" w:hanging="180"/>
      </w:pPr>
    </w:lvl>
    <w:lvl w:ilvl="6" w:tplc="0409000F" w:tentative="1">
      <w:start w:val="1"/>
      <w:numFmt w:val="decimal"/>
      <w:lvlText w:val="%7."/>
      <w:lvlJc w:val="left"/>
      <w:pPr>
        <w:ind w:left="5730" w:hanging="360"/>
      </w:pPr>
    </w:lvl>
    <w:lvl w:ilvl="7" w:tplc="04090019" w:tentative="1">
      <w:start w:val="1"/>
      <w:numFmt w:val="lowerLetter"/>
      <w:lvlText w:val="%8."/>
      <w:lvlJc w:val="left"/>
      <w:pPr>
        <w:ind w:left="6450" w:hanging="360"/>
      </w:pPr>
    </w:lvl>
    <w:lvl w:ilvl="8" w:tplc="0409001B" w:tentative="1">
      <w:start w:val="1"/>
      <w:numFmt w:val="lowerRoman"/>
      <w:lvlText w:val="%9."/>
      <w:lvlJc w:val="right"/>
      <w:pPr>
        <w:ind w:left="7170" w:hanging="180"/>
      </w:pPr>
    </w:lvl>
  </w:abstractNum>
  <w:abstractNum w:abstractNumId="6" w15:restartNumberingAfterBreak="0">
    <w:nsid w:val="39CE451B"/>
    <w:multiLevelType w:val="hybridMultilevel"/>
    <w:tmpl w:val="3BDA871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E2E32ED"/>
    <w:multiLevelType w:val="hybridMultilevel"/>
    <w:tmpl w:val="B316D90E"/>
    <w:lvl w:ilvl="0" w:tplc="6BF2BA96">
      <w:start w:val="4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40136631"/>
    <w:multiLevelType w:val="hybridMultilevel"/>
    <w:tmpl w:val="89B67346"/>
    <w:lvl w:ilvl="0" w:tplc="6BF2BA9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A3F0A95"/>
    <w:multiLevelType w:val="multilevel"/>
    <w:tmpl w:val="81F27E36"/>
    <w:lvl w:ilvl="0">
      <w:start w:val="2"/>
      <w:numFmt w:val="decimal"/>
      <w:lvlText w:val="%1."/>
      <w:lvlJc w:val="left"/>
      <w:pPr>
        <w:ind w:left="360" w:hanging="360"/>
      </w:pPr>
      <w:rPr>
        <w:b w:val="0"/>
        <w:i w:val="0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b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b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b w:val="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b w:val="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b w:val="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b w:val="0"/>
      </w:rPr>
    </w:lvl>
  </w:abstractNum>
  <w:num w:numId="1">
    <w:abstractNumId w:val="6"/>
  </w:num>
  <w:num w:numId="2">
    <w:abstractNumId w:val="9"/>
    <w:lvlOverride w:ilvl="0">
      <w:startOverride w:val="2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</w:num>
  <w:num w:numId="6">
    <w:abstractNumId w:val="8"/>
  </w:num>
  <w:num w:numId="7">
    <w:abstractNumId w:val="0"/>
  </w:num>
  <w:num w:numId="8">
    <w:abstractNumId w:val="7"/>
  </w:num>
  <w:num w:numId="9">
    <w:abstractNumId w:val="4"/>
  </w:num>
  <w:num w:numId="10">
    <w:abstractNumId w:val="0"/>
  </w:num>
  <w:num w:numId="1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revisionView w:inkAnnotations="0"/>
  <w:defaultTabStop w:val="720"/>
  <w:characterSpacingControl w:val="doNotCompress"/>
  <w:hdrShapeDefaults>
    <o:shapedefaults v:ext="edit" spidmax="409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07712"/>
    <w:rsid w:val="00005C6A"/>
    <w:rsid w:val="0009599F"/>
    <w:rsid w:val="000C03AF"/>
    <w:rsid w:val="000C2F79"/>
    <w:rsid w:val="000C4B99"/>
    <w:rsid w:val="000C4BF1"/>
    <w:rsid w:val="000D196F"/>
    <w:rsid w:val="000E0C89"/>
    <w:rsid w:val="000F3A65"/>
    <w:rsid w:val="001436EC"/>
    <w:rsid w:val="001507B4"/>
    <w:rsid w:val="0016242E"/>
    <w:rsid w:val="00165B34"/>
    <w:rsid w:val="001D3780"/>
    <w:rsid w:val="001E66B3"/>
    <w:rsid w:val="0020748B"/>
    <w:rsid w:val="00211343"/>
    <w:rsid w:val="00245861"/>
    <w:rsid w:val="00250501"/>
    <w:rsid w:val="002A0884"/>
    <w:rsid w:val="002A2C43"/>
    <w:rsid w:val="002A65CC"/>
    <w:rsid w:val="002D5305"/>
    <w:rsid w:val="002E4BF7"/>
    <w:rsid w:val="00306EDC"/>
    <w:rsid w:val="0033649C"/>
    <w:rsid w:val="00341095"/>
    <w:rsid w:val="00351237"/>
    <w:rsid w:val="003567AB"/>
    <w:rsid w:val="00371943"/>
    <w:rsid w:val="00374968"/>
    <w:rsid w:val="00386188"/>
    <w:rsid w:val="003B14DD"/>
    <w:rsid w:val="003C16ED"/>
    <w:rsid w:val="003C672E"/>
    <w:rsid w:val="003D2780"/>
    <w:rsid w:val="003E2782"/>
    <w:rsid w:val="003F477D"/>
    <w:rsid w:val="00404278"/>
    <w:rsid w:val="00407712"/>
    <w:rsid w:val="0040772C"/>
    <w:rsid w:val="00421FC8"/>
    <w:rsid w:val="00423A4B"/>
    <w:rsid w:val="004310B4"/>
    <w:rsid w:val="00435705"/>
    <w:rsid w:val="004447E8"/>
    <w:rsid w:val="004518CA"/>
    <w:rsid w:val="00473263"/>
    <w:rsid w:val="004806E8"/>
    <w:rsid w:val="004855AB"/>
    <w:rsid w:val="0049610C"/>
    <w:rsid w:val="0049646D"/>
    <w:rsid w:val="004C0A79"/>
    <w:rsid w:val="004D2ABE"/>
    <w:rsid w:val="004E0E00"/>
    <w:rsid w:val="004E2BE4"/>
    <w:rsid w:val="00532861"/>
    <w:rsid w:val="00543BA4"/>
    <w:rsid w:val="00584E27"/>
    <w:rsid w:val="00596601"/>
    <w:rsid w:val="005A14B9"/>
    <w:rsid w:val="005D1F05"/>
    <w:rsid w:val="005E3272"/>
    <w:rsid w:val="005F2DE0"/>
    <w:rsid w:val="00612AE2"/>
    <w:rsid w:val="006143A7"/>
    <w:rsid w:val="006179F4"/>
    <w:rsid w:val="00643C28"/>
    <w:rsid w:val="0065043A"/>
    <w:rsid w:val="00664ED4"/>
    <w:rsid w:val="00672C4C"/>
    <w:rsid w:val="00690A12"/>
    <w:rsid w:val="006A62B2"/>
    <w:rsid w:val="006C223E"/>
    <w:rsid w:val="006C5EC6"/>
    <w:rsid w:val="006C6372"/>
    <w:rsid w:val="006F02CE"/>
    <w:rsid w:val="00702757"/>
    <w:rsid w:val="00780399"/>
    <w:rsid w:val="00792FA2"/>
    <w:rsid w:val="007F289E"/>
    <w:rsid w:val="0080098A"/>
    <w:rsid w:val="00801337"/>
    <w:rsid w:val="00801E61"/>
    <w:rsid w:val="00813AF9"/>
    <w:rsid w:val="00841269"/>
    <w:rsid w:val="00842E76"/>
    <w:rsid w:val="00844C25"/>
    <w:rsid w:val="00844EE3"/>
    <w:rsid w:val="008530CC"/>
    <w:rsid w:val="00853B4E"/>
    <w:rsid w:val="0088619A"/>
    <w:rsid w:val="00893CFC"/>
    <w:rsid w:val="008A534E"/>
    <w:rsid w:val="008C1364"/>
    <w:rsid w:val="008C5318"/>
    <w:rsid w:val="008D5175"/>
    <w:rsid w:val="00903DFD"/>
    <w:rsid w:val="00913B01"/>
    <w:rsid w:val="00940654"/>
    <w:rsid w:val="00945AA1"/>
    <w:rsid w:val="009662D9"/>
    <w:rsid w:val="00967C08"/>
    <w:rsid w:val="009A2825"/>
    <w:rsid w:val="009D1855"/>
    <w:rsid w:val="009D7965"/>
    <w:rsid w:val="009E45DF"/>
    <w:rsid w:val="009E6866"/>
    <w:rsid w:val="00A064CC"/>
    <w:rsid w:val="00A07BAB"/>
    <w:rsid w:val="00A905A7"/>
    <w:rsid w:val="00A92723"/>
    <w:rsid w:val="00A943C1"/>
    <w:rsid w:val="00A95AD8"/>
    <w:rsid w:val="00AD69A2"/>
    <w:rsid w:val="00AE37C1"/>
    <w:rsid w:val="00B02208"/>
    <w:rsid w:val="00B05D85"/>
    <w:rsid w:val="00B25BA3"/>
    <w:rsid w:val="00B25D3F"/>
    <w:rsid w:val="00B305DD"/>
    <w:rsid w:val="00B447C4"/>
    <w:rsid w:val="00B50967"/>
    <w:rsid w:val="00B54A39"/>
    <w:rsid w:val="00B93107"/>
    <w:rsid w:val="00BD24F5"/>
    <w:rsid w:val="00BD607C"/>
    <w:rsid w:val="00BF1735"/>
    <w:rsid w:val="00C0184A"/>
    <w:rsid w:val="00C43262"/>
    <w:rsid w:val="00C57C4D"/>
    <w:rsid w:val="00C64A46"/>
    <w:rsid w:val="00C943E2"/>
    <w:rsid w:val="00CB24F8"/>
    <w:rsid w:val="00D030F5"/>
    <w:rsid w:val="00D26ED0"/>
    <w:rsid w:val="00D833BC"/>
    <w:rsid w:val="00DC360E"/>
    <w:rsid w:val="00DF6AAA"/>
    <w:rsid w:val="00DF7C9B"/>
    <w:rsid w:val="00E10A1E"/>
    <w:rsid w:val="00E51D56"/>
    <w:rsid w:val="00E87EA9"/>
    <w:rsid w:val="00E904AB"/>
    <w:rsid w:val="00EA7C33"/>
    <w:rsid w:val="00EB4DC9"/>
    <w:rsid w:val="00EC4B3B"/>
    <w:rsid w:val="00EF3DEA"/>
    <w:rsid w:val="00F06864"/>
    <w:rsid w:val="00F221E0"/>
    <w:rsid w:val="00F36519"/>
    <w:rsid w:val="00F53A73"/>
    <w:rsid w:val="00F6587C"/>
    <w:rsid w:val="00F81F7F"/>
    <w:rsid w:val="00FB592C"/>
    <w:rsid w:val="00FD408A"/>
    <w:rsid w:val="00FE26FC"/>
    <w:rsid w:val="00FE3790"/>
    <w:rsid w:val="00FF27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71B793E8"/>
  <w15:docId w15:val="{E3D138B6-E234-4A28-8C5D-58204122B2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07712"/>
    <w:rPr>
      <w:rFonts w:ascii="Calibri" w:eastAsia="Times New Roman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407712"/>
    <w:pPr>
      <w:tabs>
        <w:tab w:val="center" w:pos="4680"/>
        <w:tab w:val="right" w:pos="9360"/>
      </w:tabs>
      <w:spacing w:after="0" w:line="240" w:lineRule="auto"/>
    </w:pPr>
    <w:rPr>
      <w:rFonts w:eastAsia="Calibri"/>
      <w:sz w:val="20"/>
      <w:szCs w:val="20"/>
    </w:rPr>
  </w:style>
  <w:style w:type="character" w:customStyle="1" w:styleId="FooterChar">
    <w:name w:val="Footer Char"/>
    <w:basedOn w:val="DefaultParagraphFont"/>
    <w:link w:val="Footer"/>
    <w:uiPriority w:val="99"/>
    <w:rsid w:val="00407712"/>
    <w:rPr>
      <w:rFonts w:ascii="Calibri" w:eastAsia="Calibri" w:hAnsi="Calibri" w:cs="Times New Roman"/>
      <w:sz w:val="20"/>
      <w:szCs w:val="20"/>
    </w:rPr>
  </w:style>
  <w:style w:type="character" w:styleId="Hyperlink">
    <w:name w:val="Hyperlink"/>
    <w:unhideWhenUsed/>
    <w:rsid w:val="00407712"/>
    <w:rPr>
      <w:color w:val="0000FF"/>
      <w:u w:val="single"/>
    </w:rPr>
  </w:style>
  <w:style w:type="paragraph" w:styleId="ListParagraph">
    <w:name w:val="List Paragraph"/>
    <w:aliases w:val="List Paragraph 1,Akapit z listą BS,Bullets,List Paragraph (numbered (a)),Normal 1,PDP DOCUMENT SUBTITLE,List Paragraph1,Bullet Points,Liste Paragraf,Bullet1,NumberedParas,Dot pt,F5 List Paragraph,List Paragraph Char Char Char,References"/>
    <w:basedOn w:val="Normal"/>
    <w:link w:val="ListParagraphChar"/>
    <w:uiPriority w:val="1"/>
    <w:qFormat/>
    <w:rsid w:val="00407712"/>
    <w:pPr>
      <w:ind w:left="720"/>
      <w:contextualSpacing/>
    </w:pPr>
  </w:style>
  <w:style w:type="paragraph" w:styleId="BodyText">
    <w:name w:val="Body Text"/>
    <w:basedOn w:val="Normal"/>
    <w:link w:val="BodyTextChar"/>
    <w:rsid w:val="00407712"/>
    <w:pPr>
      <w:spacing w:after="0" w:line="240" w:lineRule="auto"/>
      <w:jc w:val="both"/>
    </w:pPr>
    <w:rPr>
      <w:rFonts w:ascii="Times New Roman" w:hAnsi="Times New Roman"/>
      <w:sz w:val="24"/>
      <w:szCs w:val="24"/>
      <w:lang w:val="en-GB"/>
    </w:rPr>
  </w:style>
  <w:style w:type="character" w:customStyle="1" w:styleId="BodyTextChar">
    <w:name w:val="Body Text Char"/>
    <w:basedOn w:val="DefaultParagraphFont"/>
    <w:link w:val="BodyText"/>
    <w:rsid w:val="00407712"/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0771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07712"/>
    <w:rPr>
      <w:rFonts w:ascii="Tahoma" w:eastAsia="Times New Roman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E904A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904A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904AB"/>
    <w:rPr>
      <w:rFonts w:ascii="Calibri" w:eastAsia="Times New Roman" w:hAnsi="Calibri" w:cs="Times New Roman"/>
      <w:sz w:val="20"/>
      <w:szCs w:val="20"/>
    </w:rPr>
  </w:style>
  <w:style w:type="character" w:customStyle="1" w:styleId="ListParagraphChar">
    <w:name w:val="List Paragraph Char"/>
    <w:aliases w:val="List Paragraph 1 Char,Akapit z listą BS Char,Bullets Char,List Paragraph (numbered (a)) Char,Normal 1 Char,PDP DOCUMENT SUBTITLE Char,List Paragraph1 Char,Bullet Points Char,Liste Paragraf Char,Bullet1 Char,NumberedParas Char"/>
    <w:link w:val="ListParagraph"/>
    <w:uiPriority w:val="1"/>
    <w:qFormat/>
    <w:locked/>
    <w:rsid w:val="006C223E"/>
    <w:rPr>
      <w:rFonts w:ascii="Calibri" w:eastAsia="Times New Roman" w:hAnsi="Calibri" w:cs="Times New Roman"/>
    </w:rPr>
  </w:style>
  <w:style w:type="paragraph" w:styleId="Header">
    <w:name w:val="header"/>
    <w:basedOn w:val="Normal"/>
    <w:link w:val="HeaderChar"/>
    <w:uiPriority w:val="99"/>
    <w:unhideWhenUsed/>
    <w:rsid w:val="006C223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C223E"/>
    <w:rPr>
      <w:rFonts w:ascii="Calibri" w:eastAsia="Times New Roman" w:hAnsi="Calibri" w:cs="Times New Roman"/>
    </w:rPr>
  </w:style>
  <w:style w:type="paragraph" w:styleId="Revision">
    <w:name w:val="Revision"/>
    <w:hidden/>
    <w:uiPriority w:val="99"/>
    <w:semiHidden/>
    <w:rsid w:val="005A14B9"/>
    <w:pPr>
      <w:spacing w:after="0" w:line="240" w:lineRule="auto"/>
    </w:pPr>
    <w:rPr>
      <w:rFonts w:ascii="Calibri" w:eastAsia="Times New Roman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65065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103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707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973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120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260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089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261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942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339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70</Nr_x002e__x0020_akti>
    <Data_x0020_e_x0020_Krijimit xmlns="0e656187-b300-4fb0-8bf4-3a50f872073c">2025-02-04T14:19:53Z</Data_x0020_e_x0020_Krijimit>
    <URL xmlns="0e656187-b300-4fb0-8bf4-3a50f872073c" xsi:nil="true"/>
    <Institucion_x0020_Pergjegjes xmlns="0e656187-b300-4fb0-8bf4-3a50f872073c">http://qbz.gov.al/resource/authority/legal-institution/46|ministria-e-bujqesise-dhe-zhvillimit-rural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2025-02-04T00:00:00Z</Date_x0020_protokolli>
    <Titulli xmlns="0e656187-b300-4fb0-8bf4-3a50f872073c">Për marrjen e masave kufizuese për parandalimin dhe kontrollin e sëmundjes së influencës aviare në shpendë, në mjediset e hapura dhe në tregjet e kafshëve të gjalla</Titulli>
    <Modifikuesi xmlns="0e656187-b300-4fb0-8bf4-3a50f872073c">nevila.samarxhi</Modifikuesi>
    <Nr_x002e__x0020_prot_x0020_QBZ xmlns="0e656187-b300-4fb0-8bf4-3a50f872073c">218/2</Nr_x002e__x0020_prot_x0020_QBZ>
    <Data_x0020_e_x0020_Modifikimit xmlns="0e656187-b300-4fb0-8bf4-3a50f872073c">2025-02-05T10:44:49Z</Data_x0020_e_x0020_Modifikimit>
    <Dekretuar xmlns="0e656187-b300-4fb0-8bf4-3a50f872073c">false</Dekretuar>
    <Data xmlns="0e656187-b300-4fb0-8bf4-3a50f872073c">2025-01-29T00:00:00Z</Data>
    <Nr_x002e__x0020_protokolli_x0020_i_x0020_aktit xmlns="0e656187-b300-4fb0-8bf4-3a50f872073c">815/1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81F8F36B2FC4C06B3B055E2AD173BF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81F8F36B2FC4C06B3B055E2AD173BF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5DA2A2A-D45A-4F1A-B619-58B6F3AA21D0}">
  <ds:schemaRefs>
    <ds:schemaRef ds:uri="http://purl.org/dc/elements/1.1/"/>
    <ds:schemaRef ds:uri="http://schemas.microsoft.com/office/2006/documentManagement/types"/>
    <ds:schemaRef ds:uri="http://schemas.microsoft.com/office/2006/metadata/properties"/>
    <ds:schemaRef ds:uri="http://schemas.openxmlformats.org/package/2006/metadata/core-properties"/>
    <ds:schemaRef ds:uri="http://purl.org/dc/terms/"/>
    <ds:schemaRef ds:uri="http://www.w3.org/XML/1998/namespace"/>
    <ds:schemaRef ds:uri="0e656187-b300-4fb0-8bf4-3a50f872073c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F285B371-61D9-4BEE-B057-250062ED8C2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3C2EC84-C5F7-4975-AADA-8EBB6E52B45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27399D19-E712-4EB0-A042-A9761D02CC9E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C082A231-808D-4835-B4F8-4C7803092DA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B6D87EAF-FBB8-4CE9-9D1E-732456CABE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</TotalTime>
  <Pages>2</Pages>
  <Words>603</Words>
  <Characters>3440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jetnor</dc:creator>
  <cp:lastModifiedBy>Alma Lisaku</cp:lastModifiedBy>
  <cp:revision>25</cp:revision>
  <cp:lastPrinted>2025-01-07T12:39:00Z</cp:lastPrinted>
  <dcterms:created xsi:type="dcterms:W3CDTF">2025-01-06T14:48:00Z</dcterms:created>
  <dcterms:modified xsi:type="dcterms:W3CDTF">2025-02-05T10:50:00Z</dcterms:modified>
</cp:coreProperties>
</file>