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E3860" w14:textId="77777777" w:rsidR="004F3027" w:rsidRPr="006528A9" w:rsidRDefault="004F3027" w:rsidP="004F30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528A9">
        <w:rPr>
          <w:rFonts w:ascii="Garamond" w:hAnsi="Garamond"/>
          <w:b/>
          <w:sz w:val="24"/>
          <w:lang w:val="sq-AL"/>
        </w:rPr>
        <w:t>URDHËR</w:t>
      </w:r>
    </w:p>
    <w:p w14:paraId="0E15C01A" w14:textId="0DC30DA6" w:rsidR="004F3027" w:rsidRPr="006528A9" w:rsidRDefault="004F3027" w:rsidP="004F30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r w:rsidRPr="006528A9">
        <w:rPr>
          <w:rFonts w:ascii="Garamond" w:hAnsi="Garamond"/>
          <w:b/>
          <w:sz w:val="24"/>
          <w:lang w:val="sq-AL"/>
        </w:rPr>
        <w:t>Nr.</w:t>
      </w:r>
      <w:r w:rsidR="006528A9" w:rsidRPr="006528A9">
        <w:rPr>
          <w:rFonts w:ascii="Garamond" w:hAnsi="Garamond"/>
          <w:b/>
          <w:sz w:val="24"/>
          <w:lang w:val="sq-AL"/>
        </w:rPr>
        <w:t xml:space="preserve"> </w:t>
      </w:r>
      <w:r w:rsidRPr="006528A9">
        <w:rPr>
          <w:rFonts w:ascii="Garamond" w:hAnsi="Garamond"/>
          <w:b/>
          <w:sz w:val="24"/>
          <w:lang w:val="sq-AL"/>
        </w:rPr>
        <w:t>111, dat</w:t>
      </w:r>
      <w:r w:rsidRPr="006528A9">
        <w:rPr>
          <w:rFonts w:ascii="Garamond" w:eastAsiaTheme="minorHAnsi" w:hAnsi="Garamond"/>
          <w:b/>
          <w:sz w:val="24"/>
          <w:lang w:val="sq-AL" w:eastAsia="ja-JP"/>
        </w:rPr>
        <w:t>ë 5.2.2025</w:t>
      </w:r>
    </w:p>
    <w:p w14:paraId="7377576B" w14:textId="77777777" w:rsidR="004F3027" w:rsidRPr="006528A9" w:rsidRDefault="004F3027" w:rsidP="004F30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461A9FE" w14:textId="1A7FDA4A" w:rsidR="004F3027" w:rsidRPr="006528A9" w:rsidRDefault="004F3027" w:rsidP="006528A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528A9">
        <w:rPr>
          <w:rFonts w:ascii="Garamond" w:hAnsi="Garamond"/>
          <w:b/>
          <w:sz w:val="24"/>
          <w:lang w:val="sq-AL"/>
        </w:rPr>
        <w:t>PËR</w:t>
      </w:r>
      <w:r w:rsidR="006528A9" w:rsidRPr="006528A9">
        <w:rPr>
          <w:rFonts w:ascii="Garamond" w:hAnsi="Garamond"/>
          <w:b/>
          <w:sz w:val="24"/>
          <w:lang w:val="sq-AL"/>
        </w:rPr>
        <w:t xml:space="preserve"> </w:t>
      </w:r>
      <w:r w:rsidRPr="006528A9">
        <w:rPr>
          <w:rFonts w:ascii="Garamond" w:hAnsi="Garamond"/>
          <w:b/>
          <w:sz w:val="24"/>
          <w:lang w:val="sq-AL"/>
        </w:rPr>
        <w:t xml:space="preserve">SHFUQIZIMIN E URDHRIT </w:t>
      </w:r>
      <w:bookmarkStart w:id="0" w:name="_Hlk182213673"/>
      <w:r w:rsidRPr="006528A9">
        <w:rPr>
          <w:rFonts w:ascii="Garamond" w:hAnsi="Garamond"/>
          <w:b/>
          <w:sz w:val="24"/>
          <w:lang w:val="sq-AL"/>
        </w:rPr>
        <w:t>NR. 86, DATË 30.1.2025</w:t>
      </w:r>
      <w:r w:rsidR="003A2587">
        <w:rPr>
          <w:rFonts w:ascii="Garamond" w:hAnsi="Garamond"/>
          <w:b/>
          <w:sz w:val="24"/>
          <w:lang w:val="sq-AL"/>
        </w:rPr>
        <w:t>,</w:t>
      </w:r>
      <w:bookmarkStart w:id="1" w:name="_GoBack"/>
      <w:bookmarkEnd w:id="1"/>
      <w:r w:rsidRPr="006528A9">
        <w:rPr>
          <w:rFonts w:ascii="Garamond" w:hAnsi="Garamond"/>
          <w:b/>
          <w:sz w:val="24"/>
          <w:lang w:val="sq-AL"/>
        </w:rPr>
        <w:t xml:space="preserve"> “</w:t>
      </w:r>
      <w:bookmarkStart w:id="2" w:name="_Hlk189641697"/>
      <w:r w:rsidRPr="006528A9">
        <w:rPr>
          <w:rFonts w:ascii="Garamond" w:hAnsi="Garamond"/>
          <w:b/>
          <w:sz w:val="24"/>
          <w:lang w:val="sq-AL"/>
        </w:rPr>
        <w:t xml:space="preserve">PËR DISA MASA MBROJTËSE NDAJ SËMUNDJES SË INFLUENCËS </w:t>
      </w:r>
      <w:proofErr w:type="spellStart"/>
      <w:r w:rsidRPr="006528A9">
        <w:rPr>
          <w:rFonts w:ascii="Garamond" w:hAnsi="Garamond"/>
          <w:b/>
          <w:sz w:val="24"/>
          <w:lang w:val="sq-AL"/>
        </w:rPr>
        <w:t>AVIARE</w:t>
      </w:r>
      <w:proofErr w:type="spellEnd"/>
      <w:r w:rsidRPr="006528A9">
        <w:rPr>
          <w:rFonts w:ascii="Garamond" w:hAnsi="Garamond"/>
          <w:b/>
          <w:sz w:val="24"/>
          <w:lang w:val="sq-AL"/>
        </w:rPr>
        <w:t xml:space="preserve"> ME </w:t>
      </w:r>
      <w:proofErr w:type="spellStart"/>
      <w:r w:rsidRPr="006528A9">
        <w:rPr>
          <w:rFonts w:ascii="Garamond" w:hAnsi="Garamond"/>
          <w:b/>
          <w:sz w:val="24"/>
          <w:lang w:val="sq-AL"/>
        </w:rPr>
        <w:t>PATOGJENITET</w:t>
      </w:r>
      <w:proofErr w:type="spellEnd"/>
      <w:r w:rsidRPr="006528A9">
        <w:rPr>
          <w:rFonts w:ascii="Garamond" w:hAnsi="Garamond"/>
          <w:b/>
          <w:sz w:val="24"/>
          <w:lang w:val="sq-AL"/>
        </w:rPr>
        <w:t xml:space="preserve"> TË LARTË TË SHPENDËVE TË SHFAQUR NË SHTETIN E PORTUGALISË</w:t>
      </w:r>
      <w:bookmarkEnd w:id="2"/>
      <w:r w:rsidRPr="006528A9">
        <w:rPr>
          <w:rFonts w:ascii="Garamond" w:hAnsi="Garamond"/>
          <w:b/>
          <w:sz w:val="24"/>
          <w:lang w:val="sq-AL"/>
        </w:rPr>
        <w:t>”</w:t>
      </w:r>
    </w:p>
    <w:bookmarkEnd w:id="0"/>
    <w:p w14:paraId="71C35481" w14:textId="77777777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8DD3E5" w14:textId="12B636BD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528A9">
        <w:rPr>
          <w:rFonts w:ascii="Garamond" w:hAnsi="Garamond"/>
          <w:sz w:val="24"/>
          <w:lang w:val="sq-AL"/>
        </w:rPr>
        <w:t xml:space="preserve">Mbështetur në nenin 102, pika 4 e Kushtetutës, nenin 43, të </w:t>
      </w:r>
      <w:r w:rsidR="006528A9" w:rsidRPr="006528A9">
        <w:rPr>
          <w:rFonts w:ascii="Garamond" w:hAnsi="Garamond"/>
          <w:sz w:val="24"/>
          <w:lang w:val="sq-AL"/>
        </w:rPr>
        <w:t>ligjit nr. 1</w:t>
      </w:r>
      <w:r w:rsidRPr="006528A9">
        <w:rPr>
          <w:rFonts w:ascii="Garamond" w:hAnsi="Garamond"/>
          <w:sz w:val="24"/>
          <w:lang w:val="sq-AL"/>
        </w:rPr>
        <w:t>0465, datë 29.9.2011</w:t>
      </w:r>
      <w:r w:rsidR="006528A9" w:rsidRPr="006528A9">
        <w:rPr>
          <w:rFonts w:ascii="Garamond" w:hAnsi="Garamond"/>
          <w:sz w:val="24"/>
          <w:lang w:val="sq-AL"/>
        </w:rPr>
        <w:t>,</w:t>
      </w:r>
      <w:r w:rsidRPr="006528A9">
        <w:rPr>
          <w:rFonts w:ascii="Garamond" w:hAnsi="Garamond"/>
          <w:sz w:val="24"/>
          <w:lang w:val="sq-AL"/>
        </w:rPr>
        <w:t xml:space="preserve"> “Për shërbimin veterinar në Republikën e Shqipërisë”, të ndryshuar, dhe </w:t>
      </w:r>
      <w:r w:rsidR="006528A9" w:rsidRPr="006528A9">
        <w:rPr>
          <w:rFonts w:ascii="Garamond" w:hAnsi="Garamond"/>
          <w:sz w:val="24"/>
          <w:lang w:val="sq-AL"/>
        </w:rPr>
        <w:t>ligjit nr</w:t>
      </w:r>
      <w:r w:rsidRPr="006528A9">
        <w:rPr>
          <w:rFonts w:ascii="Garamond" w:hAnsi="Garamond"/>
          <w:sz w:val="24"/>
          <w:lang w:val="sq-AL"/>
        </w:rPr>
        <w:t>. 44/2015</w:t>
      </w:r>
      <w:r w:rsidR="006528A9" w:rsidRPr="006528A9">
        <w:rPr>
          <w:rFonts w:ascii="Garamond" w:hAnsi="Garamond"/>
          <w:sz w:val="24"/>
          <w:lang w:val="sq-AL"/>
        </w:rPr>
        <w:t>,</w:t>
      </w:r>
      <w:r w:rsidRPr="006528A9">
        <w:rPr>
          <w:rFonts w:ascii="Garamond" w:hAnsi="Garamond"/>
          <w:sz w:val="24"/>
          <w:lang w:val="sq-AL"/>
        </w:rPr>
        <w:t xml:space="preserve"> “Kodi i Procedurave Administrative në Republikën e Shqipërisë”,</w:t>
      </w:r>
    </w:p>
    <w:p w14:paraId="7506DBEB" w14:textId="77777777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2FBD96" w14:textId="77777777" w:rsidR="004F3027" w:rsidRPr="006528A9" w:rsidRDefault="004F3027" w:rsidP="004F302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528A9">
        <w:rPr>
          <w:rFonts w:ascii="Garamond" w:hAnsi="Garamond"/>
          <w:sz w:val="24"/>
          <w:lang w:val="sq-AL"/>
        </w:rPr>
        <w:t>URDHËROJ:</w:t>
      </w:r>
    </w:p>
    <w:p w14:paraId="7988D6AA" w14:textId="77777777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A03A49" w14:textId="51718943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528A9">
        <w:rPr>
          <w:rFonts w:ascii="Garamond" w:hAnsi="Garamond"/>
          <w:sz w:val="24"/>
          <w:lang w:val="sq-AL"/>
        </w:rPr>
        <w:t xml:space="preserve">1. Shfuqizimin e </w:t>
      </w:r>
      <w:r w:rsidR="006528A9" w:rsidRPr="006528A9">
        <w:rPr>
          <w:rFonts w:ascii="Garamond" w:hAnsi="Garamond"/>
          <w:sz w:val="24"/>
          <w:lang w:val="sq-AL"/>
        </w:rPr>
        <w:t>urdhrit n</w:t>
      </w:r>
      <w:r w:rsidRPr="006528A9">
        <w:rPr>
          <w:rFonts w:ascii="Garamond" w:hAnsi="Garamond"/>
          <w:sz w:val="24"/>
          <w:lang w:val="sq-AL"/>
        </w:rPr>
        <w:t>r. 86, datë 30.1.2025</w:t>
      </w:r>
      <w:r w:rsidR="006528A9" w:rsidRPr="006528A9">
        <w:rPr>
          <w:rFonts w:ascii="Garamond" w:hAnsi="Garamond"/>
          <w:sz w:val="24"/>
          <w:lang w:val="sq-AL"/>
        </w:rPr>
        <w:t>,</w:t>
      </w:r>
      <w:r w:rsidRPr="006528A9">
        <w:rPr>
          <w:rFonts w:ascii="Garamond" w:hAnsi="Garamond"/>
          <w:sz w:val="24"/>
          <w:lang w:val="sq-AL"/>
        </w:rPr>
        <w:t xml:space="preserve"> “Për disa masa mbrojtëse ndaj sëmundjes së Influencës </w:t>
      </w:r>
      <w:proofErr w:type="spellStart"/>
      <w:r w:rsidRPr="006528A9">
        <w:rPr>
          <w:rFonts w:ascii="Garamond" w:hAnsi="Garamond"/>
          <w:sz w:val="24"/>
          <w:lang w:val="sq-AL"/>
        </w:rPr>
        <w:t>Aviare</w:t>
      </w:r>
      <w:proofErr w:type="spellEnd"/>
      <w:r w:rsidRPr="006528A9">
        <w:rPr>
          <w:rFonts w:ascii="Garamond" w:hAnsi="Garamond"/>
          <w:sz w:val="24"/>
          <w:lang w:val="sq-AL"/>
        </w:rPr>
        <w:t xml:space="preserve"> me </w:t>
      </w:r>
      <w:proofErr w:type="spellStart"/>
      <w:r w:rsidRPr="006528A9">
        <w:rPr>
          <w:rFonts w:ascii="Garamond" w:hAnsi="Garamond"/>
          <w:sz w:val="24"/>
          <w:lang w:val="sq-AL"/>
        </w:rPr>
        <w:t>patogjenitet</w:t>
      </w:r>
      <w:proofErr w:type="spellEnd"/>
      <w:r w:rsidRPr="006528A9">
        <w:rPr>
          <w:rFonts w:ascii="Garamond" w:hAnsi="Garamond"/>
          <w:sz w:val="24"/>
          <w:lang w:val="sq-AL"/>
        </w:rPr>
        <w:t xml:space="preserve"> të lartë të shpendëve të shfaqur në shtetin e Portugalisë”.</w:t>
      </w:r>
    </w:p>
    <w:p w14:paraId="4AE8C62E" w14:textId="0BABB8B1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528A9">
        <w:rPr>
          <w:rFonts w:ascii="Garamond" w:hAnsi="Garamond"/>
          <w:sz w:val="24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5F07AD5F" w14:textId="77777777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528A9">
        <w:rPr>
          <w:rFonts w:ascii="Garamond" w:hAnsi="Garamond"/>
          <w:sz w:val="24"/>
          <w:lang w:val="sq-AL"/>
        </w:rPr>
        <w:t xml:space="preserve">Ky urdhër hyn në fuqi menjëherë dhe botohet në Fletoren Zyrtare. </w:t>
      </w:r>
    </w:p>
    <w:p w14:paraId="44930D79" w14:textId="77777777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 w:eastAsia="ja-JP"/>
        </w:rPr>
      </w:pPr>
    </w:p>
    <w:p w14:paraId="5878AD61" w14:textId="77777777" w:rsidR="004F3027" w:rsidRPr="006528A9" w:rsidRDefault="004F3027" w:rsidP="004F30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528A9">
        <w:rPr>
          <w:rFonts w:ascii="Garamond" w:hAnsi="Garamond" w:cs="Times New Roman"/>
          <w:bCs/>
          <w:sz w:val="24"/>
          <w:szCs w:val="24"/>
          <w:lang w:val="sq-AL"/>
        </w:rPr>
        <w:t>NË MUNGESË DHE ME URDHËR</w:t>
      </w:r>
    </w:p>
    <w:p w14:paraId="28A03496" w14:textId="77777777" w:rsidR="004F3027" w:rsidRPr="006528A9" w:rsidRDefault="004F3027" w:rsidP="004F30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hAnsi="Times New Roman"/>
          <w:color w:val="000000" w:themeColor="text1"/>
          <w:sz w:val="24"/>
          <w:szCs w:val="24"/>
          <w:lang w:val="sq-AL"/>
        </w:rPr>
      </w:pPr>
      <w:r w:rsidRPr="006528A9">
        <w:rPr>
          <w:rFonts w:ascii="Garamond" w:hAnsi="Garamond" w:cs="Times New Roman"/>
          <w:bCs/>
          <w:sz w:val="24"/>
          <w:szCs w:val="24"/>
          <w:lang w:val="sq-AL"/>
        </w:rPr>
        <w:t xml:space="preserve"> ZËVENDËSMINISTËR I </w:t>
      </w:r>
      <w:r w:rsidRPr="006528A9"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BUJQËSISË </w:t>
      </w:r>
    </w:p>
    <w:p w14:paraId="250E29DF" w14:textId="77777777" w:rsidR="004F3027" w:rsidRPr="006528A9" w:rsidRDefault="004F3027" w:rsidP="004F30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528A9">
        <w:rPr>
          <w:rFonts w:ascii="Times New Roman" w:hAnsi="Times New Roman"/>
          <w:color w:val="000000" w:themeColor="text1"/>
          <w:sz w:val="24"/>
          <w:szCs w:val="24"/>
          <w:lang w:val="sq-AL"/>
        </w:rPr>
        <w:t>DHE ZHVILLIMIT RURAL</w:t>
      </w:r>
    </w:p>
    <w:p w14:paraId="2B691F83" w14:textId="77777777" w:rsidR="004F3027" w:rsidRPr="006528A9" w:rsidRDefault="004F3027" w:rsidP="004F30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528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Arian </w:t>
      </w:r>
      <w:proofErr w:type="spellStart"/>
      <w:r w:rsidRPr="006528A9">
        <w:rPr>
          <w:rFonts w:ascii="Garamond" w:hAnsi="Garamond" w:cs="Times New Roman"/>
          <w:b/>
          <w:bCs/>
          <w:sz w:val="24"/>
          <w:szCs w:val="24"/>
          <w:lang w:val="sq-AL"/>
        </w:rPr>
        <w:t>Jaupllari</w:t>
      </w:r>
      <w:proofErr w:type="spellEnd"/>
    </w:p>
    <w:p w14:paraId="7AEAB3B6" w14:textId="77777777" w:rsidR="004F3027" w:rsidRPr="006528A9" w:rsidRDefault="004F3027" w:rsidP="004F3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 w:eastAsia="ja-JP"/>
        </w:rPr>
      </w:pPr>
    </w:p>
    <w:p w14:paraId="0A54C0DA" w14:textId="77777777" w:rsidR="004F3027" w:rsidRPr="006528A9" w:rsidRDefault="004F3027">
      <w:pPr>
        <w:rPr>
          <w:rFonts w:ascii="Segoe UI Symbol" w:hAnsi="Segoe UI Symbol"/>
          <w:lang w:val="sq-AL" w:eastAsia="ja-JP"/>
        </w:rPr>
      </w:pPr>
    </w:p>
    <w:sectPr w:rsidR="004F3027" w:rsidRPr="006528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59B5"/>
    <w:rsid w:val="00077058"/>
    <w:rsid w:val="000A2CD6"/>
    <w:rsid w:val="000F74B6"/>
    <w:rsid w:val="00330F09"/>
    <w:rsid w:val="00344EB0"/>
    <w:rsid w:val="003A2587"/>
    <w:rsid w:val="003D4854"/>
    <w:rsid w:val="00420FCC"/>
    <w:rsid w:val="00490685"/>
    <w:rsid w:val="00495544"/>
    <w:rsid w:val="004C55CF"/>
    <w:rsid w:val="004E5EA3"/>
    <w:rsid w:val="004F3027"/>
    <w:rsid w:val="005B5F43"/>
    <w:rsid w:val="005C34C8"/>
    <w:rsid w:val="0061636A"/>
    <w:rsid w:val="00623CED"/>
    <w:rsid w:val="00637E44"/>
    <w:rsid w:val="006528A9"/>
    <w:rsid w:val="00663E97"/>
    <w:rsid w:val="007744A7"/>
    <w:rsid w:val="007A461B"/>
    <w:rsid w:val="007C1BD6"/>
    <w:rsid w:val="008C7EE7"/>
    <w:rsid w:val="0091613B"/>
    <w:rsid w:val="00A128BB"/>
    <w:rsid w:val="00AD6F91"/>
    <w:rsid w:val="00B2261D"/>
    <w:rsid w:val="00B71F15"/>
    <w:rsid w:val="00BF136C"/>
    <w:rsid w:val="00BF4A03"/>
    <w:rsid w:val="00CD1B7C"/>
    <w:rsid w:val="00D0408D"/>
    <w:rsid w:val="00D65E62"/>
    <w:rsid w:val="00DD3CB4"/>
    <w:rsid w:val="00E02A9F"/>
    <w:rsid w:val="00E81A32"/>
    <w:rsid w:val="00F23FBB"/>
    <w:rsid w:val="00F53EE1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B4676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2025-02-11T15:46:05Z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2025-02-11T00:00:00Z</Date_x0020_protokolli>
    <Titulli xmlns="0e656187-b300-4fb0-8bf4-3a50f872073c">Për shfuqizimin e urdhrit nr. 86, datë 30.1.2025 "Për disa masa mbrojtëse ndaj sëmundjes së influencës aviare me patogjenitet të lartë të shpendëve të shfaqur në shtetin e Portugalisë"</Titulli>
    <Modifikuesi xmlns="0e656187-b300-4fb0-8bf4-3a50f872073c">entela.suli</Modifikuesi>
    <Nr_x002e__x0020_prot_x0020_QBZ xmlns="0e656187-b300-4fb0-8bf4-3a50f872073c">268/2</Nr_x002e__x0020_prot_x0020_QBZ>
    <Data_x0020_e_x0020_Modifikimit xmlns="0e656187-b300-4fb0-8bf4-3a50f872073c">2025-02-13T10:40:24Z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1100/2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C3F99DA85A412F9EE18CAA076A5B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C3F99DA85A412F9EE18CAA076A5B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708C21-BB8E-4DF6-9A97-F7BD4C886A38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53496F7-4864-4A18-B578-DCA7C21CF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0EA6B2-C821-480A-ADE1-E1702630A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4F4E48-1D12-42FC-8F40-ED7B2E801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4118CB-A9DD-4608-AF6C-F677453926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86, datë 30.1.2025 "Për disa masa mbrojtëse ndaj sëmundjes së influencës aviare me patogjenitet të lartë të shpendëve të shfaqur në shtetin e Portugalisë"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86, datë 30.1.2025 "Për disa masa mbrojtëse ndaj sëmundjes së influencës aviare me patogjenitet të lartë të shpendëve të shfaqur në shtetin e Portugalisë"</dc:title>
  <dc:creator>Entela Suli</dc:creator>
  <cp:lastModifiedBy>Fjora Cahani</cp:lastModifiedBy>
  <cp:revision>7</cp:revision>
  <dcterms:created xsi:type="dcterms:W3CDTF">2025-02-11T14:03:00Z</dcterms:created>
  <dcterms:modified xsi:type="dcterms:W3CDTF">2025-02-13T13:22:00Z</dcterms:modified>
</cp:coreProperties>
</file>