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55FEB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B63C2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04AD9F27" w14:textId="4BD13156" w:rsidR="002C244E" w:rsidRPr="006B63C2" w:rsidRDefault="002C244E" w:rsidP="002C244E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B63C2">
        <w:rPr>
          <w:rFonts w:ascii="Garamond" w:hAnsi="Garamond" w:cs="Times New Roman"/>
          <w:b/>
          <w:bCs/>
          <w:sz w:val="24"/>
          <w:szCs w:val="24"/>
        </w:rPr>
        <w:t>Nr.</w:t>
      </w:r>
      <w:r w:rsidR="006B63C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B63C2">
        <w:rPr>
          <w:rFonts w:ascii="Garamond" w:hAnsi="Garamond" w:cs="Times New Roman"/>
          <w:b/>
          <w:bCs/>
          <w:sz w:val="24"/>
          <w:szCs w:val="24"/>
        </w:rPr>
        <w:t>219, datë 6.3.2025</w:t>
      </w:r>
    </w:p>
    <w:p w14:paraId="13BF5A7C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EFF0D2E" w14:textId="335E8FC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B63C2">
        <w:rPr>
          <w:rFonts w:ascii="Garamond" w:hAnsi="Garamond" w:cs="Times New Roman"/>
          <w:b/>
          <w:bCs/>
          <w:sz w:val="24"/>
          <w:szCs w:val="24"/>
        </w:rPr>
        <w:t>PËR DISA SHTESA DHE NDRYSHIME NË URDHRIN E MINISTRIT NR. 113, DATË 15.3.2022</w:t>
      </w:r>
      <w:r w:rsidR="006B63C2">
        <w:rPr>
          <w:rFonts w:ascii="Garamond" w:hAnsi="Garamond" w:cs="Times New Roman"/>
          <w:b/>
          <w:bCs/>
          <w:sz w:val="24"/>
          <w:szCs w:val="24"/>
        </w:rPr>
        <w:t>,</w:t>
      </w:r>
      <w:r w:rsidRPr="006B63C2">
        <w:rPr>
          <w:rFonts w:ascii="Garamond" w:hAnsi="Garamond" w:cs="Times New Roman"/>
          <w:b/>
          <w:bCs/>
          <w:sz w:val="24"/>
          <w:szCs w:val="24"/>
        </w:rPr>
        <w:t xml:space="preserve"> “PËR MIRATIMIN E RREGULLORES PËR MASAT MBROJTËSE KUNDËR DËMTUESVE TË BIMËVE”, TË NDRYSHUAR</w:t>
      </w:r>
    </w:p>
    <w:p w14:paraId="09A97827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732CDC" w14:textId="03547FE9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63C2">
        <w:rPr>
          <w:rFonts w:ascii="Garamond" w:hAnsi="Garamond" w:cs="Times New Roman"/>
          <w:sz w:val="24"/>
          <w:szCs w:val="24"/>
        </w:rPr>
        <w:t xml:space="preserve"> Në zbatim të nenit 102, pika 4</w:t>
      </w:r>
      <w:r w:rsidR="006B63C2">
        <w:rPr>
          <w:rFonts w:ascii="Garamond" w:hAnsi="Garamond" w:cs="Times New Roman"/>
          <w:sz w:val="24"/>
          <w:szCs w:val="24"/>
        </w:rPr>
        <w:t>,</w:t>
      </w:r>
      <w:r w:rsidRPr="006B63C2">
        <w:rPr>
          <w:rFonts w:ascii="Garamond" w:hAnsi="Garamond" w:cs="Times New Roman"/>
          <w:sz w:val="24"/>
          <w:szCs w:val="24"/>
        </w:rPr>
        <w:t xml:space="preserve"> të Kushtetutës të Republikës së Shqipërisë, në pikën 3, të nenit 14, të </w:t>
      </w:r>
      <w:r w:rsidR="006B63C2" w:rsidRPr="006B63C2">
        <w:rPr>
          <w:rFonts w:ascii="Garamond" w:hAnsi="Garamond" w:cs="Times New Roman"/>
          <w:sz w:val="24"/>
          <w:szCs w:val="24"/>
        </w:rPr>
        <w:t xml:space="preserve">ligjit nr. </w:t>
      </w:r>
      <w:r w:rsidRPr="006B63C2">
        <w:rPr>
          <w:rFonts w:ascii="Garamond" w:hAnsi="Garamond" w:cs="Times New Roman"/>
          <w:sz w:val="24"/>
          <w:szCs w:val="24"/>
        </w:rPr>
        <w:t>105/2016</w:t>
      </w:r>
      <w:r w:rsidR="006B63C2">
        <w:rPr>
          <w:rFonts w:ascii="Garamond" w:hAnsi="Garamond" w:cs="Times New Roman"/>
          <w:sz w:val="24"/>
          <w:szCs w:val="24"/>
        </w:rPr>
        <w:t>,</w:t>
      </w:r>
      <w:r w:rsidRPr="006B63C2">
        <w:rPr>
          <w:rFonts w:ascii="Garamond" w:hAnsi="Garamond" w:cs="Times New Roman"/>
          <w:sz w:val="24"/>
          <w:szCs w:val="24"/>
        </w:rPr>
        <w:t xml:space="preserve"> “Për mbrojtjen e bimëve”, të ndryshuar, </w:t>
      </w:r>
    </w:p>
    <w:p w14:paraId="6E8CD2B4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7C3AFA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B63C2">
        <w:rPr>
          <w:rFonts w:ascii="Garamond" w:hAnsi="Garamond" w:cs="Times New Roman"/>
          <w:sz w:val="24"/>
          <w:szCs w:val="24"/>
        </w:rPr>
        <w:t>URDHËROJ:</w:t>
      </w:r>
    </w:p>
    <w:p w14:paraId="57EF5EC3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51345CB" w14:textId="3CA19A3C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 xml:space="preserve">rregulloren 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“Për masat mbrojtëse kundër dëmtuesve të bimëve”, miratuar me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 xml:space="preserve">urdhrin 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të Bujqësisë dhe Zhvillimit Rural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>nr</w:t>
      </w:r>
      <w:r w:rsidRPr="006B63C2">
        <w:rPr>
          <w:rFonts w:ascii="Garamond" w:hAnsi="Garamond" w:cs="Times New Roman"/>
          <w:color w:val="000000"/>
          <w:sz w:val="24"/>
          <w:szCs w:val="24"/>
        </w:rPr>
        <w:t>. 113, datë 15.3.2022,</w:t>
      </w:r>
      <w:r w:rsidR="006B63C2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6B63C2">
        <w:rPr>
          <w:rFonts w:ascii="Garamond" w:hAnsi="Garamond" w:cs="Times New Roman"/>
          <w:color w:val="000000"/>
          <w:sz w:val="24"/>
          <w:szCs w:val="24"/>
        </w:rPr>
        <w:t>Për miratimin e rregullores për masat mbrojtëse kundër dëmtuesve të bimëve”, të ndryshuar, bëhen shtesat dhe ndryshime si vijon:</w:t>
      </w:r>
    </w:p>
    <w:p w14:paraId="1F694641" w14:textId="69D8DCA3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1. Aneksi II zëvendësohet me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>aneksin</w:t>
      </w:r>
      <w:r w:rsidRPr="006B63C2">
        <w:rPr>
          <w:rFonts w:ascii="Garamond" w:hAnsi="Garamond" w:cs="Times New Roman"/>
          <w:color w:val="000000"/>
          <w:sz w:val="24"/>
          <w:szCs w:val="24"/>
        </w:rPr>
        <w:t>, bashkëlidhur këtij urdhri.</w:t>
      </w:r>
    </w:p>
    <w:p w14:paraId="24B8E65C" w14:textId="4DFAB979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63C2">
        <w:rPr>
          <w:rFonts w:ascii="Garamond" w:hAnsi="Garamond" w:cs="Times New Roman"/>
          <w:sz w:val="24"/>
          <w:szCs w:val="24"/>
        </w:rPr>
        <w:t xml:space="preserve">2. </w:t>
      </w:r>
      <w:r w:rsidRPr="006B63C2">
        <w:rPr>
          <w:rFonts w:ascii="Garamond" w:hAnsi="Garamond" w:cs="Times New Roman"/>
          <w:color w:val="000000"/>
          <w:sz w:val="24"/>
          <w:szCs w:val="24"/>
        </w:rPr>
        <w:t>Referencat e dhëna në nenet 2 deri në 22 për anekset me numrat 1, 2, 3, 4, 5, 7, 8, 9, 10,</w:t>
      </w:r>
      <w:r w:rsidR="006B63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63C2">
        <w:rPr>
          <w:rFonts w:ascii="Garamond" w:hAnsi="Garamond" w:cs="Times New Roman"/>
          <w:color w:val="000000"/>
          <w:sz w:val="24"/>
          <w:szCs w:val="24"/>
        </w:rPr>
        <w:t>12,</w:t>
      </w:r>
      <w:r w:rsidR="006B63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63C2">
        <w:rPr>
          <w:rFonts w:ascii="Garamond" w:hAnsi="Garamond" w:cs="Times New Roman"/>
          <w:color w:val="000000"/>
          <w:sz w:val="24"/>
          <w:szCs w:val="24"/>
        </w:rPr>
        <w:t>13,</w:t>
      </w:r>
      <w:r w:rsidR="006B63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63C2">
        <w:rPr>
          <w:rFonts w:ascii="Garamond" w:hAnsi="Garamond" w:cs="Times New Roman"/>
          <w:color w:val="000000"/>
          <w:sz w:val="24"/>
          <w:szCs w:val="24"/>
        </w:rPr>
        <w:t>14,</w:t>
      </w:r>
      <w:r w:rsidR="006B63C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B63C2">
        <w:rPr>
          <w:rFonts w:ascii="Garamond" w:hAnsi="Garamond" w:cs="Times New Roman"/>
          <w:color w:val="000000"/>
          <w:sz w:val="24"/>
          <w:szCs w:val="24"/>
        </w:rPr>
        <w:t>15, 16 të zëvendësohen respektivisht me numrat I, II, III, IV, V, VII, VIII, IX, X, XII, XIII, XIV, XV, XVI.</w:t>
      </w:r>
    </w:p>
    <w:p w14:paraId="646A1A7B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>3. Në pikën 2, të nenit 11, të kreut V, togfjalëshi “në aneksin 9” zëvendësohet me togfjalëshin “në aneksin XI”.</w:t>
      </w:r>
    </w:p>
    <w:p w14:paraId="5586D053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4. Në nenin 15, të kreut VI, fjalia “Certifikata fitosanitare e brendshme lëshohet nga AKVMB-ja për bimët e destinuara për mbjellje”, ndryshohet me formulimin si vijon: </w:t>
      </w:r>
    </w:p>
    <w:p w14:paraId="2FF2F2B8" w14:textId="003414D2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>“Certifikata fitosanitare e brendshme lëshohet nga AKVMB-ja për bimët e destinuara për mbjellje</w:t>
      </w:r>
      <w:r w:rsidR="006B63C2">
        <w:rPr>
          <w:rFonts w:ascii="Garamond" w:hAnsi="Garamond" w:cs="Times New Roman"/>
          <w:color w:val="000000"/>
          <w:sz w:val="24"/>
          <w:szCs w:val="24"/>
        </w:rPr>
        <w:t>,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 që janë në proces certifikimi zyrtar</w:t>
      </w:r>
      <w:r w:rsidR="006B63C2">
        <w:rPr>
          <w:rFonts w:ascii="Garamond" w:hAnsi="Garamond" w:cs="Times New Roman"/>
          <w:color w:val="000000"/>
          <w:sz w:val="24"/>
          <w:szCs w:val="24"/>
        </w:rPr>
        <w:t>,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="006B63C2" w:rsidRPr="006B63C2">
        <w:rPr>
          <w:rFonts w:ascii="Garamond" w:hAnsi="Garamond" w:cs="Times New Roman"/>
          <w:color w:val="000000"/>
          <w:sz w:val="24"/>
          <w:szCs w:val="24"/>
        </w:rPr>
        <w:t xml:space="preserve">ligjit nr. </w:t>
      </w:r>
      <w:r w:rsidRPr="006B63C2">
        <w:rPr>
          <w:rFonts w:ascii="Garamond" w:hAnsi="Garamond" w:cs="Times New Roman"/>
          <w:color w:val="000000"/>
          <w:sz w:val="24"/>
          <w:szCs w:val="24"/>
        </w:rPr>
        <w:t xml:space="preserve">10416, datë 7.4.2011, “Për materialin mbjellës dhe shumëzues bimor”, të ndryshuar, si dhe për bimët, produktet bimore dhe objektet e tjera të listuar në aneksin XI të kësaj rregulloreje deri në zëvendësimin dhe implementimin e pasaportës bimore. </w:t>
      </w:r>
    </w:p>
    <w:p w14:paraId="16564C45" w14:textId="690F6DE4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63C2">
        <w:rPr>
          <w:rFonts w:ascii="Garamond" w:hAnsi="Garamond" w:cs="Times New Roman"/>
          <w:color w:val="000000"/>
          <w:sz w:val="24"/>
          <w:szCs w:val="24"/>
        </w:rPr>
        <w:t>5.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</w:t>
      </w:r>
    </w:p>
    <w:p w14:paraId="07B8BB3A" w14:textId="77777777" w:rsidR="002C244E" w:rsidRPr="006B63C2" w:rsidRDefault="002C244E" w:rsidP="002C24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B63C2">
        <w:rPr>
          <w:rFonts w:ascii="Garamond" w:hAnsi="Garamond" w:cs="Times New Roman"/>
          <w:sz w:val="24"/>
          <w:szCs w:val="24"/>
        </w:rPr>
        <w:t>6. Ky urdhër hyn në fuqi 15 ditë nga botimi në Fletoren Zyrtare.</w:t>
      </w:r>
    </w:p>
    <w:p w14:paraId="5093A8D0" w14:textId="77777777" w:rsidR="002C244E" w:rsidRPr="006B63C2" w:rsidRDefault="002C244E" w:rsidP="002C244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56318D6" w14:textId="5011744B" w:rsidR="002C244E" w:rsidRPr="006B63C2" w:rsidRDefault="002C244E" w:rsidP="002C244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B63C2">
        <w:rPr>
          <w:rFonts w:ascii="Garamond" w:hAnsi="Garamond" w:cs="Times New Roman"/>
          <w:bCs/>
          <w:sz w:val="24"/>
          <w:szCs w:val="24"/>
        </w:rPr>
        <w:t>MINISTËR I BUJQËSISË DHE ZHVILLIMIT RURAL</w:t>
      </w:r>
      <w:r w:rsidRPr="006B63C2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15BC8C48" w14:textId="77777777" w:rsidR="002C244E" w:rsidRPr="006B63C2" w:rsidRDefault="002C244E" w:rsidP="002C244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6B63C2">
        <w:rPr>
          <w:rFonts w:ascii="Garamond" w:hAnsi="Garamond" w:cs="Times New Roman"/>
          <w:b/>
          <w:bCs/>
          <w:color w:val="000000"/>
          <w:sz w:val="24"/>
          <w:szCs w:val="24"/>
        </w:rPr>
        <w:t>Anila Denaj</w:t>
      </w:r>
    </w:p>
    <w:p w14:paraId="7D5E6505" w14:textId="77777777" w:rsidR="002C244E" w:rsidRPr="006B63C2" w:rsidRDefault="002C244E" w:rsidP="002C24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95659DE" w14:textId="77777777" w:rsidR="002C244E" w:rsidRPr="006B63C2" w:rsidRDefault="002C244E" w:rsidP="002C244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7F190D8" w14:textId="4BC01CC3" w:rsidR="00F9138F" w:rsidRPr="006B63C2" w:rsidRDefault="00F9138F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41C3F94" w14:textId="6ABFE954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F67302D" w14:textId="14B0276F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4E5952E" w14:textId="3698E6F8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2E18918" w14:textId="41551EC2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989C56D" w14:textId="3567D558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B70566D" w14:textId="4FB07C0C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093BA4A" w14:textId="7E5E923A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1CCA1D" w14:textId="24826492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9590B0F" w14:textId="280A0602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010BDBA" w14:textId="77777777" w:rsidR="00CC4BA4" w:rsidRPr="006B63C2" w:rsidRDefault="00CC4BA4" w:rsidP="00925470">
      <w:pPr>
        <w:widowControl w:val="0"/>
        <w:autoSpaceDE w:val="0"/>
        <w:autoSpaceDN w:val="0"/>
        <w:spacing w:after="0" w:line="240" w:lineRule="auto"/>
        <w:rPr>
          <w:rFonts w:ascii="Garamond" w:eastAsia="Georgia" w:hAnsi="Garamond"/>
          <w:b/>
          <w:sz w:val="24"/>
          <w:szCs w:val="24"/>
        </w:rPr>
      </w:pPr>
      <w:bookmarkStart w:id="0" w:name="_GoBack"/>
      <w:bookmarkEnd w:id="0"/>
    </w:p>
    <w:p w14:paraId="1D4B3D79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Cs/>
          <w:sz w:val="24"/>
          <w:szCs w:val="24"/>
        </w:rPr>
      </w:pPr>
      <w:r w:rsidRPr="006B63C2">
        <w:rPr>
          <w:rFonts w:ascii="Garamond" w:eastAsia="Georgia" w:hAnsi="Garamond"/>
          <w:bCs/>
          <w:sz w:val="24"/>
          <w:szCs w:val="24"/>
        </w:rPr>
        <w:lastRenderedPageBreak/>
        <w:t xml:space="preserve"> “ANEKSI II</w:t>
      </w:r>
    </w:p>
    <w:p w14:paraId="6A820793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Cs/>
          <w:sz w:val="24"/>
          <w:szCs w:val="24"/>
        </w:rPr>
      </w:pPr>
    </w:p>
    <w:p w14:paraId="196977DC" w14:textId="6580CC7E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Cs/>
          <w:sz w:val="24"/>
          <w:szCs w:val="24"/>
        </w:rPr>
      </w:pPr>
      <w:r w:rsidRPr="006B63C2">
        <w:rPr>
          <w:rFonts w:ascii="Garamond" w:eastAsia="Georgia" w:hAnsi="Garamond"/>
          <w:bCs/>
          <w:sz w:val="24"/>
          <w:szCs w:val="24"/>
        </w:rPr>
        <w:t>LISTA E DËMTUESVE KARANTINORË TË REPUBLIKËS SË SHQIPËRISË DHE KODET E TYRE PËRKATËSE</w:t>
      </w:r>
    </w:p>
    <w:p w14:paraId="7E27E425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rPr>
          <w:rFonts w:ascii="Garamond" w:eastAsia="Georgia" w:hAnsi="Garamond"/>
          <w:b/>
          <w:sz w:val="24"/>
          <w:szCs w:val="24"/>
        </w:rPr>
      </w:pPr>
    </w:p>
    <w:p w14:paraId="5B686C9B" w14:textId="1931FBE1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b/>
          <w:sz w:val="24"/>
          <w:szCs w:val="24"/>
        </w:rPr>
      </w:pPr>
      <w:r w:rsidRPr="006B63C2">
        <w:rPr>
          <w:rFonts w:ascii="Garamond" w:eastAsia="Georgia" w:hAnsi="Garamond"/>
          <w:b/>
          <w:sz w:val="24"/>
          <w:szCs w:val="24"/>
        </w:rPr>
        <w:t>Përmbajtja</w:t>
      </w:r>
    </w:p>
    <w:p w14:paraId="501B583D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b/>
          <w:sz w:val="24"/>
          <w:szCs w:val="24"/>
        </w:rPr>
      </w:pPr>
      <w:r w:rsidRPr="006B63C2">
        <w:rPr>
          <w:rFonts w:ascii="Garamond" w:eastAsia="Georgia" w:hAnsi="Garamond"/>
          <w:b/>
          <w:sz w:val="24"/>
          <w:szCs w:val="24"/>
        </w:rPr>
        <w:t>Pjesa A: Dëmtuesit që nuk dihet të jenë hasur në territorin e Republikës së Shqipërisë</w:t>
      </w:r>
    </w:p>
    <w:p w14:paraId="44150582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1. Bakteret;</w:t>
      </w:r>
    </w:p>
    <w:p w14:paraId="758134E6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 xml:space="preserve">2. Kërpudhat dhe oomicetet; </w:t>
      </w:r>
    </w:p>
    <w:p w14:paraId="78D7523D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3. Insektet dhe merimangat;</w:t>
      </w:r>
    </w:p>
    <w:p w14:paraId="777AE392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4. Molusqet;</w:t>
      </w:r>
    </w:p>
    <w:p w14:paraId="40794A28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5. Nematodat;</w:t>
      </w:r>
    </w:p>
    <w:p w14:paraId="081EAC96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 xml:space="preserve">6. Bimë parazitare; </w:t>
      </w:r>
    </w:p>
    <w:p w14:paraId="1BCFB7FB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7. Viruset, viroidet dhe fitoplazmat.</w:t>
      </w:r>
    </w:p>
    <w:p w14:paraId="0AD1E896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b/>
          <w:sz w:val="24"/>
          <w:szCs w:val="24"/>
        </w:rPr>
      </w:pPr>
      <w:r w:rsidRPr="006B63C2">
        <w:rPr>
          <w:rFonts w:ascii="Garamond" w:eastAsia="Georgia" w:hAnsi="Garamond"/>
          <w:b/>
          <w:sz w:val="24"/>
          <w:szCs w:val="24"/>
        </w:rPr>
        <w:t>Pjesa B: Dëmtuesit që dihet të jenë hasur në territorin e Republikës së Shqipërisë</w:t>
      </w:r>
    </w:p>
    <w:p w14:paraId="31D47226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 xml:space="preserve">1. Kërpudhat dhe oomicetet; </w:t>
      </w:r>
    </w:p>
    <w:p w14:paraId="3E2BE35D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2. Insektet dhe merimangat;</w:t>
      </w:r>
    </w:p>
    <w:p w14:paraId="34BE2C2B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3. Nematodat;</w:t>
      </w:r>
    </w:p>
    <w:p w14:paraId="7EB14F19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  <w:r w:rsidRPr="006B63C2">
        <w:rPr>
          <w:rFonts w:ascii="Garamond" w:eastAsia="Georgia" w:hAnsi="Garamond"/>
          <w:sz w:val="24"/>
          <w:szCs w:val="24"/>
        </w:rPr>
        <w:t>4. Viruset, viroidet dhe fitoplazmat.</w:t>
      </w:r>
    </w:p>
    <w:p w14:paraId="73347E58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b/>
          <w:iCs/>
          <w:color w:val="231F20"/>
          <w:sz w:val="24"/>
          <w:szCs w:val="24"/>
        </w:rPr>
      </w:pPr>
    </w:p>
    <w:p w14:paraId="3FDFF75F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Cs/>
          <w:sz w:val="24"/>
          <w:szCs w:val="24"/>
        </w:rPr>
      </w:pPr>
      <w:r w:rsidRPr="006B63C2">
        <w:rPr>
          <w:rFonts w:ascii="Garamond" w:eastAsia="Georgia" w:hAnsi="Garamond"/>
          <w:bCs/>
          <w:sz w:val="24"/>
          <w:szCs w:val="24"/>
        </w:rPr>
        <w:t>PJESA A</w:t>
      </w:r>
    </w:p>
    <w:p w14:paraId="0E21C5AA" w14:textId="77777777" w:rsidR="00CC4BA4" w:rsidRPr="006B63C2" w:rsidRDefault="00CC4BA4" w:rsidP="00CC4BA4">
      <w:pPr>
        <w:widowControl w:val="0"/>
        <w:tabs>
          <w:tab w:val="left" w:pos="8190"/>
          <w:tab w:val="left" w:pos="8370"/>
        </w:tabs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Cs/>
          <w:sz w:val="24"/>
          <w:szCs w:val="24"/>
        </w:rPr>
      </w:pPr>
      <w:r w:rsidRPr="006B63C2">
        <w:rPr>
          <w:rFonts w:ascii="Garamond" w:eastAsia="Georgia" w:hAnsi="Garamond"/>
          <w:bCs/>
          <w:sz w:val="24"/>
          <w:szCs w:val="24"/>
        </w:rPr>
        <w:t>DËMTUESIT QË NUK DIHET TË JENË HASUR NË TERRITORIN E REPUBLIKËS SË SHQIPËRISË</w:t>
      </w:r>
    </w:p>
    <w:p w14:paraId="40A8CF8B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b/>
          <w:sz w:val="24"/>
          <w:szCs w:val="24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27"/>
        <w:gridCol w:w="8823"/>
      </w:tblGrid>
      <w:tr w:rsidR="00CC4BA4" w:rsidRPr="006B63C2" w14:paraId="0368319D" w14:textId="77777777" w:rsidTr="00D53B1F">
        <w:trPr>
          <w:trHeight w:val="20"/>
        </w:trPr>
        <w:tc>
          <w:tcPr>
            <w:tcW w:w="282" w:type="pct"/>
          </w:tcPr>
          <w:p w14:paraId="272ED79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Nr.</w:t>
            </w:r>
          </w:p>
        </w:tc>
        <w:tc>
          <w:tcPr>
            <w:tcW w:w="4718" w:type="pct"/>
          </w:tcPr>
          <w:p w14:paraId="4B11C2BA" w14:textId="1347BBCF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Dëmtuesit karantinorë dhe kodet e tyre të caktuara nga EPPO</w:t>
            </w:r>
            <w:r w:rsidR="006B63C2">
              <w:rPr>
                <w:rFonts w:ascii="Garamond" w:eastAsia="Georgia" w:hAnsi="Garamond"/>
              </w:rPr>
              <w:t>-ja</w:t>
            </w:r>
          </w:p>
        </w:tc>
      </w:tr>
      <w:tr w:rsidR="00CC4BA4" w:rsidRPr="006B63C2" w14:paraId="025681F2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4F4417EB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iCs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1. Bakteret</w:t>
            </w:r>
          </w:p>
        </w:tc>
      </w:tr>
      <w:tr w:rsidR="00CC4BA4" w:rsidRPr="006B63C2" w14:paraId="5B5C7A75" w14:textId="77777777" w:rsidTr="00D53B1F">
        <w:trPr>
          <w:trHeight w:val="20"/>
        </w:trPr>
        <w:tc>
          <w:tcPr>
            <w:tcW w:w="282" w:type="pct"/>
            <w:vAlign w:val="center"/>
          </w:tcPr>
          <w:p w14:paraId="4BC3BFC9" w14:textId="77777777" w:rsidR="00CC4BA4" w:rsidRPr="006B63C2" w:rsidRDefault="00CC4BA4" w:rsidP="00D53B1F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jc w:val="center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FA1559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iCs/>
              </w:rPr>
              <w:t>Candidatus</w:t>
            </w:r>
            <w:r w:rsidRPr="006B63C2">
              <w:rPr>
                <w:rFonts w:ascii="Garamond" w:eastAsia="Georgia" w:hAnsi="Garamond"/>
              </w:rPr>
              <w:t xml:space="preserve"> Liberibacter africanus [LIBEAF]</w:t>
            </w:r>
          </w:p>
        </w:tc>
      </w:tr>
      <w:tr w:rsidR="00CC4BA4" w:rsidRPr="006B63C2" w14:paraId="40435490" w14:textId="77777777" w:rsidTr="00D53B1F">
        <w:trPr>
          <w:trHeight w:val="20"/>
        </w:trPr>
        <w:tc>
          <w:tcPr>
            <w:tcW w:w="282" w:type="pct"/>
          </w:tcPr>
          <w:p w14:paraId="05D2D21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3D2924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iCs/>
              </w:rPr>
              <w:t xml:space="preserve">Candidatus </w:t>
            </w:r>
            <w:r w:rsidRPr="006B63C2">
              <w:rPr>
                <w:rFonts w:ascii="Garamond" w:eastAsia="Georgia" w:hAnsi="Garamond"/>
              </w:rPr>
              <w:t>Liberibacter americanus [LIBEAM]</w:t>
            </w:r>
          </w:p>
        </w:tc>
      </w:tr>
      <w:tr w:rsidR="00CC4BA4" w:rsidRPr="006B63C2" w14:paraId="30434C55" w14:textId="77777777" w:rsidTr="00D53B1F">
        <w:trPr>
          <w:trHeight w:val="20"/>
        </w:trPr>
        <w:tc>
          <w:tcPr>
            <w:tcW w:w="282" w:type="pct"/>
          </w:tcPr>
          <w:p w14:paraId="720FE1D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56F00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iCs/>
              </w:rPr>
              <w:t xml:space="preserve">Candidatus </w:t>
            </w:r>
            <w:r w:rsidRPr="006B63C2">
              <w:rPr>
                <w:rFonts w:ascii="Garamond" w:eastAsia="Georgia" w:hAnsi="Garamond"/>
              </w:rPr>
              <w:t>Liberibacter asiaticus [LIBEAS]</w:t>
            </w:r>
          </w:p>
        </w:tc>
      </w:tr>
      <w:tr w:rsidR="00CC4BA4" w:rsidRPr="006B63C2" w14:paraId="0260CD83" w14:textId="77777777" w:rsidTr="00D53B1F">
        <w:trPr>
          <w:trHeight w:val="20"/>
        </w:trPr>
        <w:tc>
          <w:tcPr>
            <w:tcW w:w="282" w:type="pct"/>
          </w:tcPr>
          <w:p w14:paraId="20D4222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052F4B1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Clavibacter sepedonicus </w:t>
            </w:r>
            <w:r w:rsidRPr="006B63C2">
              <w:rPr>
                <w:rFonts w:ascii="Garamond" w:eastAsia="Georgia" w:hAnsi="Garamond"/>
                <w:w w:val="95"/>
              </w:rPr>
              <w:t xml:space="preserve">(Spieckermann dhe Kottho) Nouioui </w:t>
            </w:r>
            <w:r w:rsidRPr="006B63C2">
              <w:rPr>
                <w:rFonts w:ascii="Garamond" w:eastAsia="Georgia" w:hAnsi="Garamond"/>
                <w:i/>
                <w:w w:val="95"/>
              </w:rPr>
              <w:t>et al</w:t>
            </w:r>
            <w:r w:rsidRPr="006B63C2">
              <w:rPr>
                <w:rFonts w:ascii="Garamond" w:eastAsia="Georgia" w:hAnsi="Garamond"/>
                <w:w w:val="95"/>
              </w:rPr>
              <w:t>. [CORBSE]</w:t>
            </w:r>
          </w:p>
        </w:tc>
      </w:tr>
      <w:tr w:rsidR="00CC4BA4" w:rsidRPr="006B63C2" w14:paraId="47D65E07" w14:textId="77777777" w:rsidTr="00D53B1F">
        <w:trPr>
          <w:trHeight w:val="20"/>
        </w:trPr>
        <w:tc>
          <w:tcPr>
            <w:tcW w:w="282" w:type="pct"/>
          </w:tcPr>
          <w:p w14:paraId="56B8BC6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81FD26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Curtobacterium flaccumfaciens </w:t>
            </w:r>
            <w:r w:rsidRPr="006B63C2">
              <w:rPr>
                <w:rFonts w:ascii="Garamond" w:eastAsia="Georgia" w:hAnsi="Garamond"/>
                <w:w w:val="90"/>
              </w:rPr>
              <w:t xml:space="preserve">pv.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flaccumfaciens </w:t>
            </w:r>
            <w:r w:rsidRPr="006B63C2">
              <w:rPr>
                <w:rFonts w:ascii="Garamond" w:eastAsia="Georgia" w:hAnsi="Garamond"/>
                <w:w w:val="90"/>
              </w:rPr>
              <w:t>(Hedges) Collins dhe Jones [CORBFL]</w:t>
            </w:r>
          </w:p>
        </w:tc>
      </w:tr>
      <w:tr w:rsidR="00CC4BA4" w:rsidRPr="006B63C2" w14:paraId="7493B712" w14:textId="77777777" w:rsidTr="00D53B1F">
        <w:trPr>
          <w:trHeight w:val="20"/>
        </w:trPr>
        <w:tc>
          <w:tcPr>
            <w:tcW w:w="282" w:type="pct"/>
          </w:tcPr>
          <w:p w14:paraId="05E2126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CE7D2E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Pantoea stewartii </w:t>
            </w:r>
            <w:r w:rsidRPr="006B63C2">
              <w:rPr>
                <w:rFonts w:ascii="Garamond" w:eastAsia="Georgia" w:hAnsi="Garamond"/>
                <w:w w:val="95"/>
              </w:rPr>
              <w:t xml:space="preserve">subsp. </w:t>
            </w:r>
            <w:r w:rsidRPr="006B63C2">
              <w:rPr>
                <w:rFonts w:ascii="Garamond" w:eastAsia="Georgia" w:hAnsi="Garamond"/>
                <w:i/>
                <w:w w:val="95"/>
              </w:rPr>
              <w:t xml:space="preserve">stewartii </w:t>
            </w:r>
            <w:r w:rsidRPr="006B63C2">
              <w:rPr>
                <w:rFonts w:ascii="Garamond" w:eastAsia="Georgia" w:hAnsi="Garamond"/>
                <w:w w:val="95"/>
              </w:rPr>
              <w:t>(Smith) Mergaert, Verdonck &amp; Kersters [ERWIST]</w:t>
            </w:r>
          </w:p>
        </w:tc>
      </w:tr>
      <w:tr w:rsidR="00CC4BA4" w:rsidRPr="006B63C2" w14:paraId="3D4A4C3F" w14:textId="77777777" w:rsidTr="00D53B1F">
        <w:trPr>
          <w:trHeight w:val="20"/>
        </w:trPr>
        <w:tc>
          <w:tcPr>
            <w:tcW w:w="282" w:type="pct"/>
          </w:tcPr>
          <w:p w14:paraId="61E319B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05F263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Ralstonia pseudosolanacearum </w:t>
            </w:r>
            <w:r w:rsidRPr="006B63C2">
              <w:rPr>
                <w:rFonts w:ascii="Garamond" w:eastAsia="Georgia" w:hAnsi="Garamond"/>
                <w:w w:val="90"/>
              </w:rPr>
              <w:t xml:space="preserve">Safni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et al. </w:t>
            </w:r>
            <w:r w:rsidRPr="006B63C2">
              <w:rPr>
                <w:rFonts w:ascii="Garamond" w:eastAsia="Georgia" w:hAnsi="Garamond"/>
                <w:w w:val="90"/>
              </w:rPr>
              <w:t>[RALSPS]</w:t>
            </w:r>
          </w:p>
        </w:tc>
      </w:tr>
      <w:tr w:rsidR="00CC4BA4" w:rsidRPr="006B63C2" w14:paraId="24C10DE3" w14:textId="77777777" w:rsidTr="00D53B1F">
        <w:trPr>
          <w:trHeight w:val="20"/>
        </w:trPr>
        <w:tc>
          <w:tcPr>
            <w:tcW w:w="282" w:type="pct"/>
          </w:tcPr>
          <w:p w14:paraId="665BEA2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6F33794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0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Ralstonia solanacearum </w:t>
            </w:r>
            <w:r w:rsidRPr="006B63C2">
              <w:rPr>
                <w:rFonts w:ascii="Garamond" w:eastAsia="Georgia" w:hAnsi="Garamond"/>
                <w:w w:val="90"/>
              </w:rPr>
              <w:t>(Smith)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 Yabuuchi et al. </w:t>
            </w:r>
            <w:r w:rsidRPr="006B63C2">
              <w:rPr>
                <w:rFonts w:ascii="Garamond" w:eastAsia="Georgia" w:hAnsi="Garamond"/>
                <w:w w:val="90"/>
              </w:rPr>
              <w:t xml:space="preserve">emend. Safni </w:t>
            </w:r>
            <w:r w:rsidRPr="006B63C2">
              <w:rPr>
                <w:rFonts w:ascii="Garamond" w:eastAsia="Georgia" w:hAnsi="Garamond"/>
                <w:i/>
                <w:w w:val="90"/>
              </w:rPr>
              <w:t>et al</w:t>
            </w:r>
            <w:r w:rsidRPr="006B63C2">
              <w:rPr>
                <w:rFonts w:ascii="Garamond" w:eastAsia="Georgia" w:hAnsi="Garamond"/>
                <w:w w:val="90"/>
              </w:rPr>
              <w:t>. [RALSSL]</w:t>
            </w:r>
          </w:p>
        </w:tc>
      </w:tr>
      <w:tr w:rsidR="00CC4BA4" w:rsidRPr="006B63C2" w14:paraId="1AF396CA" w14:textId="77777777" w:rsidTr="00D53B1F">
        <w:trPr>
          <w:trHeight w:val="20"/>
        </w:trPr>
        <w:tc>
          <w:tcPr>
            <w:tcW w:w="282" w:type="pct"/>
          </w:tcPr>
          <w:p w14:paraId="1D3E76A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05A156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85"/>
              </w:rPr>
              <w:t xml:space="preserve">Ralstonia syzygii </w:t>
            </w:r>
            <w:r w:rsidRPr="006B63C2">
              <w:rPr>
                <w:rFonts w:ascii="Garamond" w:eastAsia="Georgia" w:hAnsi="Garamond"/>
                <w:w w:val="85"/>
              </w:rPr>
              <w:t>subsp</w:t>
            </w:r>
            <w:r w:rsidRPr="006B63C2">
              <w:rPr>
                <w:rFonts w:ascii="Garamond" w:eastAsia="Georgia" w:hAnsi="Garamond"/>
                <w:i/>
                <w:w w:val="85"/>
              </w:rPr>
              <w:t xml:space="preserve">. celebesensis </w:t>
            </w:r>
            <w:r w:rsidRPr="006B63C2">
              <w:rPr>
                <w:rFonts w:ascii="Garamond" w:eastAsia="Georgia" w:hAnsi="Garamond"/>
                <w:w w:val="85"/>
              </w:rPr>
              <w:t xml:space="preserve">Safni </w:t>
            </w:r>
            <w:r w:rsidRPr="006B63C2">
              <w:rPr>
                <w:rFonts w:ascii="Garamond" w:eastAsia="Georgia" w:hAnsi="Garamond"/>
                <w:i/>
                <w:w w:val="85"/>
              </w:rPr>
              <w:t xml:space="preserve">et al. </w:t>
            </w:r>
            <w:r w:rsidRPr="006B63C2">
              <w:rPr>
                <w:rFonts w:ascii="Garamond" w:eastAsia="Georgia" w:hAnsi="Garamond"/>
                <w:w w:val="85"/>
              </w:rPr>
              <w:t>[RALSSC]</w:t>
            </w:r>
          </w:p>
        </w:tc>
      </w:tr>
      <w:tr w:rsidR="00CC4BA4" w:rsidRPr="006B63C2" w14:paraId="406D442D" w14:textId="77777777" w:rsidTr="00D53B1F">
        <w:trPr>
          <w:trHeight w:val="20"/>
        </w:trPr>
        <w:tc>
          <w:tcPr>
            <w:tcW w:w="282" w:type="pct"/>
          </w:tcPr>
          <w:p w14:paraId="0DEC87B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61F78E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Ralstonia syzygii </w:t>
            </w:r>
            <w:r w:rsidRPr="006B63C2">
              <w:rPr>
                <w:rFonts w:ascii="Garamond" w:eastAsia="Georgia" w:hAnsi="Garamond"/>
                <w:w w:val="90"/>
              </w:rPr>
              <w:t xml:space="preserve">subsp.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indonesiensis </w:t>
            </w:r>
            <w:r w:rsidRPr="006B63C2">
              <w:rPr>
                <w:rFonts w:ascii="Garamond" w:eastAsia="Georgia" w:hAnsi="Garamond"/>
                <w:w w:val="90"/>
              </w:rPr>
              <w:t xml:space="preserve">Safni </w:t>
            </w:r>
            <w:r w:rsidRPr="006B63C2">
              <w:rPr>
                <w:rFonts w:ascii="Garamond" w:eastAsia="Georgia" w:hAnsi="Garamond"/>
                <w:i/>
                <w:w w:val="90"/>
              </w:rPr>
              <w:t>et al.</w:t>
            </w:r>
            <w:r w:rsidRPr="006B63C2">
              <w:rPr>
                <w:rFonts w:ascii="Garamond" w:eastAsia="Georgia" w:hAnsi="Garamond"/>
                <w:w w:val="90"/>
              </w:rPr>
              <w:t>[RALSSI]</w:t>
            </w:r>
          </w:p>
        </w:tc>
      </w:tr>
      <w:tr w:rsidR="00CC4BA4" w:rsidRPr="006B63C2" w14:paraId="2899E379" w14:textId="77777777" w:rsidTr="00D53B1F">
        <w:trPr>
          <w:trHeight w:val="20"/>
        </w:trPr>
        <w:tc>
          <w:tcPr>
            <w:tcW w:w="282" w:type="pct"/>
          </w:tcPr>
          <w:p w14:paraId="3ADD568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84D4D4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Xanthomonas oryzae </w:t>
            </w:r>
            <w:r w:rsidRPr="006B63C2">
              <w:rPr>
                <w:rFonts w:ascii="Garamond" w:eastAsia="Georgia" w:hAnsi="Garamond"/>
                <w:w w:val="90"/>
              </w:rPr>
              <w:t xml:space="preserve">pv.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oryzae </w:t>
            </w:r>
            <w:r w:rsidRPr="006B63C2">
              <w:rPr>
                <w:rFonts w:ascii="Garamond" w:eastAsia="Georgia" w:hAnsi="Garamond"/>
                <w:w w:val="90"/>
              </w:rPr>
              <w:t xml:space="preserve">(Ishiyama) Swings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et al. </w:t>
            </w:r>
            <w:r w:rsidRPr="006B63C2">
              <w:rPr>
                <w:rFonts w:ascii="Garamond" w:eastAsia="Georgia" w:hAnsi="Garamond"/>
                <w:w w:val="90"/>
              </w:rPr>
              <w:t>[XANTOR]</w:t>
            </w:r>
          </w:p>
        </w:tc>
      </w:tr>
      <w:tr w:rsidR="00CC4BA4" w:rsidRPr="006B63C2" w14:paraId="5FEECE88" w14:textId="77777777" w:rsidTr="00D53B1F">
        <w:trPr>
          <w:trHeight w:val="20"/>
        </w:trPr>
        <w:tc>
          <w:tcPr>
            <w:tcW w:w="282" w:type="pct"/>
          </w:tcPr>
          <w:p w14:paraId="32B8748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155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95AEAC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Xanthomonas oryzae </w:t>
            </w:r>
            <w:r w:rsidRPr="006B63C2">
              <w:rPr>
                <w:rFonts w:ascii="Garamond" w:eastAsia="Georgia" w:hAnsi="Garamond"/>
                <w:w w:val="90"/>
              </w:rPr>
              <w:t xml:space="preserve">pv.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oryzicola </w:t>
            </w:r>
            <w:r w:rsidRPr="006B63C2">
              <w:rPr>
                <w:rFonts w:ascii="Garamond" w:eastAsia="Georgia" w:hAnsi="Garamond"/>
                <w:w w:val="90"/>
              </w:rPr>
              <w:t xml:space="preserve">(Fang </w:t>
            </w:r>
            <w:r w:rsidRPr="006B63C2">
              <w:rPr>
                <w:rFonts w:ascii="Garamond" w:eastAsia="Georgia" w:hAnsi="Garamond"/>
                <w:i/>
                <w:w w:val="90"/>
              </w:rPr>
              <w:t>et al</w:t>
            </w:r>
            <w:r w:rsidRPr="006B63C2">
              <w:rPr>
                <w:rFonts w:ascii="Garamond" w:eastAsia="Georgia" w:hAnsi="Garamond"/>
                <w:w w:val="90"/>
              </w:rPr>
              <w:t xml:space="preserve">.) Swings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et al. </w:t>
            </w:r>
            <w:r w:rsidRPr="006B63C2">
              <w:rPr>
                <w:rFonts w:ascii="Garamond" w:eastAsia="Georgia" w:hAnsi="Garamond"/>
                <w:w w:val="90"/>
              </w:rPr>
              <w:t>[XANTTO]</w:t>
            </w:r>
          </w:p>
        </w:tc>
      </w:tr>
      <w:tr w:rsidR="00CC4BA4" w:rsidRPr="006B63C2" w14:paraId="1A440EB7" w14:textId="77777777" w:rsidTr="00D53B1F">
        <w:trPr>
          <w:trHeight w:val="20"/>
        </w:trPr>
        <w:tc>
          <w:tcPr>
            <w:tcW w:w="282" w:type="pct"/>
          </w:tcPr>
          <w:p w14:paraId="67760E3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155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70D74B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Xanthomonas citri </w:t>
            </w:r>
            <w:r w:rsidRPr="006B63C2">
              <w:rPr>
                <w:rFonts w:ascii="Garamond" w:eastAsia="Georgia" w:hAnsi="Garamond"/>
                <w:w w:val="90"/>
              </w:rPr>
              <w:t xml:space="preserve">pv.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aurantifolii </w:t>
            </w:r>
            <w:r w:rsidRPr="006B63C2">
              <w:rPr>
                <w:rFonts w:ascii="Garamond" w:eastAsia="Georgia" w:hAnsi="Garamond"/>
                <w:w w:val="90"/>
              </w:rPr>
              <w:t xml:space="preserve">(Schaad </w:t>
            </w:r>
            <w:r w:rsidRPr="006B63C2">
              <w:rPr>
                <w:rFonts w:ascii="Garamond" w:eastAsia="Georgia" w:hAnsi="Garamond"/>
                <w:i/>
                <w:w w:val="90"/>
              </w:rPr>
              <w:t>et al.</w:t>
            </w:r>
            <w:r w:rsidRPr="006B63C2">
              <w:rPr>
                <w:rFonts w:ascii="Garamond" w:eastAsia="Georgia" w:hAnsi="Garamond"/>
                <w:w w:val="90"/>
              </w:rPr>
              <w:t xml:space="preserve">) Constantin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et al. </w:t>
            </w:r>
            <w:r w:rsidRPr="006B63C2">
              <w:rPr>
                <w:rFonts w:ascii="Garamond" w:eastAsia="Georgia" w:hAnsi="Garamond"/>
                <w:w w:val="90"/>
              </w:rPr>
              <w:t>[XANTAU]</w:t>
            </w:r>
          </w:p>
        </w:tc>
      </w:tr>
      <w:tr w:rsidR="00CC4BA4" w:rsidRPr="006B63C2" w14:paraId="422BBC12" w14:textId="77777777" w:rsidTr="00D53B1F">
        <w:trPr>
          <w:trHeight w:val="20"/>
        </w:trPr>
        <w:tc>
          <w:tcPr>
            <w:tcW w:w="282" w:type="pct"/>
          </w:tcPr>
          <w:p w14:paraId="3FF541B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jc w:val="both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EE7155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Xanthomonas citri </w:t>
            </w:r>
            <w:r w:rsidRPr="006B63C2">
              <w:rPr>
                <w:rFonts w:ascii="Garamond" w:eastAsia="Georgia" w:hAnsi="Garamond"/>
                <w:w w:val="90"/>
              </w:rPr>
              <w:t xml:space="preserve">pv.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citri </w:t>
            </w:r>
            <w:r w:rsidRPr="006B63C2">
              <w:rPr>
                <w:rFonts w:ascii="Garamond" w:eastAsia="Georgia" w:hAnsi="Garamond"/>
                <w:w w:val="90"/>
              </w:rPr>
              <w:t xml:space="preserve">(Hasse) Constantin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et al. </w:t>
            </w:r>
            <w:r w:rsidRPr="006B63C2">
              <w:rPr>
                <w:rFonts w:ascii="Garamond" w:eastAsia="Georgia" w:hAnsi="Garamond"/>
                <w:w w:val="90"/>
              </w:rPr>
              <w:t>[XANTCI]</w:t>
            </w:r>
          </w:p>
        </w:tc>
      </w:tr>
      <w:tr w:rsidR="00CC4BA4" w:rsidRPr="006B63C2" w14:paraId="6F3BDD21" w14:textId="77777777" w:rsidTr="00D53B1F">
        <w:trPr>
          <w:trHeight w:val="20"/>
        </w:trPr>
        <w:tc>
          <w:tcPr>
            <w:tcW w:w="282" w:type="pct"/>
          </w:tcPr>
          <w:p w14:paraId="22DAE13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1FF03A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0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>Xylella fastidiosa</w:t>
            </w:r>
            <w:r w:rsidRPr="006B63C2">
              <w:rPr>
                <w:rFonts w:ascii="Garamond" w:eastAsia="Georgia" w:hAnsi="Garamond"/>
                <w:w w:val="90"/>
              </w:rPr>
              <w:t xml:space="preserve"> (Wells </w:t>
            </w:r>
            <w:r w:rsidRPr="006B63C2">
              <w:rPr>
                <w:rFonts w:ascii="Garamond" w:eastAsia="Georgia" w:hAnsi="Garamond"/>
                <w:i/>
                <w:w w:val="90"/>
              </w:rPr>
              <w:t>et al</w:t>
            </w:r>
            <w:r w:rsidRPr="006B63C2">
              <w:rPr>
                <w:rFonts w:ascii="Garamond" w:eastAsia="Georgia" w:hAnsi="Garamond"/>
                <w:w w:val="90"/>
              </w:rPr>
              <w:t>.) [XYLEFA]</w:t>
            </w:r>
          </w:p>
        </w:tc>
      </w:tr>
      <w:tr w:rsidR="00CC4BA4" w:rsidRPr="006B63C2" w14:paraId="04D14296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669F356B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w w:val="90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2. Këpurdhat dhe oomicetet</w:t>
            </w:r>
          </w:p>
        </w:tc>
      </w:tr>
      <w:tr w:rsidR="00CC4BA4" w:rsidRPr="006B63C2" w14:paraId="17FC31C6" w14:textId="77777777" w:rsidTr="00D53B1F">
        <w:trPr>
          <w:trHeight w:val="20"/>
        </w:trPr>
        <w:tc>
          <w:tcPr>
            <w:tcW w:w="282" w:type="pct"/>
          </w:tcPr>
          <w:p w14:paraId="6AF4198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1835FB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Anisogramma anomala </w:t>
            </w:r>
            <w:r w:rsidRPr="006B63C2">
              <w:rPr>
                <w:rFonts w:ascii="Garamond" w:eastAsia="Georgia" w:hAnsi="Garamond"/>
                <w:w w:val="90"/>
              </w:rPr>
              <w:t>(Peck) E. Müller [CRSPAN]</w:t>
            </w:r>
          </w:p>
        </w:tc>
      </w:tr>
      <w:tr w:rsidR="00CC4BA4" w:rsidRPr="006B63C2" w14:paraId="3F82F4DC" w14:textId="77777777" w:rsidTr="00D53B1F">
        <w:trPr>
          <w:trHeight w:val="20"/>
        </w:trPr>
        <w:tc>
          <w:tcPr>
            <w:tcW w:w="282" w:type="pct"/>
          </w:tcPr>
          <w:p w14:paraId="410E2C2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7C1C3D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Apiosporina morbosa </w:t>
            </w:r>
            <w:r w:rsidRPr="006B63C2">
              <w:rPr>
                <w:rFonts w:ascii="Garamond" w:eastAsia="Georgia" w:hAnsi="Garamond"/>
                <w:w w:val="95"/>
              </w:rPr>
              <w:t>(Schwein.) Arx [DIBOMO]</w:t>
            </w:r>
          </w:p>
        </w:tc>
      </w:tr>
      <w:tr w:rsidR="00CC4BA4" w:rsidRPr="006B63C2" w14:paraId="3D94A891" w14:textId="77777777" w:rsidTr="00D53B1F">
        <w:trPr>
          <w:trHeight w:val="20"/>
        </w:trPr>
        <w:tc>
          <w:tcPr>
            <w:tcW w:w="282" w:type="pct"/>
          </w:tcPr>
          <w:p w14:paraId="1DF8690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DE1E17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Atropellis </w:t>
            </w:r>
            <w:r w:rsidRPr="006B63C2">
              <w:rPr>
                <w:rFonts w:ascii="Garamond" w:eastAsia="Georgia" w:hAnsi="Garamond"/>
                <w:w w:val="95"/>
              </w:rPr>
              <w:t>spp. [1ATRPG]</w:t>
            </w:r>
          </w:p>
        </w:tc>
      </w:tr>
      <w:tr w:rsidR="00CC4BA4" w:rsidRPr="006B63C2" w14:paraId="0C7DC071" w14:textId="77777777" w:rsidTr="00D53B1F">
        <w:trPr>
          <w:trHeight w:val="20"/>
        </w:trPr>
        <w:tc>
          <w:tcPr>
            <w:tcW w:w="282" w:type="pct"/>
          </w:tcPr>
          <w:p w14:paraId="0B139DF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A9EE32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Botryosphaeria kuwatsukai </w:t>
            </w:r>
            <w:r w:rsidRPr="006B63C2">
              <w:rPr>
                <w:rFonts w:ascii="Garamond" w:eastAsia="Georgia" w:hAnsi="Garamond"/>
                <w:w w:val="90"/>
              </w:rPr>
              <w:t>(Hara) G.Y. Sun dhe E. Tanaka [PHYOPI]</w:t>
            </w:r>
          </w:p>
        </w:tc>
      </w:tr>
      <w:tr w:rsidR="00CC4BA4" w:rsidRPr="006B63C2" w14:paraId="4AC3C26E" w14:textId="77777777" w:rsidTr="00D53B1F">
        <w:trPr>
          <w:trHeight w:val="20"/>
        </w:trPr>
        <w:tc>
          <w:tcPr>
            <w:tcW w:w="282" w:type="pct"/>
          </w:tcPr>
          <w:p w14:paraId="4F4C5E0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FC02E7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Bretziella fagacearum </w:t>
            </w:r>
            <w:r w:rsidRPr="006B63C2">
              <w:rPr>
                <w:rFonts w:ascii="Garamond" w:eastAsia="Georgia" w:hAnsi="Garamond"/>
                <w:w w:val="95"/>
              </w:rPr>
              <w:t>(Bretz) Z.W de Beer, T.A. Duong &amp; M.J. Wingfield, comb. nov. [CERAFA]</w:t>
            </w:r>
          </w:p>
        </w:tc>
      </w:tr>
      <w:tr w:rsidR="00CC4BA4" w:rsidRPr="006B63C2" w14:paraId="2638A19A" w14:textId="77777777" w:rsidTr="00D53B1F">
        <w:trPr>
          <w:trHeight w:val="20"/>
        </w:trPr>
        <w:tc>
          <w:tcPr>
            <w:tcW w:w="282" w:type="pct"/>
          </w:tcPr>
          <w:p w14:paraId="5306D41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80295C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5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Ceratocystis platani </w:t>
            </w:r>
            <w:r w:rsidRPr="006B63C2">
              <w:rPr>
                <w:rFonts w:ascii="Garamond" w:eastAsia="Georgia" w:hAnsi="Garamond"/>
                <w:w w:val="95"/>
              </w:rPr>
              <w:t>(J. M. Walter) Engelbr. &amp; T. C. Harr [CERAFP]</w:t>
            </w:r>
          </w:p>
        </w:tc>
      </w:tr>
      <w:tr w:rsidR="00CC4BA4" w:rsidRPr="006B63C2" w14:paraId="245FC775" w14:textId="77777777" w:rsidTr="00D53B1F">
        <w:trPr>
          <w:trHeight w:val="20"/>
        </w:trPr>
        <w:tc>
          <w:tcPr>
            <w:tcW w:w="282" w:type="pct"/>
          </w:tcPr>
          <w:p w14:paraId="659C4E2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86F641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Chrysomyxa arctostaphyli </w:t>
            </w:r>
            <w:r w:rsidRPr="006B63C2">
              <w:rPr>
                <w:rFonts w:ascii="Garamond" w:eastAsia="Georgia" w:hAnsi="Garamond"/>
                <w:w w:val="95"/>
              </w:rPr>
              <w:t>Dietel [CHMYAR]</w:t>
            </w:r>
          </w:p>
        </w:tc>
      </w:tr>
      <w:tr w:rsidR="00CC4BA4" w:rsidRPr="006B63C2" w14:paraId="629C96D3" w14:textId="77777777" w:rsidTr="00D53B1F">
        <w:trPr>
          <w:trHeight w:val="20"/>
        </w:trPr>
        <w:tc>
          <w:tcPr>
            <w:tcW w:w="282" w:type="pct"/>
          </w:tcPr>
          <w:p w14:paraId="0973AC1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59CFCD7" w14:textId="77777777" w:rsidR="00CC4BA4" w:rsidRPr="006B63C2" w:rsidRDefault="00CC4BA4" w:rsidP="006B63C2">
            <w:pPr>
              <w:rPr>
                <w:rFonts w:ascii="Garamond" w:hAnsi="Garamond"/>
              </w:rPr>
            </w:pPr>
            <w:r w:rsidRPr="006B63C2">
              <w:rPr>
                <w:rFonts w:ascii="Garamond" w:eastAsia="Georgia" w:hAnsi="Garamond"/>
                <w:i/>
                <w:w w:val="85"/>
              </w:rPr>
              <w:t xml:space="preserve">Cronartium </w:t>
            </w:r>
            <w:r w:rsidRPr="006B63C2">
              <w:rPr>
                <w:rFonts w:ascii="Garamond" w:eastAsia="Georgia" w:hAnsi="Garamond"/>
                <w:w w:val="85"/>
              </w:rPr>
              <w:t>spp. [1CRONG</w:t>
            </w:r>
            <w:r w:rsidRPr="006B63C2">
              <w:rPr>
                <w:rFonts w:ascii="Garamond" w:eastAsia="Georgia" w:hAnsi="Garamond"/>
                <w:w w:val="95"/>
              </w:rPr>
              <w:t xml:space="preserve">], përveç </w:t>
            </w:r>
            <w:r w:rsidRPr="006B63C2">
              <w:rPr>
                <w:rFonts w:ascii="Garamond" w:eastAsia="Georgia" w:hAnsi="Garamond"/>
                <w:i/>
                <w:w w:val="85"/>
              </w:rPr>
              <w:t xml:space="preserve">Cronartium gentianeum, Cronartium pini </w:t>
            </w:r>
            <w:r w:rsidRPr="006B63C2">
              <w:rPr>
                <w:rFonts w:ascii="Garamond" w:eastAsia="Georgia" w:hAnsi="Garamond"/>
                <w:w w:val="85"/>
              </w:rPr>
              <w:t xml:space="preserve">(Willdenow) Jørstad [ENDCPI] dhe </w:t>
            </w:r>
            <w:r w:rsidRPr="006B63C2">
              <w:rPr>
                <w:rFonts w:ascii="Garamond" w:eastAsia="Georgia" w:hAnsi="Garamond"/>
                <w:i/>
                <w:w w:val="90"/>
              </w:rPr>
              <w:t xml:space="preserve">Cronartium ribicola </w:t>
            </w:r>
            <w:r w:rsidRPr="006B63C2">
              <w:rPr>
                <w:rFonts w:ascii="Garamond" w:eastAsia="Georgia" w:hAnsi="Garamond"/>
                <w:w w:val="90"/>
              </w:rPr>
              <w:t>Fischer [CRONRI].</w:t>
            </w:r>
          </w:p>
        </w:tc>
      </w:tr>
      <w:tr w:rsidR="00CC4BA4" w:rsidRPr="006B63C2" w14:paraId="6BC59E10" w14:textId="77777777" w:rsidTr="00D53B1F">
        <w:trPr>
          <w:trHeight w:val="20"/>
        </w:trPr>
        <w:tc>
          <w:tcPr>
            <w:tcW w:w="282" w:type="pct"/>
          </w:tcPr>
          <w:p w14:paraId="2C530AE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8D4EE4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Davidsoniella virescens </w:t>
            </w:r>
            <w:r w:rsidRPr="006B63C2">
              <w:rPr>
                <w:rFonts w:ascii="Garamond" w:eastAsia="Georgia" w:hAnsi="Garamond"/>
                <w:w w:val="95"/>
              </w:rPr>
              <w:t>(R.W. Davidson) Z.W. de Beer, T.A. Duong &amp; M.J. Wingfield [CERAVI]</w:t>
            </w:r>
          </w:p>
        </w:tc>
      </w:tr>
      <w:tr w:rsidR="00CC4BA4" w:rsidRPr="006B63C2" w14:paraId="4779C634" w14:textId="77777777" w:rsidTr="00D53B1F">
        <w:trPr>
          <w:trHeight w:val="20"/>
        </w:trPr>
        <w:tc>
          <w:tcPr>
            <w:tcW w:w="282" w:type="pct"/>
          </w:tcPr>
          <w:p w14:paraId="174DB33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AE111E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Elsinoë australis </w:t>
            </w:r>
            <w:r w:rsidRPr="006B63C2">
              <w:rPr>
                <w:rFonts w:ascii="Garamond" w:eastAsia="Georgia" w:hAnsi="Garamond"/>
                <w:w w:val="95"/>
              </w:rPr>
              <w:t>Bitanc. &amp; Jenkins [ELSIAU]</w:t>
            </w:r>
          </w:p>
        </w:tc>
      </w:tr>
      <w:tr w:rsidR="00CC4BA4" w:rsidRPr="006B63C2" w14:paraId="24B442AE" w14:textId="77777777" w:rsidTr="00D53B1F">
        <w:trPr>
          <w:trHeight w:val="20"/>
        </w:trPr>
        <w:tc>
          <w:tcPr>
            <w:tcW w:w="282" w:type="pct"/>
          </w:tcPr>
          <w:p w14:paraId="25B5A49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47702D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Elsinoë citricola </w:t>
            </w:r>
            <w:r w:rsidRPr="006B63C2">
              <w:rPr>
                <w:rFonts w:ascii="Garamond" w:eastAsia="Georgia" w:hAnsi="Garamond"/>
                <w:w w:val="90"/>
              </w:rPr>
              <w:t xml:space="preserve">X.L. Fan, R.W. Barreto </w:t>
            </w:r>
            <w:r w:rsidRPr="006B63C2">
              <w:rPr>
                <w:rFonts w:ascii="Garamond" w:eastAsia="Georgia" w:hAnsi="Garamond"/>
                <w:i/>
                <w:w w:val="90"/>
              </w:rPr>
              <w:t>&amp;</w:t>
            </w:r>
            <w:r w:rsidRPr="006B63C2">
              <w:rPr>
                <w:rFonts w:ascii="Garamond" w:eastAsia="Georgia" w:hAnsi="Garamond"/>
                <w:w w:val="90"/>
              </w:rPr>
              <w:t>Crous [ELSICI]</w:t>
            </w:r>
          </w:p>
        </w:tc>
      </w:tr>
      <w:tr w:rsidR="00CC4BA4" w:rsidRPr="006B63C2" w14:paraId="236253DC" w14:textId="77777777" w:rsidTr="00D53B1F">
        <w:trPr>
          <w:trHeight w:val="20"/>
        </w:trPr>
        <w:tc>
          <w:tcPr>
            <w:tcW w:w="282" w:type="pct"/>
          </w:tcPr>
          <w:p w14:paraId="326EC18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E02902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Elsinoë fawcettii </w:t>
            </w:r>
            <w:r w:rsidRPr="006B63C2">
              <w:rPr>
                <w:rFonts w:ascii="Garamond" w:eastAsia="Georgia" w:hAnsi="Garamond"/>
                <w:w w:val="90"/>
              </w:rPr>
              <w:t>Bitanc. &amp; Jenkins [ELSIFA]</w:t>
            </w:r>
          </w:p>
        </w:tc>
      </w:tr>
      <w:tr w:rsidR="00CC4BA4" w:rsidRPr="006B63C2" w14:paraId="276A77EA" w14:textId="77777777" w:rsidTr="00D53B1F">
        <w:trPr>
          <w:trHeight w:val="20"/>
        </w:trPr>
        <w:tc>
          <w:tcPr>
            <w:tcW w:w="282" w:type="pct"/>
          </w:tcPr>
          <w:p w14:paraId="0E37F14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15"/>
              </w:rPr>
            </w:pPr>
          </w:p>
        </w:tc>
        <w:tc>
          <w:tcPr>
            <w:tcW w:w="4718" w:type="pct"/>
          </w:tcPr>
          <w:p w14:paraId="132FAF7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0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w w:val="90"/>
              </w:rPr>
              <w:t xml:space="preserve">Fusarium circinatum </w:t>
            </w:r>
            <w:r w:rsidRPr="006B63C2">
              <w:rPr>
                <w:rFonts w:ascii="Garamond" w:eastAsia="Georgia" w:hAnsi="Garamond"/>
                <w:w w:val="90"/>
              </w:rPr>
              <w:t>Nirenberg &amp; O'Donnell [GIBBCI]</w:t>
            </w:r>
          </w:p>
        </w:tc>
      </w:tr>
      <w:tr w:rsidR="00CC4BA4" w:rsidRPr="006B63C2" w14:paraId="717452E3" w14:textId="77777777" w:rsidTr="00D53B1F">
        <w:trPr>
          <w:trHeight w:val="20"/>
        </w:trPr>
        <w:tc>
          <w:tcPr>
            <w:tcW w:w="282" w:type="pct"/>
          </w:tcPr>
          <w:p w14:paraId="3A871B2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C28B9F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Fusarium oxysporum </w:t>
            </w:r>
            <w:r w:rsidRPr="006B63C2">
              <w:rPr>
                <w:rFonts w:ascii="Garamond" w:eastAsia="Georgia" w:hAnsi="Garamond"/>
                <w:w w:val="95"/>
              </w:rPr>
              <w:t xml:space="preserve">f. sp. </w:t>
            </w:r>
            <w:r w:rsidRPr="006B63C2">
              <w:rPr>
                <w:rFonts w:ascii="Garamond" w:eastAsia="Georgia" w:hAnsi="Garamond"/>
                <w:i/>
                <w:w w:val="95"/>
              </w:rPr>
              <w:t xml:space="preserve">albedinis </w:t>
            </w:r>
            <w:r w:rsidRPr="006B63C2">
              <w:rPr>
                <w:rFonts w:ascii="Garamond" w:eastAsia="Georgia" w:hAnsi="Garamond"/>
                <w:w w:val="95"/>
              </w:rPr>
              <w:t>(Kill. &amp; Maire) W.L. Gordon [FUSAAL]</w:t>
            </w:r>
          </w:p>
        </w:tc>
      </w:tr>
      <w:tr w:rsidR="00CC4BA4" w:rsidRPr="006B63C2" w14:paraId="0A33AEEF" w14:textId="77777777" w:rsidTr="00D53B1F">
        <w:trPr>
          <w:trHeight w:val="20"/>
        </w:trPr>
        <w:tc>
          <w:tcPr>
            <w:tcW w:w="282" w:type="pct"/>
          </w:tcPr>
          <w:p w14:paraId="169CB3F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4B1F5E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Geosmithia morbida </w:t>
            </w:r>
            <w:r w:rsidRPr="006B63C2">
              <w:rPr>
                <w:rFonts w:ascii="Garamond" w:eastAsia="Georgia" w:hAnsi="Garamond"/>
                <w:w w:val="95"/>
              </w:rPr>
              <w:t>Kolarík, Freeland, Utley &amp; Tisserat [GEOHMO]</w:t>
            </w:r>
          </w:p>
        </w:tc>
      </w:tr>
      <w:tr w:rsidR="00CC4BA4" w:rsidRPr="006B63C2" w14:paraId="0B7032DE" w14:textId="77777777" w:rsidTr="00D53B1F">
        <w:trPr>
          <w:trHeight w:val="20"/>
        </w:trPr>
        <w:tc>
          <w:tcPr>
            <w:tcW w:w="282" w:type="pct"/>
          </w:tcPr>
          <w:p w14:paraId="7BCABEA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C00A62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</w:rPr>
              <w:t xml:space="preserve">Gymnosporangium </w:t>
            </w:r>
            <w:r w:rsidRPr="006B63C2">
              <w:rPr>
                <w:rFonts w:ascii="Garamond" w:eastAsia="Georgia" w:hAnsi="Garamond"/>
              </w:rPr>
              <w:t>spp. [1GYMNG], përveç:</w:t>
            </w:r>
          </w:p>
          <w:p w14:paraId="2FF2A9FE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</w:rPr>
              <w:t xml:space="preserve">Gymnosporangium amelanchieris </w:t>
            </w:r>
            <w:r w:rsidRPr="006B63C2">
              <w:rPr>
                <w:rFonts w:ascii="Garamond" w:eastAsia="Georgia" w:hAnsi="Garamond"/>
              </w:rPr>
              <w:t xml:space="preserve">E. Fisch. ex F. Kern, </w:t>
            </w:r>
            <w:r w:rsidRPr="006B63C2">
              <w:rPr>
                <w:rFonts w:ascii="Garamond" w:eastAsia="Georgia" w:hAnsi="Garamond"/>
                <w:i/>
              </w:rPr>
              <w:t xml:space="preserve">Gymnosporangium atlanticum </w:t>
            </w:r>
            <w:r w:rsidRPr="006B63C2">
              <w:rPr>
                <w:rFonts w:ascii="Garamond" w:eastAsia="Georgia" w:hAnsi="Garamond"/>
              </w:rPr>
              <w:t xml:space="preserve">Guyot &amp; Malenc ßon, </w:t>
            </w:r>
            <w:r w:rsidRPr="006B63C2">
              <w:rPr>
                <w:rFonts w:ascii="Garamond" w:eastAsia="Georgia" w:hAnsi="Garamond"/>
                <w:i/>
              </w:rPr>
              <w:t xml:space="preserve">Gymnospor­ angium clavariiforme </w:t>
            </w:r>
            <w:r w:rsidRPr="006B63C2">
              <w:rPr>
                <w:rFonts w:ascii="Garamond" w:eastAsia="Georgia" w:hAnsi="Garamond"/>
              </w:rPr>
              <w:t xml:space="preserve">(Wulfen) DC [GYMNCF], </w:t>
            </w:r>
            <w:r w:rsidRPr="006B63C2">
              <w:rPr>
                <w:rFonts w:ascii="Garamond" w:eastAsia="Georgia" w:hAnsi="Garamond"/>
                <w:i/>
              </w:rPr>
              <w:t xml:space="preserve">Gymnosporangium confusum </w:t>
            </w:r>
            <w:r w:rsidRPr="006B63C2">
              <w:rPr>
                <w:rFonts w:ascii="Garamond" w:eastAsia="Georgia" w:hAnsi="Garamond"/>
              </w:rPr>
              <w:t xml:space="preserve">Plowr. [GYMNCO], </w:t>
            </w:r>
            <w:r w:rsidRPr="006B63C2">
              <w:rPr>
                <w:rFonts w:ascii="Garamond" w:eastAsia="Georgia" w:hAnsi="Garamond"/>
                <w:i/>
              </w:rPr>
              <w:t xml:space="preserve">Gymnosporangium cornutum </w:t>
            </w:r>
            <w:r w:rsidRPr="006B63C2">
              <w:rPr>
                <w:rFonts w:ascii="Garamond" w:eastAsia="Georgia" w:hAnsi="Garamond"/>
              </w:rPr>
              <w:t xml:space="preserve">Arthur ex F. Kern [GYMNCR], </w:t>
            </w:r>
            <w:r w:rsidRPr="006B63C2">
              <w:rPr>
                <w:rFonts w:ascii="Garamond" w:eastAsia="Georgia" w:hAnsi="Garamond"/>
                <w:i/>
              </w:rPr>
              <w:t xml:space="preserve">Gymnosporangium fusisporum </w:t>
            </w:r>
            <w:r w:rsidRPr="006B63C2">
              <w:rPr>
                <w:rFonts w:ascii="Garamond" w:eastAsia="Georgia" w:hAnsi="Garamond"/>
              </w:rPr>
              <w:t xml:space="preserve">E. Fisch., </w:t>
            </w:r>
            <w:r w:rsidRPr="006B63C2">
              <w:rPr>
                <w:rFonts w:ascii="Garamond" w:eastAsia="Georgia" w:hAnsi="Garamond"/>
                <w:i/>
              </w:rPr>
              <w:t xml:space="preserve">Gymnosporangium gaeumannii </w:t>
            </w:r>
            <w:r w:rsidRPr="006B63C2">
              <w:rPr>
                <w:rFonts w:ascii="Garamond" w:eastAsia="Georgia" w:hAnsi="Garamond"/>
              </w:rPr>
              <w:t xml:space="preserve">H. Zogg, </w:t>
            </w:r>
            <w:r w:rsidRPr="006B63C2">
              <w:rPr>
                <w:rFonts w:ascii="Garamond" w:eastAsia="Georgia" w:hAnsi="Garamond"/>
                <w:i/>
              </w:rPr>
              <w:t xml:space="preserve">Gymnosporangium gracile </w:t>
            </w:r>
            <w:r w:rsidRPr="006B63C2">
              <w:rPr>
                <w:rFonts w:ascii="Garamond" w:eastAsia="Georgia" w:hAnsi="Garamond"/>
              </w:rPr>
              <w:t xml:space="preserve">Pat., </w:t>
            </w:r>
            <w:r w:rsidRPr="006B63C2">
              <w:rPr>
                <w:rFonts w:ascii="Garamond" w:eastAsia="Georgia" w:hAnsi="Garamond"/>
                <w:i/>
              </w:rPr>
              <w:t xml:space="preserve">Gymnosporangium minus </w:t>
            </w:r>
            <w:r w:rsidRPr="006B63C2">
              <w:rPr>
                <w:rFonts w:ascii="Garamond" w:eastAsia="Georgia" w:hAnsi="Garamond"/>
              </w:rPr>
              <w:t xml:space="preserve">Crowell, </w:t>
            </w:r>
            <w:r w:rsidRPr="006B63C2">
              <w:rPr>
                <w:rFonts w:ascii="Garamond" w:eastAsia="Georgia" w:hAnsi="Garamond"/>
                <w:i/>
              </w:rPr>
              <w:t xml:space="preserve">Gymnosporangium orientale </w:t>
            </w:r>
            <w:r w:rsidRPr="006B63C2">
              <w:rPr>
                <w:rFonts w:ascii="Garamond" w:eastAsia="Georgia" w:hAnsi="Garamond"/>
              </w:rPr>
              <w:t xml:space="preserve">P. Syd. &amp; Syd., </w:t>
            </w:r>
            <w:r w:rsidRPr="006B63C2">
              <w:rPr>
                <w:rFonts w:ascii="Garamond" w:eastAsia="Georgia" w:hAnsi="Garamond"/>
                <w:i/>
              </w:rPr>
              <w:t xml:space="preserve">Gymnosporangium sabinae </w:t>
            </w:r>
            <w:r w:rsidRPr="006B63C2">
              <w:rPr>
                <w:rFonts w:ascii="Garamond" w:eastAsia="Georgia" w:hAnsi="Garamond"/>
              </w:rPr>
              <w:t xml:space="preserve">(Dicks.) G. Winter [GYMNFU], </w:t>
            </w:r>
            <w:r w:rsidRPr="006B63C2">
              <w:rPr>
                <w:rFonts w:ascii="Garamond" w:eastAsia="Georgia" w:hAnsi="Garamond"/>
                <w:i/>
              </w:rPr>
              <w:t xml:space="preserve">Gymnosporangium torminali-juniperini </w:t>
            </w:r>
            <w:r w:rsidRPr="006B63C2">
              <w:rPr>
                <w:rFonts w:ascii="Garamond" w:eastAsia="Georgia" w:hAnsi="Garamond"/>
              </w:rPr>
              <w:t xml:space="preserve">E. Fisch., </w:t>
            </w:r>
            <w:r w:rsidRPr="006B63C2">
              <w:rPr>
                <w:rFonts w:ascii="Garamond" w:eastAsia="Georgia" w:hAnsi="Garamond"/>
                <w:i/>
              </w:rPr>
              <w:t xml:space="preserve">Gymnospor­ angium tremelloides </w:t>
            </w:r>
            <w:r w:rsidRPr="006B63C2">
              <w:rPr>
                <w:rFonts w:ascii="Garamond" w:eastAsia="Georgia" w:hAnsi="Garamond"/>
              </w:rPr>
              <w:t>R. Hartig [GYMNTR]</w:t>
            </w:r>
          </w:p>
        </w:tc>
      </w:tr>
      <w:tr w:rsidR="00CC4BA4" w:rsidRPr="006B63C2" w14:paraId="02B252BA" w14:textId="77777777" w:rsidTr="00D53B1F">
        <w:trPr>
          <w:trHeight w:val="20"/>
        </w:trPr>
        <w:tc>
          <w:tcPr>
            <w:tcW w:w="282" w:type="pct"/>
          </w:tcPr>
          <w:p w14:paraId="6A5C2DF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D5C22D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Coniferiporia sulphurascens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(Pilát) L.W. Zhou &amp; Y.C. Dai [PHELSU]</w:t>
            </w:r>
          </w:p>
        </w:tc>
      </w:tr>
      <w:tr w:rsidR="00CC4BA4" w:rsidRPr="006B63C2" w14:paraId="6CDAD8BD" w14:textId="77777777" w:rsidTr="00D53B1F">
        <w:trPr>
          <w:trHeight w:val="20"/>
        </w:trPr>
        <w:tc>
          <w:tcPr>
            <w:tcW w:w="282" w:type="pct"/>
          </w:tcPr>
          <w:p w14:paraId="0E1C665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28ED6F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Coniferiporia weirii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(Murrill) L.W. Zhou &amp; Y.C. Dai [INONWE]</w:t>
            </w:r>
          </w:p>
        </w:tc>
      </w:tr>
      <w:tr w:rsidR="00CC4BA4" w:rsidRPr="006B63C2" w14:paraId="122A5FA3" w14:textId="77777777" w:rsidTr="00D53B1F">
        <w:trPr>
          <w:trHeight w:val="20"/>
        </w:trPr>
        <w:tc>
          <w:tcPr>
            <w:tcW w:w="282" w:type="pct"/>
          </w:tcPr>
          <w:p w14:paraId="22B9BE4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AC567C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Melampsora farlowii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(Arthur) Davis [MELMFA]</w:t>
            </w:r>
          </w:p>
        </w:tc>
      </w:tr>
      <w:tr w:rsidR="00CC4BA4" w:rsidRPr="006B63C2" w14:paraId="7711FEB0" w14:textId="77777777" w:rsidTr="00D53B1F">
        <w:trPr>
          <w:trHeight w:val="20"/>
        </w:trPr>
        <w:tc>
          <w:tcPr>
            <w:tcW w:w="282" w:type="pct"/>
          </w:tcPr>
          <w:p w14:paraId="7EA3A1B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80D25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Mycodiella laricis-leptolepidis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(Kaz. Itô, K. Satô &amp; M. Ota) Crous [MYCOLL]</w:t>
            </w:r>
          </w:p>
        </w:tc>
      </w:tr>
      <w:tr w:rsidR="00CC4BA4" w:rsidRPr="006B63C2" w14:paraId="2001700B" w14:textId="77777777" w:rsidTr="00D53B1F">
        <w:trPr>
          <w:trHeight w:val="20"/>
        </w:trPr>
        <w:tc>
          <w:tcPr>
            <w:tcW w:w="282" w:type="pct"/>
          </w:tcPr>
          <w:p w14:paraId="086490C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51349C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hAnsi="Garamond"/>
                <w:i/>
              </w:rPr>
              <w:t>Neocosmospora</w:t>
            </w:r>
            <w:r w:rsidRPr="006B63C2">
              <w:rPr>
                <w:rFonts w:ascii="Garamond" w:hAnsi="Garamond"/>
                <w:i/>
                <w:spacing w:val="27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ambrosia</w:t>
            </w:r>
            <w:r w:rsidRPr="006B63C2">
              <w:rPr>
                <w:rFonts w:ascii="Garamond" w:hAnsi="Garamond"/>
                <w:i/>
                <w:spacing w:val="24"/>
              </w:rPr>
              <w:t xml:space="preserve"> </w:t>
            </w:r>
            <w:r w:rsidRPr="006B63C2">
              <w:rPr>
                <w:rFonts w:ascii="Garamond" w:hAnsi="Garamond"/>
              </w:rPr>
              <w:t>(Gadd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&amp;</w:t>
            </w:r>
            <w:r w:rsidRPr="006B63C2">
              <w:rPr>
                <w:rFonts w:ascii="Garamond" w:hAnsi="Garamond"/>
                <w:spacing w:val="24"/>
              </w:rPr>
              <w:t xml:space="preserve"> </w:t>
            </w:r>
            <w:r w:rsidRPr="006B63C2">
              <w:rPr>
                <w:rFonts w:ascii="Garamond" w:hAnsi="Garamond"/>
              </w:rPr>
              <w:t>Loos)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L.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Lombard</w:t>
            </w:r>
            <w:r w:rsidRPr="006B63C2">
              <w:rPr>
                <w:rFonts w:ascii="Garamond" w:hAnsi="Garamond"/>
                <w:spacing w:val="24"/>
              </w:rPr>
              <w:t xml:space="preserve"> </w:t>
            </w:r>
            <w:r w:rsidRPr="006B63C2">
              <w:rPr>
                <w:rFonts w:ascii="Garamond" w:hAnsi="Garamond"/>
              </w:rPr>
              <w:t>&amp;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Crous</w:t>
            </w:r>
            <w:r w:rsidRPr="006B63C2">
              <w:rPr>
                <w:rFonts w:ascii="Garamond" w:hAnsi="Garamond"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[FUSAAM]</w:t>
            </w:r>
          </w:p>
        </w:tc>
      </w:tr>
      <w:tr w:rsidR="00CC4BA4" w:rsidRPr="006B63C2" w14:paraId="106D66BD" w14:textId="77777777" w:rsidTr="00D53B1F">
        <w:trPr>
          <w:trHeight w:val="20"/>
        </w:trPr>
        <w:tc>
          <w:tcPr>
            <w:tcW w:w="282" w:type="pct"/>
          </w:tcPr>
          <w:p w14:paraId="7234244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55614A5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Neocosmospora</w:t>
            </w:r>
            <w:r w:rsidRPr="006B63C2">
              <w:rPr>
                <w:rFonts w:ascii="Garamond" w:hAnsi="Garamond"/>
                <w:i/>
                <w:spacing w:val="15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euwallaceae</w:t>
            </w:r>
            <w:r w:rsidRPr="006B63C2">
              <w:rPr>
                <w:rFonts w:ascii="Garamond" w:hAnsi="Garamond"/>
                <w:i/>
                <w:spacing w:val="13"/>
              </w:rPr>
              <w:t xml:space="preserve"> </w:t>
            </w:r>
            <w:r w:rsidRPr="006B63C2">
              <w:rPr>
                <w:rFonts w:ascii="Garamond" w:hAnsi="Garamond"/>
              </w:rPr>
              <w:t>(S.</w:t>
            </w:r>
            <w:r w:rsidRPr="006B63C2">
              <w:rPr>
                <w:rFonts w:ascii="Garamond" w:hAnsi="Garamond"/>
                <w:spacing w:val="10"/>
              </w:rPr>
              <w:t xml:space="preserve"> </w:t>
            </w:r>
            <w:r w:rsidRPr="006B63C2">
              <w:rPr>
                <w:rFonts w:ascii="Garamond" w:hAnsi="Garamond"/>
              </w:rPr>
              <w:t>Freeman,</w:t>
            </w:r>
            <w:r w:rsidRPr="006B63C2">
              <w:rPr>
                <w:rFonts w:ascii="Garamond" w:hAnsi="Garamond"/>
                <w:spacing w:val="10"/>
              </w:rPr>
              <w:t xml:space="preserve"> </w:t>
            </w:r>
            <w:r w:rsidRPr="006B63C2">
              <w:rPr>
                <w:rFonts w:ascii="Garamond" w:hAnsi="Garamond"/>
              </w:rPr>
              <w:t>Z.</w:t>
            </w:r>
            <w:r w:rsidRPr="006B63C2">
              <w:rPr>
                <w:rFonts w:ascii="Garamond" w:hAnsi="Garamond"/>
                <w:spacing w:val="12"/>
              </w:rPr>
              <w:t xml:space="preserve"> </w:t>
            </w:r>
            <w:r w:rsidRPr="006B63C2">
              <w:rPr>
                <w:rFonts w:ascii="Garamond" w:hAnsi="Garamond"/>
              </w:rPr>
              <w:t>Mendel,</w:t>
            </w:r>
            <w:r w:rsidRPr="006B63C2">
              <w:rPr>
                <w:rFonts w:ascii="Garamond" w:hAnsi="Garamond"/>
                <w:spacing w:val="13"/>
              </w:rPr>
              <w:t xml:space="preserve"> </w:t>
            </w:r>
            <w:r w:rsidRPr="006B63C2">
              <w:rPr>
                <w:rFonts w:ascii="Garamond" w:hAnsi="Garamond"/>
              </w:rPr>
              <w:t>T.</w:t>
            </w:r>
            <w:r w:rsidRPr="006B63C2">
              <w:rPr>
                <w:rFonts w:ascii="Garamond" w:hAnsi="Garamond"/>
                <w:spacing w:val="11"/>
              </w:rPr>
              <w:t xml:space="preserve"> </w:t>
            </w:r>
            <w:r w:rsidRPr="006B63C2">
              <w:rPr>
                <w:rFonts w:ascii="Garamond" w:hAnsi="Garamond"/>
              </w:rPr>
              <w:t>Aoki</w:t>
            </w:r>
            <w:r w:rsidRPr="006B63C2">
              <w:rPr>
                <w:rFonts w:ascii="Garamond" w:hAnsi="Garamond"/>
                <w:spacing w:val="12"/>
              </w:rPr>
              <w:t xml:space="preserve"> </w:t>
            </w:r>
            <w:r w:rsidRPr="006B63C2">
              <w:rPr>
                <w:rFonts w:ascii="Garamond" w:hAnsi="Garamond"/>
              </w:rPr>
              <w:t>&amp;</w:t>
            </w:r>
            <w:r w:rsidRPr="006B63C2">
              <w:rPr>
                <w:rFonts w:ascii="Garamond" w:hAnsi="Garamond"/>
                <w:spacing w:val="11"/>
              </w:rPr>
              <w:t xml:space="preserve"> </w:t>
            </w:r>
            <w:r w:rsidRPr="006B63C2">
              <w:rPr>
                <w:rFonts w:ascii="Garamond" w:hAnsi="Garamond"/>
              </w:rPr>
              <w:t>O’Donnell)</w:t>
            </w:r>
            <w:r w:rsidRPr="006B63C2">
              <w:rPr>
                <w:rFonts w:ascii="Garamond" w:hAnsi="Garamond"/>
                <w:spacing w:val="12"/>
              </w:rPr>
              <w:t xml:space="preserve"> </w:t>
            </w:r>
            <w:r w:rsidRPr="006B63C2">
              <w:rPr>
                <w:rFonts w:ascii="Garamond" w:hAnsi="Garamond"/>
              </w:rPr>
              <w:t>Sandoval-Denis, L. Lombard &amp; Crous [FUSAEW]</w:t>
            </w:r>
          </w:p>
        </w:tc>
      </w:tr>
      <w:tr w:rsidR="00CC4BA4" w:rsidRPr="006B63C2" w14:paraId="36BD2688" w14:textId="77777777" w:rsidTr="00D53B1F">
        <w:trPr>
          <w:trHeight w:val="20"/>
        </w:trPr>
        <w:tc>
          <w:tcPr>
            <w:tcW w:w="282" w:type="pct"/>
          </w:tcPr>
          <w:p w14:paraId="500B1B8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000000" w:themeColor="text1"/>
              </w:rPr>
            </w:pPr>
          </w:p>
        </w:tc>
        <w:tc>
          <w:tcPr>
            <w:tcW w:w="4718" w:type="pct"/>
          </w:tcPr>
          <w:p w14:paraId="552CE79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  <w:color w:val="000000" w:themeColor="text1"/>
              </w:rPr>
            </w:pPr>
            <w:r w:rsidRPr="006B63C2">
              <w:rPr>
                <w:rFonts w:ascii="Garamond" w:hAnsi="Garamond"/>
                <w:i/>
                <w:color w:val="000000" w:themeColor="text1"/>
              </w:rPr>
              <w:t xml:space="preserve">Neofusicoccum laricinum </w:t>
            </w:r>
            <w:r w:rsidRPr="006B63C2">
              <w:rPr>
                <w:rFonts w:ascii="Garamond" w:hAnsi="Garamond"/>
                <w:color w:val="000000" w:themeColor="text1"/>
              </w:rPr>
              <w:t>(Sawada) Y. Hattori &amp; C. Nakashima [GUIGLA]</w:t>
            </w:r>
          </w:p>
        </w:tc>
      </w:tr>
      <w:tr w:rsidR="00CC4BA4" w:rsidRPr="006B63C2" w14:paraId="2CBD2D25" w14:textId="77777777" w:rsidTr="00D53B1F">
        <w:trPr>
          <w:trHeight w:val="20"/>
        </w:trPr>
        <w:tc>
          <w:tcPr>
            <w:tcW w:w="282" w:type="pct"/>
          </w:tcPr>
          <w:p w14:paraId="117BFC5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C8D1DC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Phyllosticta citricarpa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(McAlpine) Van der Aa [GUIGCI]</w:t>
            </w:r>
          </w:p>
        </w:tc>
      </w:tr>
      <w:tr w:rsidR="00CC4BA4" w:rsidRPr="006B63C2" w14:paraId="4717D47F" w14:textId="77777777" w:rsidTr="00D53B1F">
        <w:trPr>
          <w:trHeight w:val="20"/>
        </w:trPr>
        <w:tc>
          <w:tcPr>
            <w:tcW w:w="282" w:type="pct"/>
          </w:tcPr>
          <w:p w14:paraId="7079BEF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99F80A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Phyllosticta solitaria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Ellis &amp; Everhart [PHYSSL]</w:t>
            </w:r>
          </w:p>
        </w:tc>
      </w:tr>
      <w:tr w:rsidR="00CC4BA4" w:rsidRPr="006B63C2" w14:paraId="11A2A81A" w14:textId="77777777" w:rsidTr="00D53B1F">
        <w:trPr>
          <w:trHeight w:val="20"/>
        </w:trPr>
        <w:tc>
          <w:tcPr>
            <w:tcW w:w="282" w:type="pct"/>
          </w:tcPr>
          <w:p w14:paraId="783FE4B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6359BB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Phymatotrichopsis omnivora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(Duggar) Hennebert [PHMPOM]</w:t>
            </w:r>
          </w:p>
        </w:tc>
      </w:tr>
      <w:tr w:rsidR="00CC4BA4" w:rsidRPr="006B63C2" w14:paraId="1BD5543F" w14:textId="77777777" w:rsidTr="00D53B1F">
        <w:trPr>
          <w:trHeight w:val="20"/>
        </w:trPr>
        <w:tc>
          <w:tcPr>
            <w:tcW w:w="282" w:type="pct"/>
          </w:tcPr>
          <w:p w14:paraId="281795E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BDEC26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Phytophthora ramorum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(izolime jo të BE-së) Werres, De Cock &amp; Man in 't Veld [PHYTRA]</w:t>
            </w:r>
          </w:p>
        </w:tc>
      </w:tr>
      <w:tr w:rsidR="00CC4BA4" w:rsidRPr="006B63C2" w14:paraId="0F18D43F" w14:textId="77777777" w:rsidTr="00D53B1F">
        <w:trPr>
          <w:trHeight w:val="20"/>
        </w:trPr>
        <w:tc>
          <w:tcPr>
            <w:tcW w:w="282" w:type="pct"/>
          </w:tcPr>
          <w:p w14:paraId="620DB26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281F82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Pseudocercospora angolensis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(T. Carvalho &amp; O. Mendes) Crous &amp; U. Braun [CERCAN]</w:t>
            </w:r>
          </w:p>
        </w:tc>
      </w:tr>
      <w:tr w:rsidR="00CC4BA4" w:rsidRPr="006B63C2" w14:paraId="1D622491" w14:textId="77777777" w:rsidTr="00D53B1F">
        <w:trPr>
          <w:trHeight w:val="20"/>
        </w:trPr>
        <w:tc>
          <w:tcPr>
            <w:tcW w:w="282" w:type="pct"/>
          </w:tcPr>
          <w:p w14:paraId="4693289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688E91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Pseudocercospora pini-densiflorae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(Hori &amp; Nambu) Deighton [CERSPD]</w:t>
            </w:r>
          </w:p>
        </w:tc>
      </w:tr>
      <w:tr w:rsidR="00CC4BA4" w:rsidRPr="006B63C2" w14:paraId="2AA567D3" w14:textId="77777777" w:rsidTr="00D53B1F">
        <w:trPr>
          <w:trHeight w:val="20"/>
        </w:trPr>
        <w:tc>
          <w:tcPr>
            <w:tcW w:w="282" w:type="pct"/>
          </w:tcPr>
          <w:p w14:paraId="59219E0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9B833B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Puccinia pittieriana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Hennings [PUCCPT]</w:t>
            </w:r>
          </w:p>
        </w:tc>
      </w:tr>
      <w:tr w:rsidR="00CC4BA4" w:rsidRPr="006B63C2" w14:paraId="7D57BA31" w14:textId="77777777" w:rsidTr="00D53B1F">
        <w:trPr>
          <w:trHeight w:val="20"/>
        </w:trPr>
        <w:tc>
          <w:tcPr>
            <w:tcW w:w="282" w:type="pct"/>
          </w:tcPr>
          <w:p w14:paraId="268CC9D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22916A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Septoria malagutii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E.T. Cline [SEPTLM]</w:t>
            </w:r>
          </w:p>
        </w:tc>
      </w:tr>
      <w:tr w:rsidR="00CC4BA4" w:rsidRPr="006B63C2" w14:paraId="6D570ED1" w14:textId="77777777" w:rsidTr="00D53B1F">
        <w:trPr>
          <w:trHeight w:val="20"/>
        </w:trPr>
        <w:tc>
          <w:tcPr>
            <w:tcW w:w="282" w:type="pct"/>
          </w:tcPr>
          <w:p w14:paraId="298EF7B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CC2197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Sphaerulina musiva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(Peck) Quaedvl, Verkley &amp; Crous. [MYCOPP]</w:t>
            </w:r>
          </w:p>
        </w:tc>
      </w:tr>
      <w:tr w:rsidR="00CC4BA4" w:rsidRPr="006B63C2" w14:paraId="52D12554" w14:textId="77777777" w:rsidTr="00D53B1F">
        <w:trPr>
          <w:trHeight w:val="20"/>
        </w:trPr>
        <w:tc>
          <w:tcPr>
            <w:tcW w:w="282" w:type="pct"/>
          </w:tcPr>
          <w:p w14:paraId="3FE0510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B92339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hAnsi="Garamond"/>
                <w:i/>
              </w:rPr>
              <w:t>Stagonosporopsis andigena</w:t>
            </w:r>
            <w:r w:rsidRPr="006B63C2">
              <w:rPr>
                <w:rFonts w:ascii="Garamond" w:hAnsi="Garamond"/>
              </w:rPr>
              <w:t xml:space="preserve"> (Turkensteen) Aveskamp, Gruyter &amp; Verkley [PHOMAN]</w:t>
            </w:r>
          </w:p>
        </w:tc>
      </w:tr>
      <w:tr w:rsidR="00CC4BA4" w:rsidRPr="006B63C2" w14:paraId="5F9AEFBD" w14:textId="77777777" w:rsidTr="00D53B1F">
        <w:trPr>
          <w:trHeight w:val="20"/>
        </w:trPr>
        <w:tc>
          <w:tcPr>
            <w:tcW w:w="282" w:type="pct"/>
          </w:tcPr>
          <w:p w14:paraId="3C91F7A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6D7CB3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Stegophora ulmea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(Fr.) Syd. &amp; P. Syd [GNOMUL]</w:t>
            </w:r>
          </w:p>
        </w:tc>
      </w:tr>
      <w:tr w:rsidR="00CC4BA4" w:rsidRPr="006B63C2" w14:paraId="1FCC4C5F" w14:textId="77777777" w:rsidTr="00D53B1F">
        <w:trPr>
          <w:trHeight w:val="20"/>
        </w:trPr>
        <w:tc>
          <w:tcPr>
            <w:tcW w:w="282" w:type="pct"/>
          </w:tcPr>
          <w:p w14:paraId="55EC16C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5D339AF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 Synchytrium endobioticum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(Schilb.) Percival [SYNCEN]</w:t>
            </w:r>
          </w:p>
        </w:tc>
      </w:tr>
      <w:tr w:rsidR="00CC4BA4" w:rsidRPr="006B63C2" w14:paraId="55B4C68E" w14:textId="77777777" w:rsidTr="00D53B1F">
        <w:trPr>
          <w:trHeight w:val="20"/>
        </w:trPr>
        <w:tc>
          <w:tcPr>
            <w:tcW w:w="282" w:type="pct"/>
          </w:tcPr>
          <w:p w14:paraId="7B9AA82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73209F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Thecaphora solani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Thirumulachar &amp; O'Brien) Mordue [THPHSO]</w:t>
            </w:r>
          </w:p>
        </w:tc>
      </w:tr>
      <w:tr w:rsidR="00CC4BA4" w:rsidRPr="006B63C2" w14:paraId="7844A958" w14:textId="77777777" w:rsidTr="00D53B1F">
        <w:trPr>
          <w:trHeight w:val="20"/>
        </w:trPr>
        <w:tc>
          <w:tcPr>
            <w:tcW w:w="282" w:type="pct"/>
          </w:tcPr>
          <w:p w14:paraId="13322B9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6BF69A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Tilletia indica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Mitra [NEOVIN]</w:t>
            </w:r>
          </w:p>
        </w:tc>
      </w:tr>
      <w:tr w:rsidR="00CC4BA4" w:rsidRPr="006B63C2" w14:paraId="65508DCF" w14:textId="77777777" w:rsidTr="00D53B1F">
        <w:trPr>
          <w:trHeight w:val="20"/>
        </w:trPr>
        <w:tc>
          <w:tcPr>
            <w:tcW w:w="282" w:type="pct"/>
          </w:tcPr>
          <w:p w14:paraId="7D217CF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8C4146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Venturia nashicola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S. Tanaka &amp; S. Yamamoto [VENTNA]</w:t>
            </w:r>
          </w:p>
        </w:tc>
      </w:tr>
      <w:tr w:rsidR="00CC4BA4" w:rsidRPr="006B63C2" w14:paraId="389A7953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5E5D33D6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hAnsi="Garamond"/>
                <w:i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3. Insektet dhe merimangat</w:t>
            </w:r>
          </w:p>
        </w:tc>
      </w:tr>
      <w:tr w:rsidR="00CC4BA4" w:rsidRPr="006B63C2" w14:paraId="63CFDE8C" w14:textId="77777777" w:rsidTr="00D53B1F">
        <w:trPr>
          <w:trHeight w:val="20"/>
        </w:trPr>
        <w:tc>
          <w:tcPr>
            <w:tcW w:w="282" w:type="pct"/>
          </w:tcPr>
          <w:p w14:paraId="192D442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89CBF0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</w:rPr>
              <w:t>spp.:</w:t>
            </w:r>
          </w:p>
          <w:p w14:paraId="305912C3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gloverana</w:t>
            </w:r>
            <w:r w:rsidRPr="006B63C2">
              <w:rPr>
                <w:rFonts w:ascii="Garamond" w:hAnsi="Garamond"/>
                <w:i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(Walsingham)</w:t>
            </w:r>
            <w:r w:rsidRPr="006B63C2">
              <w:rPr>
                <w:rFonts w:ascii="Garamond" w:hAnsi="Garamond"/>
                <w:spacing w:val="18"/>
              </w:rPr>
              <w:t xml:space="preserve"> </w:t>
            </w:r>
            <w:r w:rsidRPr="006B63C2">
              <w:rPr>
                <w:rFonts w:ascii="Garamond" w:hAnsi="Garamond"/>
              </w:rPr>
              <w:t>[ACLRGL]</w:t>
            </w:r>
          </w:p>
          <w:p w14:paraId="643184B3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8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issikii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</w:rPr>
              <w:t>Oku</w:t>
            </w:r>
            <w:r w:rsidRPr="006B63C2">
              <w:rPr>
                <w:rFonts w:ascii="Garamond" w:hAnsi="Garamond"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[ACLRIS]</w:t>
            </w:r>
          </w:p>
          <w:p w14:paraId="5ABCBA44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minuta</w:t>
            </w:r>
            <w:r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(Robinson)</w:t>
            </w:r>
            <w:r w:rsidRPr="006B63C2">
              <w:rPr>
                <w:rFonts w:ascii="Garamond" w:hAnsi="Garamond"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[ACLRMI]</w:t>
            </w:r>
          </w:p>
          <w:p w14:paraId="1542AA7B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8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nishidai</w:t>
            </w:r>
            <w:r w:rsidRPr="006B63C2">
              <w:rPr>
                <w:rFonts w:ascii="Garamond" w:hAnsi="Garamond"/>
                <w:i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Brown</w:t>
            </w:r>
            <w:r w:rsidRPr="006B63C2">
              <w:rPr>
                <w:rFonts w:ascii="Garamond" w:hAnsi="Garamond"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[ACLRNI]</w:t>
            </w:r>
          </w:p>
          <w:p w14:paraId="3992FA1D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nivisellana</w:t>
            </w:r>
            <w:r w:rsidRPr="006B63C2">
              <w:rPr>
                <w:rFonts w:ascii="Garamond" w:hAnsi="Garamond"/>
                <w:i/>
                <w:spacing w:val="18"/>
              </w:rPr>
              <w:t xml:space="preserve"> </w:t>
            </w:r>
            <w:r w:rsidRPr="006B63C2">
              <w:rPr>
                <w:rFonts w:ascii="Garamond" w:hAnsi="Garamond"/>
              </w:rPr>
              <w:t>(Walsingham)</w:t>
            </w:r>
            <w:r w:rsidRPr="006B63C2">
              <w:rPr>
                <w:rFonts w:ascii="Garamond" w:hAnsi="Garamond"/>
                <w:spacing w:val="19"/>
              </w:rPr>
              <w:t xml:space="preserve"> </w:t>
            </w:r>
            <w:r w:rsidRPr="006B63C2">
              <w:rPr>
                <w:rFonts w:ascii="Garamond" w:hAnsi="Garamond"/>
              </w:rPr>
              <w:t>[ACLRNV]</w:t>
            </w:r>
          </w:p>
          <w:p w14:paraId="569204AC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5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robinsoniana</w:t>
            </w:r>
            <w:r w:rsidRPr="006B63C2">
              <w:rPr>
                <w:rFonts w:ascii="Garamond" w:hAnsi="Garamond"/>
                <w:i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(Forbes)</w:t>
            </w:r>
            <w:r w:rsidRPr="006B63C2">
              <w:rPr>
                <w:rFonts w:ascii="Garamond" w:hAnsi="Garamond"/>
                <w:spacing w:val="16"/>
              </w:rPr>
              <w:t xml:space="preserve"> </w:t>
            </w:r>
            <w:r w:rsidRPr="006B63C2">
              <w:rPr>
                <w:rFonts w:ascii="Garamond" w:hAnsi="Garamond"/>
              </w:rPr>
              <w:t>[ACLRRO]</w:t>
            </w:r>
          </w:p>
          <w:p w14:paraId="3ACA2808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4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semipurpurana</w:t>
            </w:r>
            <w:r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(Kearfott)</w:t>
            </w:r>
            <w:r w:rsidRPr="006B63C2">
              <w:rPr>
                <w:rFonts w:ascii="Garamond" w:hAnsi="Garamond"/>
                <w:spacing w:val="12"/>
              </w:rPr>
              <w:t xml:space="preserve"> </w:t>
            </w:r>
            <w:r w:rsidRPr="006B63C2">
              <w:rPr>
                <w:rFonts w:ascii="Garamond" w:hAnsi="Garamond"/>
              </w:rPr>
              <w:t>[CROISE]</w:t>
            </w:r>
          </w:p>
          <w:p w14:paraId="786E83CF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lastRenderedPageBreak/>
              <w:t>Acleris</w:t>
            </w:r>
            <w:r w:rsidRPr="006B63C2">
              <w:rPr>
                <w:rFonts w:ascii="Garamond" w:hAnsi="Garamond"/>
                <w:i/>
                <w:spacing w:val="14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senescens</w:t>
            </w:r>
            <w:r w:rsidRPr="006B63C2">
              <w:rPr>
                <w:rFonts w:ascii="Garamond" w:hAnsi="Garamond"/>
                <w:i/>
                <w:spacing w:val="16"/>
              </w:rPr>
              <w:t xml:space="preserve"> </w:t>
            </w:r>
            <w:r w:rsidRPr="006B63C2">
              <w:rPr>
                <w:rFonts w:ascii="Garamond" w:hAnsi="Garamond"/>
              </w:rPr>
              <w:t>(Zeller)</w:t>
            </w:r>
            <w:r w:rsidRPr="006B63C2">
              <w:rPr>
                <w:rFonts w:ascii="Garamond" w:hAnsi="Garamond"/>
                <w:spacing w:val="13"/>
              </w:rPr>
              <w:t xml:space="preserve"> </w:t>
            </w:r>
            <w:r w:rsidRPr="006B63C2">
              <w:rPr>
                <w:rFonts w:ascii="Garamond" w:hAnsi="Garamond"/>
              </w:rPr>
              <w:t>[ACLRSE]</w:t>
            </w:r>
          </w:p>
          <w:p w14:paraId="42C39249" w14:textId="77777777" w:rsidR="00CC4BA4" w:rsidRPr="006B63C2" w:rsidRDefault="00CC4BA4" w:rsidP="007218C7">
            <w:pPr>
              <w:widowControl w:val="0"/>
              <w:numPr>
                <w:ilvl w:val="1"/>
                <w:numId w:val="1"/>
              </w:numPr>
              <w:tabs>
                <w:tab w:val="left" w:pos="431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hAnsi="Garamond"/>
                <w:i/>
              </w:rPr>
              <w:t>Acleris</w:t>
            </w:r>
            <w:r w:rsidRPr="006B63C2">
              <w:rPr>
                <w:rFonts w:ascii="Garamond" w:hAnsi="Garamond"/>
                <w:i/>
                <w:spacing w:val="17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variana</w:t>
            </w:r>
            <w:r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(Fernald)</w:t>
            </w:r>
            <w:r w:rsidRPr="006B63C2">
              <w:rPr>
                <w:rFonts w:ascii="Garamond" w:hAnsi="Garamond"/>
                <w:spacing w:val="16"/>
              </w:rPr>
              <w:t xml:space="preserve"> </w:t>
            </w:r>
            <w:r w:rsidRPr="006B63C2">
              <w:rPr>
                <w:rFonts w:ascii="Garamond" w:hAnsi="Garamond"/>
              </w:rPr>
              <w:t>[ACLRVA]</w:t>
            </w:r>
          </w:p>
        </w:tc>
      </w:tr>
      <w:tr w:rsidR="00CC4BA4" w:rsidRPr="006B63C2" w14:paraId="3F82DCF9" w14:textId="77777777" w:rsidTr="00D53B1F">
        <w:trPr>
          <w:trHeight w:val="20"/>
        </w:trPr>
        <w:tc>
          <w:tcPr>
            <w:tcW w:w="282" w:type="pct"/>
          </w:tcPr>
          <w:p w14:paraId="38998D8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5D6763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Acrobasis pyrivorella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(Matsumura) [NUMOPI]</w:t>
            </w:r>
          </w:p>
        </w:tc>
      </w:tr>
      <w:tr w:rsidR="00CC4BA4" w:rsidRPr="006B63C2" w14:paraId="4E7B9A3C" w14:textId="77777777" w:rsidTr="00D53B1F">
        <w:trPr>
          <w:trHeight w:val="20"/>
        </w:trPr>
        <w:tc>
          <w:tcPr>
            <w:tcW w:w="282" w:type="pct"/>
          </w:tcPr>
          <w:p w14:paraId="1A641BF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D92A97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Agrilus anxius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Gory [AGRLAX]</w:t>
            </w:r>
          </w:p>
        </w:tc>
      </w:tr>
      <w:tr w:rsidR="00CC4BA4" w:rsidRPr="006B63C2" w14:paraId="3E684654" w14:textId="77777777" w:rsidTr="00D53B1F">
        <w:trPr>
          <w:trHeight w:val="20"/>
        </w:trPr>
        <w:tc>
          <w:tcPr>
            <w:tcW w:w="282" w:type="pct"/>
          </w:tcPr>
          <w:p w14:paraId="76D8DA7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84306C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Agrilus planipennis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Fairmaire [AGRLPL]</w:t>
            </w:r>
          </w:p>
        </w:tc>
      </w:tr>
      <w:tr w:rsidR="00CC4BA4" w:rsidRPr="006B63C2" w14:paraId="1B5FDCF4" w14:textId="77777777" w:rsidTr="00D53B1F">
        <w:trPr>
          <w:trHeight w:val="20"/>
        </w:trPr>
        <w:tc>
          <w:tcPr>
            <w:tcW w:w="282" w:type="pct"/>
          </w:tcPr>
          <w:p w14:paraId="415EE15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FF8158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Aleurocanthus citriperdus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Quaintance &amp; Baker [ALECCT]</w:t>
            </w:r>
          </w:p>
        </w:tc>
      </w:tr>
      <w:tr w:rsidR="00CC4BA4" w:rsidRPr="006B63C2" w14:paraId="08958167" w14:textId="77777777" w:rsidTr="00D53B1F">
        <w:trPr>
          <w:trHeight w:val="20"/>
        </w:trPr>
        <w:tc>
          <w:tcPr>
            <w:tcW w:w="282" w:type="pct"/>
          </w:tcPr>
          <w:p w14:paraId="47AC339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3442FA9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Aleurocanthus spiniferus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(Quaintance) [ALECSN]</w:t>
            </w:r>
          </w:p>
        </w:tc>
      </w:tr>
      <w:tr w:rsidR="00CC4BA4" w:rsidRPr="006B63C2" w14:paraId="7FDE8E79" w14:textId="77777777" w:rsidTr="00D53B1F">
        <w:trPr>
          <w:trHeight w:val="20"/>
        </w:trPr>
        <w:tc>
          <w:tcPr>
            <w:tcW w:w="282" w:type="pct"/>
          </w:tcPr>
          <w:p w14:paraId="6A92058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EEA5C2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Aleurocanthus woglumi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Ashby [ALECWO]</w:t>
            </w:r>
          </w:p>
        </w:tc>
      </w:tr>
      <w:tr w:rsidR="00CC4BA4" w:rsidRPr="006B63C2" w14:paraId="7F3B15A5" w14:textId="77777777" w:rsidTr="00D53B1F">
        <w:trPr>
          <w:trHeight w:val="20"/>
        </w:trPr>
        <w:tc>
          <w:tcPr>
            <w:tcW w:w="282" w:type="pct"/>
          </w:tcPr>
          <w:p w14:paraId="180CA24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7BA746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Andean</w:t>
            </w:r>
            <w:r w:rsidRPr="006B63C2">
              <w:rPr>
                <w:rFonts w:ascii="Garamond" w:hAnsi="Garamond"/>
                <w:i/>
                <w:spacing w:val="24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potato</w:t>
            </w:r>
            <w:r w:rsidRPr="006B63C2">
              <w:rPr>
                <w:rFonts w:ascii="Garamond" w:hAnsi="Garamond"/>
                <w:i/>
                <w:spacing w:val="24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weevil</w:t>
            </w:r>
            <w:r w:rsidRPr="006B63C2">
              <w:rPr>
                <w:rFonts w:ascii="Garamond" w:hAnsi="Garamond"/>
                <w:i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komplekse:</w:t>
            </w:r>
          </w:p>
          <w:p w14:paraId="071081DE" w14:textId="118158F5" w:rsidR="00CC4BA4" w:rsidRPr="006B63C2" w:rsidRDefault="00D53B1F" w:rsidP="00D53B1F">
            <w:pPr>
              <w:pStyle w:val="ListParagraph"/>
              <w:widowControl w:val="0"/>
              <w:autoSpaceDE w:val="0"/>
              <w:autoSpaceDN w:val="0"/>
              <w:ind w:left="0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8.1 </w:t>
            </w:r>
            <w:r w:rsidR="00CC4BA4" w:rsidRPr="006B63C2">
              <w:rPr>
                <w:rFonts w:ascii="Garamond" w:hAnsi="Garamond"/>
                <w:i/>
              </w:rPr>
              <w:t>Phyrdenus</w:t>
            </w:r>
            <w:r w:rsidR="00CC4BA4" w:rsidRPr="006B63C2">
              <w:rPr>
                <w:rFonts w:ascii="Garamond" w:hAnsi="Garamond"/>
                <w:i/>
                <w:spacing w:val="19"/>
              </w:rPr>
              <w:t xml:space="preserve"> </w:t>
            </w:r>
            <w:r w:rsidR="00CC4BA4" w:rsidRPr="006B63C2">
              <w:rPr>
                <w:rFonts w:ascii="Garamond" w:hAnsi="Garamond"/>
                <w:i/>
              </w:rPr>
              <w:t>muriceus</w:t>
            </w:r>
            <w:r w:rsidR="00CC4BA4" w:rsidRPr="006B63C2">
              <w:rPr>
                <w:rFonts w:ascii="Garamond" w:hAnsi="Garamond"/>
                <w:i/>
                <w:spacing w:val="18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Germar</w:t>
            </w:r>
            <w:r w:rsidR="00CC4BA4" w:rsidRPr="006B63C2">
              <w:rPr>
                <w:rFonts w:ascii="Garamond" w:hAnsi="Garamond"/>
                <w:spacing w:val="14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[PHRDMU]</w:t>
            </w:r>
          </w:p>
          <w:p w14:paraId="1F52CB16" w14:textId="62BC4826" w:rsidR="00CC4BA4" w:rsidRPr="006B63C2" w:rsidRDefault="00D53B1F" w:rsidP="00D53B1F">
            <w:pPr>
              <w:pStyle w:val="ListParagraph"/>
              <w:widowControl w:val="0"/>
              <w:autoSpaceDE w:val="0"/>
              <w:autoSpaceDN w:val="0"/>
              <w:ind w:left="0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8.2 </w:t>
            </w:r>
            <w:r w:rsidR="00CC4BA4" w:rsidRPr="006B63C2">
              <w:rPr>
                <w:rFonts w:ascii="Garamond" w:hAnsi="Garamond"/>
                <w:i/>
              </w:rPr>
              <w:t>Premnotrypes</w:t>
            </w:r>
            <w:r w:rsidR="00CC4BA4" w:rsidRPr="006B63C2">
              <w:rPr>
                <w:rFonts w:ascii="Garamond" w:hAnsi="Garamond"/>
                <w:i/>
                <w:spacing w:val="19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spp.</w:t>
            </w:r>
            <w:r w:rsidR="00CC4BA4" w:rsidRPr="006B63C2">
              <w:rPr>
                <w:rFonts w:ascii="Garamond" w:hAnsi="Garamond"/>
                <w:spacing w:val="22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[1PREMG]</w:t>
            </w:r>
          </w:p>
          <w:p w14:paraId="4645CFA0" w14:textId="1011F559" w:rsidR="00CC4BA4" w:rsidRPr="006B63C2" w:rsidRDefault="00D53B1F" w:rsidP="00D53B1F">
            <w:pPr>
              <w:pStyle w:val="ListParagraph"/>
              <w:widowControl w:val="0"/>
              <w:autoSpaceDE w:val="0"/>
              <w:autoSpaceDN w:val="0"/>
              <w:ind w:left="0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8.3 </w:t>
            </w:r>
            <w:r w:rsidR="00CC4BA4" w:rsidRPr="006B63C2">
              <w:rPr>
                <w:rFonts w:ascii="Garamond" w:hAnsi="Garamond"/>
                <w:i/>
              </w:rPr>
              <w:t>Rhigopsidius</w:t>
            </w:r>
            <w:r w:rsidR="00CC4BA4"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="00CC4BA4" w:rsidRPr="006B63C2">
              <w:rPr>
                <w:rFonts w:ascii="Garamond" w:hAnsi="Garamond"/>
                <w:i/>
              </w:rPr>
              <w:t>tucumanus</w:t>
            </w:r>
            <w:r w:rsidR="00CC4BA4"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Heller</w:t>
            </w:r>
            <w:r w:rsidR="00CC4BA4" w:rsidRPr="006B63C2">
              <w:rPr>
                <w:rFonts w:ascii="Garamond" w:hAnsi="Garamond"/>
                <w:spacing w:val="17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[RHGPTU]</w:t>
            </w:r>
          </w:p>
        </w:tc>
      </w:tr>
      <w:tr w:rsidR="00CC4BA4" w:rsidRPr="006B63C2" w14:paraId="47CD7DE8" w14:textId="77777777" w:rsidTr="00D53B1F">
        <w:trPr>
          <w:trHeight w:val="20"/>
        </w:trPr>
        <w:tc>
          <w:tcPr>
            <w:tcW w:w="282" w:type="pct"/>
          </w:tcPr>
          <w:p w14:paraId="18BA6A0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95"/>
              </w:rPr>
            </w:pPr>
          </w:p>
        </w:tc>
        <w:tc>
          <w:tcPr>
            <w:tcW w:w="4718" w:type="pct"/>
          </w:tcPr>
          <w:p w14:paraId="4283728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Anoplophora chinensis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 xml:space="preserve">(Thomson) [ANOLCN] </w:t>
            </w:r>
          </w:p>
        </w:tc>
      </w:tr>
      <w:tr w:rsidR="00CC4BA4" w:rsidRPr="006B63C2" w14:paraId="49B73361" w14:textId="77777777" w:rsidTr="00D53B1F">
        <w:trPr>
          <w:trHeight w:val="20"/>
        </w:trPr>
        <w:tc>
          <w:tcPr>
            <w:tcW w:w="282" w:type="pct"/>
          </w:tcPr>
          <w:p w14:paraId="3164177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7E4A5B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Anoplophora glabripennis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(Motschulsky) [ANOLGL]</w:t>
            </w:r>
          </w:p>
        </w:tc>
      </w:tr>
      <w:tr w:rsidR="00CC4BA4" w:rsidRPr="006B63C2" w14:paraId="69584A4E" w14:textId="77777777" w:rsidTr="00D53B1F">
        <w:trPr>
          <w:trHeight w:val="20"/>
        </w:trPr>
        <w:tc>
          <w:tcPr>
            <w:tcW w:w="282" w:type="pct"/>
          </w:tcPr>
          <w:p w14:paraId="143AE36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232FE7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Anthonomus bisignifer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Schenkling [ANTHBI]</w:t>
            </w:r>
          </w:p>
        </w:tc>
      </w:tr>
      <w:tr w:rsidR="00CC4BA4" w:rsidRPr="006B63C2" w14:paraId="5DD816FF" w14:textId="77777777" w:rsidTr="00D53B1F">
        <w:trPr>
          <w:trHeight w:val="20"/>
        </w:trPr>
        <w:tc>
          <w:tcPr>
            <w:tcW w:w="282" w:type="pct"/>
          </w:tcPr>
          <w:p w14:paraId="7B278BF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730953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Anthonomus eugenii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Cano [ANTHEU]</w:t>
            </w:r>
          </w:p>
        </w:tc>
      </w:tr>
      <w:tr w:rsidR="00CC4BA4" w:rsidRPr="006B63C2" w14:paraId="37D99767" w14:textId="77777777" w:rsidTr="00D53B1F">
        <w:trPr>
          <w:trHeight w:val="20"/>
        </w:trPr>
        <w:tc>
          <w:tcPr>
            <w:tcW w:w="282" w:type="pct"/>
          </w:tcPr>
          <w:p w14:paraId="45F7163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31B42A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Anthonomus quadrigibbus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Say [TACYQU]</w:t>
            </w:r>
          </w:p>
        </w:tc>
      </w:tr>
      <w:tr w:rsidR="00CC4BA4" w:rsidRPr="006B63C2" w14:paraId="03C6DF51" w14:textId="77777777" w:rsidTr="00D53B1F">
        <w:trPr>
          <w:trHeight w:val="20"/>
        </w:trPr>
        <w:tc>
          <w:tcPr>
            <w:tcW w:w="282" w:type="pct"/>
          </w:tcPr>
          <w:p w14:paraId="319218D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CD0DD4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Anthonomus signatus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Say [ANTHSI]</w:t>
            </w:r>
          </w:p>
        </w:tc>
      </w:tr>
      <w:tr w:rsidR="00CC4BA4" w:rsidRPr="006B63C2" w14:paraId="7E6C4466" w14:textId="77777777" w:rsidTr="00D53B1F">
        <w:trPr>
          <w:trHeight w:val="20"/>
        </w:trPr>
        <w:tc>
          <w:tcPr>
            <w:tcW w:w="282" w:type="pct"/>
          </w:tcPr>
          <w:p w14:paraId="7F71E21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EFA967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Apriona</w:t>
            </w:r>
            <w:r w:rsidRPr="006B63C2">
              <w:rPr>
                <w:rFonts w:ascii="Garamond" w:hAnsi="Garamond"/>
                <w:i/>
                <w:spacing w:val="23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cinerea</w:t>
            </w:r>
            <w:r w:rsidRPr="006B63C2">
              <w:rPr>
                <w:rFonts w:ascii="Garamond" w:hAnsi="Garamond"/>
                <w:i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Chevrolat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[APRICI]</w:t>
            </w:r>
          </w:p>
        </w:tc>
      </w:tr>
      <w:tr w:rsidR="00CC4BA4" w:rsidRPr="006B63C2" w14:paraId="0EA6E09C" w14:textId="77777777" w:rsidTr="00D53B1F">
        <w:trPr>
          <w:trHeight w:val="20"/>
        </w:trPr>
        <w:tc>
          <w:tcPr>
            <w:tcW w:w="282" w:type="pct"/>
          </w:tcPr>
          <w:p w14:paraId="1A88FB1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415428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Apriona germari</w:t>
            </w:r>
            <w:r w:rsidRPr="006B63C2">
              <w:rPr>
                <w:rFonts w:ascii="Garamond" w:hAnsi="Garamond"/>
              </w:rPr>
              <w:t xml:space="preserve"> (Hope) [APRIGE]</w:t>
            </w:r>
          </w:p>
        </w:tc>
      </w:tr>
      <w:tr w:rsidR="00CC4BA4" w:rsidRPr="006B63C2" w14:paraId="46B2FD8F" w14:textId="77777777" w:rsidTr="00D53B1F">
        <w:trPr>
          <w:trHeight w:val="20"/>
        </w:trPr>
        <w:tc>
          <w:tcPr>
            <w:tcW w:w="282" w:type="pct"/>
          </w:tcPr>
          <w:p w14:paraId="33037BC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27B0DA4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Apriona rugicollis</w:t>
            </w:r>
            <w:r w:rsidRPr="006B63C2">
              <w:rPr>
                <w:rFonts w:ascii="Garamond" w:hAnsi="Garamond"/>
              </w:rPr>
              <w:t xml:space="preserve"> Chevrolat [APRIJA]</w:t>
            </w:r>
          </w:p>
        </w:tc>
      </w:tr>
      <w:tr w:rsidR="00CC4BA4" w:rsidRPr="006B63C2" w14:paraId="116D0CA5" w14:textId="77777777" w:rsidTr="00D53B1F">
        <w:trPr>
          <w:trHeight w:val="20"/>
        </w:trPr>
        <w:tc>
          <w:tcPr>
            <w:tcW w:w="282" w:type="pct"/>
          </w:tcPr>
          <w:p w14:paraId="5BB6250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75B73B5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000000" w:themeColor="text1"/>
                <w:w w:val="90"/>
              </w:rPr>
              <w:t xml:space="preserve">Aromia bungii </w:t>
            </w:r>
            <w:r w:rsidRPr="006B63C2">
              <w:rPr>
                <w:rFonts w:ascii="Garamond" w:eastAsia="Georgia" w:hAnsi="Garamond"/>
                <w:color w:val="000000" w:themeColor="text1"/>
                <w:w w:val="90"/>
              </w:rPr>
              <w:t>(Faldermann) [AROMBU]</w:t>
            </w:r>
          </w:p>
        </w:tc>
      </w:tr>
      <w:tr w:rsidR="00CC4BA4" w:rsidRPr="006B63C2" w14:paraId="1D706FB4" w14:textId="77777777" w:rsidTr="00D53B1F">
        <w:trPr>
          <w:trHeight w:val="20"/>
        </w:trPr>
        <w:tc>
          <w:tcPr>
            <w:tcW w:w="282" w:type="pct"/>
          </w:tcPr>
          <w:p w14:paraId="1F8ACFB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B4F54A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Arrhenodes minutus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Drury [ARRHMI]</w:t>
            </w:r>
          </w:p>
        </w:tc>
      </w:tr>
      <w:tr w:rsidR="00CC4BA4" w:rsidRPr="006B63C2" w14:paraId="500AF547" w14:textId="77777777" w:rsidTr="00D53B1F">
        <w:trPr>
          <w:trHeight w:val="20"/>
        </w:trPr>
        <w:tc>
          <w:tcPr>
            <w:tcW w:w="282" w:type="pct"/>
          </w:tcPr>
          <w:p w14:paraId="7D7A13B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F53770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Aschistonyx eppoi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Inouye [ASCXEP]</w:t>
            </w:r>
          </w:p>
        </w:tc>
      </w:tr>
      <w:tr w:rsidR="00CC4BA4" w:rsidRPr="006B63C2" w14:paraId="5B406FF0" w14:textId="77777777" w:rsidTr="00D53B1F">
        <w:trPr>
          <w:trHeight w:val="20"/>
        </w:trPr>
        <w:tc>
          <w:tcPr>
            <w:tcW w:w="282" w:type="pct"/>
          </w:tcPr>
          <w:p w14:paraId="4F70908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C65DF9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Bactericera cockerelli </w:t>
            </w:r>
            <w:r w:rsidRPr="006B63C2">
              <w:rPr>
                <w:rFonts w:ascii="Garamond" w:hAnsi="Garamond"/>
              </w:rPr>
              <w:t>(Šulc.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) [PARZCO]</w:t>
            </w:r>
          </w:p>
        </w:tc>
      </w:tr>
      <w:tr w:rsidR="00CC4BA4" w:rsidRPr="006B63C2" w14:paraId="51149F9F" w14:textId="77777777" w:rsidTr="00D53B1F">
        <w:trPr>
          <w:trHeight w:val="20"/>
        </w:trPr>
        <w:tc>
          <w:tcPr>
            <w:tcW w:w="282" w:type="pct"/>
          </w:tcPr>
          <w:p w14:paraId="5213253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718" w:type="pct"/>
          </w:tcPr>
          <w:p w14:paraId="4387F02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Bemisia tabaci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Genn. (popullata jo-europiane) i njohur si vektor i virusit [BEMITA]</w:t>
            </w:r>
          </w:p>
        </w:tc>
      </w:tr>
      <w:tr w:rsidR="00CC4BA4" w:rsidRPr="006B63C2" w14:paraId="31AFA1FD" w14:textId="77777777" w:rsidTr="00D53B1F">
        <w:trPr>
          <w:trHeight w:val="20"/>
        </w:trPr>
        <w:tc>
          <w:tcPr>
            <w:tcW w:w="282" w:type="pct"/>
          </w:tcPr>
          <w:p w14:paraId="1F3C6AF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BE0FF5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Carposina sasakii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Matsumara [CARSSA]</w:t>
            </w:r>
          </w:p>
        </w:tc>
      </w:tr>
      <w:tr w:rsidR="00CC4BA4" w:rsidRPr="006B63C2" w14:paraId="7444855F" w14:textId="77777777" w:rsidTr="00D53B1F">
        <w:trPr>
          <w:trHeight w:val="20"/>
        </w:trPr>
        <w:tc>
          <w:tcPr>
            <w:tcW w:w="282" w:type="pct"/>
          </w:tcPr>
          <w:p w14:paraId="39E63F8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120D97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Ceratothripoides claratris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(Shumsher) [CRTZCL]</w:t>
            </w:r>
          </w:p>
        </w:tc>
      </w:tr>
      <w:tr w:rsidR="00CC4BA4" w:rsidRPr="006B63C2" w14:paraId="4212B989" w14:textId="77777777" w:rsidTr="00D53B1F">
        <w:trPr>
          <w:trHeight w:val="20"/>
        </w:trPr>
        <w:tc>
          <w:tcPr>
            <w:tcW w:w="282" w:type="pct"/>
          </w:tcPr>
          <w:p w14:paraId="03BD7C1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74EF58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Choristoneura </w:t>
            </w:r>
            <w:r w:rsidRPr="006B63C2">
              <w:rPr>
                <w:rFonts w:ascii="Garamond" w:eastAsia="Georgia" w:hAnsi="Garamond"/>
                <w:w w:val="95"/>
              </w:rPr>
              <w:t>spp.:</w:t>
            </w:r>
          </w:p>
          <w:p w14:paraId="4B2EB840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Choristoneura carnana </w:t>
            </w:r>
            <w:r w:rsidRPr="006B63C2">
              <w:rPr>
                <w:rFonts w:ascii="Garamond" w:eastAsia="Georgia" w:hAnsi="Garamond"/>
                <w:w w:val="95"/>
              </w:rPr>
              <w:t>Barnes &amp; Busck [CHONCA]</w:t>
            </w:r>
          </w:p>
          <w:p w14:paraId="5A5F5886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Choristoneura conflictana </w:t>
            </w:r>
            <w:r w:rsidRPr="006B63C2">
              <w:rPr>
                <w:rFonts w:ascii="Garamond" w:eastAsia="Georgia" w:hAnsi="Garamond"/>
                <w:w w:val="95"/>
              </w:rPr>
              <w:t>Walker [ARCHCO]</w:t>
            </w:r>
          </w:p>
          <w:p w14:paraId="16D3EE64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fumiferana Clemens [CHONFU]</w:t>
            </w:r>
          </w:p>
          <w:p w14:paraId="5B6D2068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lambertiana Busck [TORTLA]</w:t>
            </w:r>
          </w:p>
          <w:p w14:paraId="04812AD3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occidentalis biennis Freeman [CHONBI]</w:t>
            </w:r>
          </w:p>
          <w:p w14:paraId="6A54897C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occidentalis occidentalis Freeman [CHONOC]</w:t>
            </w:r>
          </w:p>
          <w:p w14:paraId="482B5A06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orae Freeman [CHONOR]</w:t>
            </w:r>
          </w:p>
          <w:p w14:paraId="42297B4F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parallela Robinson [CHONPA]</w:t>
            </w:r>
          </w:p>
          <w:p w14:paraId="4C6C6B74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pinus Freeman [CHONPI]</w:t>
            </w:r>
          </w:p>
          <w:p w14:paraId="76630E3D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>Choristoneura retiniana Walsingham [CHONRE]</w:t>
            </w:r>
          </w:p>
          <w:p w14:paraId="512636D7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13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Choristoneura rosaceana </w:t>
            </w:r>
            <w:r w:rsidRPr="006B63C2">
              <w:rPr>
                <w:rFonts w:ascii="Garamond" w:eastAsia="Georgia" w:hAnsi="Garamond"/>
                <w:w w:val="95"/>
              </w:rPr>
              <w:t>Harris [CHONRO]</w:t>
            </w:r>
          </w:p>
        </w:tc>
      </w:tr>
      <w:tr w:rsidR="00CC4BA4" w:rsidRPr="006B63C2" w14:paraId="18B83AC9" w14:textId="77777777" w:rsidTr="00D53B1F">
        <w:trPr>
          <w:trHeight w:val="20"/>
        </w:trPr>
        <w:tc>
          <w:tcPr>
            <w:tcW w:w="282" w:type="pct"/>
          </w:tcPr>
          <w:p w14:paraId="6364980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5294DE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Cicadomorpha, known to be vectors of Xylella fastidiosa (Wells et al.): </w:t>
            </w:r>
          </w:p>
          <w:p w14:paraId="3C9DD548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Acrogonia citrina </w:t>
            </w:r>
            <w:r w:rsidRPr="006B63C2">
              <w:rPr>
                <w:rFonts w:ascii="Garamond" w:hAnsi="Garamond"/>
              </w:rPr>
              <w:t>Marucci [ACRGCI]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E0C0081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Acrogonia virescens </w:t>
            </w:r>
            <w:r w:rsidRPr="006B63C2">
              <w:rPr>
                <w:rFonts w:ascii="Garamond" w:hAnsi="Garamond"/>
              </w:rPr>
              <w:t>(Metcalf) [ACRGVI]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D7C0411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Aphrophora angulata </w:t>
            </w:r>
            <w:r w:rsidRPr="006B63C2">
              <w:rPr>
                <w:rFonts w:ascii="Garamond" w:hAnsi="Garamond"/>
              </w:rPr>
              <w:t>Ball [APHRAN]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9B4EAA7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Aphrophora permutata </w:t>
            </w:r>
            <w:r w:rsidRPr="006B63C2">
              <w:rPr>
                <w:rFonts w:ascii="Garamond" w:hAnsi="Garamond"/>
              </w:rPr>
              <w:t>Uhler [APHRPE]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C9AC07D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Bothrogonia ferruginea </w:t>
            </w:r>
            <w:r w:rsidRPr="006B63C2">
              <w:rPr>
                <w:rFonts w:ascii="Garamond" w:hAnsi="Garamond"/>
              </w:rPr>
              <w:t xml:space="preserve">(Fabricius) [TETTFE] </w:t>
            </w:r>
          </w:p>
          <w:p w14:paraId="67D7619C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Bucephalogonia xanthophis </w:t>
            </w:r>
            <w:r w:rsidRPr="006B63C2">
              <w:rPr>
                <w:rFonts w:ascii="Garamond" w:hAnsi="Garamond"/>
              </w:rPr>
              <w:t>(Berg) [BUCLXA]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CC89495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Clastoptera achatina </w:t>
            </w:r>
            <w:r w:rsidRPr="006B63C2">
              <w:rPr>
                <w:rFonts w:ascii="Garamond" w:hAnsi="Garamond"/>
              </w:rPr>
              <w:t>Germar [CLASAC]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5F8FC15" w14:textId="77777777" w:rsidR="00CC4BA4" w:rsidRPr="006B63C2" w:rsidRDefault="00CC4BA4" w:rsidP="00876832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53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Clastoptera brunes </w:t>
            </w:r>
            <w:r w:rsidRPr="006B63C2">
              <w:rPr>
                <w:rFonts w:ascii="Garamond" w:hAnsi="Garamond"/>
              </w:rPr>
              <w:t>Ball [CLASBR]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BEB974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Cuerna costalis </w:t>
            </w:r>
            <w:r w:rsidRPr="006B63C2">
              <w:rPr>
                <w:rFonts w:ascii="Garamond" w:hAnsi="Garamond"/>
              </w:rPr>
              <w:t>(Fabricius) [CUERCO]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81877D6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lastRenderedPageBreak/>
              <w:t xml:space="preserve">Cuerna occidentalis </w:t>
            </w:r>
            <w:r w:rsidRPr="006B63C2">
              <w:rPr>
                <w:rFonts w:ascii="Garamond" w:hAnsi="Garamond"/>
              </w:rPr>
              <w:t>Osman dhe Beamer [CUEROC]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DBA00D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Cyphonia clavigera </w:t>
            </w:r>
            <w:r w:rsidRPr="006B63C2">
              <w:rPr>
                <w:rFonts w:ascii="Garamond" w:hAnsi="Garamond"/>
              </w:rPr>
              <w:t>(Fabricius) [CYPACG]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3BE34FB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Dechacona missionum </w:t>
            </w:r>
            <w:r w:rsidRPr="006B63C2">
              <w:rPr>
                <w:rFonts w:ascii="Garamond" w:hAnsi="Garamond"/>
              </w:rPr>
              <w:t>(Berg) [ONCMMI]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303601F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Dilobopterus costalimai </w:t>
            </w:r>
            <w:r w:rsidRPr="006B63C2">
              <w:rPr>
                <w:rFonts w:ascii="Garamond" w:hAnsi="Garamond"/>
              </w:rPr>
              <w:t>Young [DLBPCO]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38B3E1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Draeculacephala </w:t>
            </w:r>
            <w:r w:rsidRPr="006B63C2">
              <w:rPr>
                <w:rFonts w:ascii="Garamond" w:hAnsi="Garamond"/>
              </w:rPr>
              <w:t>sp. [DRAESP]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FD89327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Ferrariana trivittata </w:t>
            </w:r>
            <w:r w:rsidRPr="006B63C2">
              <w:rPr>
                <w:rFonts w:ascii="Garamond" w:hAnsi="Garamond"/>
              </w:rPr>
              <w:t>(Signoret) [FRRATR]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2920082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Fingeriana dubia </w:t>
            </w:r>
            <w:r w:rsidRPr="006B63C2">
              <w:rPr>
                <w:rFonts w:ascii="Garamond" w:hAnsi="Garamond"/>
              </w:rPr>
              <w:t>Cavichioli [FINGDU]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62A3DB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Friscanus friscanus </w:t>
            </w:r>
            <w:r w:rsidRPr="006B63C2">
              <w:rPr>
                <w:rFonts w:ascii="Garamond" w:hAnsi="Garamond"/>
              </w:rPr>
              <w:t xml:space="preserve">(Ball) [FRISFR] </w:t>
            </w:r>
          </w:p>
          <w:p w14:paraId="0D8D6734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Graphocephala atropunctata </w:t>
            </w:r>
            <w:r w:rsidRPr="006B63C2">
              <w:rPr>
                <w:rFonts w:ascii="Garamond" w:hAnsi="Garamond"/>
              </w:rPr>
              <w:t xml:space="preserve">(Signoret) [GRCPAT] </w:t>
            </w:r>
          </w:p>
          <w:p w14:paraId="04BCED57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Graphocephala confluens </w:t>
            </w:r>
            <w:r w:rsidRPr="006B63C2">
              <w:rPr>
                <w:rFonts w:ascii="Garamond" w:hAnsi="Garamond"/>
              </w:rPr>
              <w:t xml:space="preserve">(Uhler) [GRCPCF] </w:t>
            </w:r>
          </w:p>
          <w:p w14:paraId="5EE9E5F7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Graphocephala versuta </w:t>
            </w:r>
            <w:r w:rsidRPr="006B63C2">
              <w:rPr>
                <w:rFonts w:ascii="Garamond" w:hAnsi="Garamond"/>
              </w:rPr>
              <w:t>(Say) [GRCPVE]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E2819E2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Helochara delta </w:t>
            </w:r>
            <w:r w:rsidRPr="006B63C2">
              <w:rPr>
                <w:rFonts w:ascii="Garamond" w:hAnsi="Garamond"/>
              </w:rPr>
              <w:t>Oman [HELHDE]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375D52E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Homalodisca ignorata </w:t>
            </w:r>
            <w:r w:rsidRPr="006B63C2">
              <w:rPr>
                <w:rFonts w:ascii="Garamond" w:hAnsi="Garamond"/>
              </w:rPr>
              <w:t>Melichar [HOMLIG]</w:t>
            </w:r>
          </w:p>
          <w:p w14:paraId="0A803D0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Homalodisca insolita </w:t>
            </w:r>
            <w:r w:rsidRPr="006B63C2">
              <w:rPr>
                <w:rFonts w:ascii="Garamond" w:hAnsi="Garamond"/>
              </w:rPr>
              <w:t>Walker [HOMLIN]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4B0E311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Homalodisca vitripennis </w:t>
            </w:r>
            <w:r w:rsidRPr="006B63C2">
              <w:rPr>
                <w:rFonts w:ascii="Garamond" w:hAnsi="Garamond"/>
              </w:rPr>
              <w:t>(Germar) [HOMLTR]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103FA9D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Lepyronia quadrangularis </w:t>
            </w:r>
            <w:r w:rsidRPr="006B63C2">
              <w:rPr>
                <w:rFonts w:ascii="Garamond" w:hAnsi="Garamond"/>
              </w:rPr>
              <w:t xml:space="preserve">(Say) [LEPOQU] </w:t>
            </w:r>
          </w:p>
          <w:p w14:paraId="50B22131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Macugonalia cavifrons </w:t>
            </w:r>
            <w:r w:rsidRPr="006B63C2">
              <w:rPr>
                <w:rFonts w:ascii="Garamond" w:hAnsi="Garamond"/>
              </w:rPr>
              <w:t>(Stal) [MAGOCA]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CB02B91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Macugonalia leucomelas </w:t>
            </w:r>
            <w:r w:rsidRPr="006B63C2">
              <w:rPr>
                <w:rFonts w:ascii="Garamond" w:hAnsi="Garamond"/>
              </w:rPr>
              <w:t>(Walker) [MAGOLE]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D84408D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Molomea consolida </w:t>
            </w:r>
            <w:r w:rsidRPr="006B63C2">
              <w:rPr>
                <w:rFonts w:ascii="Garamond" w:hAnsi="Garamond"/>
              </w:rPr>
              <w:t>Schroder [MOLMCO]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5AD4A2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Neokolla </w:t>
            </w:r>
            <w:r w:rsidRPr="006B63C2">
              <w:rPr>
                <w:rFonts w:ascii="Garamond" w:hAnsi="Garamond"/>
              </w:rPr>
              <w:t>hieroglyphica (Say) [GRCPHI]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4016C7D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Neokolla severini </w:t>
            </w:r>
            <w:r w:rsidRPr="006B63C2">
              <w:rPr>
                <w:rFonts w:ascii="Garamond" w:hAnsi="Garamond"/>
              </w:rPr>
              <w:t>DeLong [NKOLSE]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5ABE076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Oncometopia facialis </w:t>
            </w:r>
            <w:r w:rsidRPr="006B63C2">
              <w:rPr>
                <w:rFonts w:ascii="Garamond" w:hAnsi="Garamond"/>
              </w:rPr>
              <w:t xml:space="preserve">Signoret [ONCMFA] </w:t>
            </w:r>
          </w:p>
          <w:p w14:paraId="4DCEDBAB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Oncometopia nigricans </w:t>
            </w:r>
            <w:r w:rsidRPr="006B63C2">
              <w:rPr>
                <w:rFonts w:ascii="Garamond" w:hAnsi="Garamond"/>
              </w:rPr>
              <w:t>Walker [ONCMNI]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3CE0FEE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Oncometopia orbona </w:t>
            </w:r>
            <w:r w:rsidRPr="006B63C2">
              <w:rPr>
                <w:rFonts w:ascii="Garamond" w:hAnsi="Garamond"/>
              </w:rPr>
              <w:t>(Fabricius) [ONCMUN]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345EB03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Oragua discoidula </w:t>
            </w:r>
            <w:r w:rsidRPr="006B63C2">
              <w:rPr>
                <w:rFonts w:ascii="Garamond" w:hAnsi="Garamond"/>
              </w:rPr>
              <w:t>Osborn [ORAGDI]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C55ABDB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Pagaronia confusa </w:t>
            </w:r>
            <w:r w:rsidRPr="006B63C2">
              <w:rPr>
                <w:rFonts w:ascii="Garamond" w:hAnsi="Garamond"/>
              </w:rPr>
              <w:t>Oman [PGARCO]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DAEBB43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Pagaronia furcata </w:t>
            </w:r>
            <w:r w:rsidRPr="006B63C2">
              <w:rPr>
                <w:rFonts w:ascii="Garamond" w:hAnsi="Garamond"/>
              </w:rPr>
              <w:t>Oman [PGARFU]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352D6DA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Pagaronia tredecimpunctata </w:t>
            </w:r>
            <w:r w:rsidRPr="006B63C2">
              <w:rPr>
                <w:rFonts w:ascii="Garamond" w:hAnsi="Garamond"/>
              </w:rPr>
              <w:t>Ball [PGARTR]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C09370B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Pagaronia triunata </w:t>
            </w:r>
            <w:r w:rsidRPr="006B63C2">
              <w:rPr>
                <w:rFonts w:ascii="Garamond" w:hAnsi="Garamond"/>
              </w:rPr>
              <w:t>Ball [PGARTN]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89196A2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Parathona gratiosa </w:t>
            </w:r>
            <w:r w:rsidRPr="006B63C2">
              <w:rPr>
                <w:rFonts w:ascii="Garamond" w:hAnsi="Garamond"/>
              </w:rPr>
              <w:t xml:space="preserve">(Blanchard) [PTHOGR] </w:t>
            </w:r>
          </w:p>
          <w:p w14:paraId="344CA56F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Plesiommata corniculata </w:t>
            </w:r>
            <w:r w:rsidRPr="006B63C2">
              <w:rPr>
                <w:rFonts w:ascii="Garamond" w:hAnsi="Garamond"/>
              </w:rPr>
              <w:t>Young [PLSOCO]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B737254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Plesiommata mollicella </w:t>
            </w:r>
            <w:r w:rsidRPr="006B63C2">
              <w:rPr>
                <w:rFonts w:ascii="Garamond" w:hAnsi="Garamond"/>
              </w:rPr>
              <w:t>(Fowler) [PLSOMO]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6F60D02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Poophilus costalis</w:t>
            </w:r>
            <w:r w:rsidRPr="006B63C2">
              <w:rPr>
                <w:rFonts w:ascii="Garamond" w:hAnsi="Garamond"/>
              </w:rPr>
              <w:t xml:space="preserve"> (Walker) [POOPCO]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85DCF61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Sibovia sagata </w:t>
            </w:r>
            <w:r w:rsidRPr="006B63C2">
              <w:rPr>
                <w:rFonts w:ascii="Garamond" w:hAnsi="Garamond"/>
              </w:rPr>
              <w:t>(Signoret) [SIBOSA]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1E9AB48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Sonesimia grossa </w:t>
            </w:r>
            <w:r w:rsidRPr="006B63C2">
              <w:rPr>
                <w:rFonts w:ascii="Garamond" w:hAnsi="Garamond"/>
              </w:rPr>
              <w:t>(Signoret) [SONEGR]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C5CCA7D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Tapajosa rubromarginata </w:t>
            </w:r>
            <w:r w:rsidRPr="006B63C2">
              <w:rPr>
                <w:rFonts w:ascii="Garamond" w:hAnsi="Garamond"/>
              </w:rPr>
              <w:t>(Signoret) [TAPARU]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ED0F560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Xyphon flaviceps </w:t>
            </w:r>
            <w:r w:rsidRPr="006B63C2">
              <w:rPr>
                <w:rFonts w:ascii="Garamond" w:hAnsi="Garamond"/>
              </w:rPr>
              <w:t>(Riley) [CARNFL]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1624728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Xyphon fulgida </w:t>
            </w:r>
            <w:r w:rsidRPr="006B63C2">
              <w:rPr>
                <w:rFonts w:ascii="Garamond" w:hAnsi="Garamond"/>
              </w:rPr>
              <w:t>(Nottingham) [CARNFU]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25096DB" w14:textId="77777777" w:rsidR="00CC4BA4" w:rsidRPr="006B63C2" w:rsidRDefault="00CC4BA4" w:rsidP="00BF2B2B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710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Xyphon triguttata </w:t>
            </w:r>
            <w:r w:rsidRPr="006B63C2">
              <w:rPr>
                <w:rFonts w:ascii="Garamond" w:hAnsi="Garamond"/>
              </w:rPr>
              <w:t>(Nottingham) [CARNTR]</w:t>
            </w:r>
          </w:p>
        </w:tc>
      </w:tr>
      <w:tr w:rsidR="00CC4BA4" w:rsidRPr="006B63C2" w14:paraId="049ED3AE" w14:textId="77777777" w:rsidTr="00D53B1F">
        <w:trPr>
          <w:trHeight w:val="20"/>
        </w:trPr>
        <w:tc>
          <w:tcPr>
            <w:tcW w:w="282" w:type="pct"/>
          </w:tcPr>
          <w:p w14:paraId="6EB3E1C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5EA327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Conotrachelus nenuphar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(Herbst) [CONHNE]</w:t>
            </w:r>
          </w:p>
        </w:tc>
      </w:tr>
      <w:tr w:rsidR="00CC4BA4" w:rsidRPr="006B63C2" w14:paraId="5B3CFA5A" w14:textId="77777777" w:rsidTr="00D53B1F">
        <w:trPr>
          <w:trHeight w:val="20"/>
        </w:trPr>
        <w:tc>
          <w:tcPr>
            <w:tcW w:w="282" w:type="pct"/>
          </w:tcPr>
          <w:p w14:paraId="5C2B628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76F7DE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Dendrolimus sibiricus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Chetverikov [DENDSI]</w:t>
            </w:r>
          </w:p>
        </w:tc>
      </w:tr>
      <w:tr w:rsidR="00CC4BA4" w:rsidRPr="006B63C2" w14:paraId="3038CFE2" w14:textId="77777777" w:rsidTr="00D53B1F">
        <w:trPr>
          <w:trHeight w:val="20"/>
        </w:trPr>
        <w:tc>
          <w:tcPr>
            <w:tcW w:w="282" w:type="pct"/>
          </w:tcPr>
          <w:p w14:paraId="4D5D31D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B4D516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Diabrotica barberi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Smith dhe Lawrence [DIABLO]</w:t>
            </w:r>
          </w:p>
        </w:tc>
      </w:tr>
      <w:tr w:rsidR="00CC4BA4" w:rsidRPr="006B63C2" w14:paraId="4E05803C" w14:textId="77777777" w:rsidTr="00D53B1F">
        <w:trPr>
          <w:trHeight w:val="20"/>
        </w:trPr>
        <w:tc>
          <w:tcPr>
            <w:tcW w:w="282" w:type="pct"/>
          </w:tcPr>
          <w:p w14:paraId="0E8BE76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839D74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Diabrotica undecimpunctata howardi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Barber [DIABUH]</w:t>
            </w:r>
          </w:p>
        </w:tc>
      </w:tr>
      <w:tr w:rsidR="00CC4BA4" w:rsidRPr="006B63C2" w14:paraId="2B752984" w14:textId="77777777" w:rsidTr="00D53B1F">
        <w:trPr>
          <w:trHeight w:val="20"/>
        </w:trPr>
        <w:tc>
          <w:tcPr>
            <w:tcW w:w="282" w:type="pct"/>
          </w:tcPr>
          <w:p w14:paraId="441560C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32E8A1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Diabrotica undecimpunctata undecimpunctata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Mannerheim [DIABUN]</w:t>
            </w:r>
          </w:p>
        </w:tc>
      </w:tr>
      <w:tr w:rsidR="00CC4BA4" w:rsidRPr="006B63C2" w14:paraId="097225CB" w14:textId="77777777" w:rsidTr="00D53B1F">
        <w:trPr>
          <w:trHeight w:val="20"/>
        </w:trPr>
        <w:tc>
          <w:tcPr>
            <w:tcW w:w="282" w:type="pct"/>
          </w:tcPr>
          <w:p w14:paraId="48C6828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28A29C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Diabrotica virgifera zeae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Krysan &amp; Smith [DIABVZ]</w:t>
            </w:r>
          </w:p>
        </w:tc>
      </w:tr>
      <w:tr w:rsidR="00CC4BA4" w:rsidRPr="006B63C2" w14:paraId="08AD4FFE" w14:textId="77777777" w:rsidTr="00D53B1F">
        <w:trPr>
          <w:trHeight w:val="20"/>
        </w:trPr>
        <w:tc>
          <w:tcPr>
            <w:tcW w:w="282" w:type="pct"/>
          </w:tcPr>
          <w:p w14:paraId="7B20967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C3858A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Eotetranychus lewisi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(McGregor) [EOTELE]</w:t>
            </w:r>
          </w:p>
        </w:tc>
      </w:tr>
      <w:tr w:rsidR="00CC4BA4" w:rsidRPr="006B63C2" w14:paraId="64BB34C6" w14:textId="77777777" w:rsidTr="00D53B1F">
        <w:trPr>
          <w:trHeight w:val="20"/>
        </w:trPr>
        <w:tc>
          <w:tcPr>
            <w:tcW w:w="282" w:type="pct"/>
          </w:tcPr>
          <w:p w14:paraId="7BE2708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3903E02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color w:val="231F20"/>
                <w:w w:val="90"/>
              </w:rPr>
              <w:t>Euwallacea fornicatus sensu lato [XYLBFO]</w:t>
            </w:r>
          </w:p>
        </w:tc>
      </w:tr>
      <w:tr w:rsidR="00CC4BA4" w:rsidRPr="006B63C2" w14:paraId="5DDD83CC" w14:textId="77777777" w:rsidTr="00D53B1F">
        <w:trPr>
          <w:trHeight w:val="20"/>
        </w:trPr>
        <w:tc>
          <w:tcPr>
            <w:tcW w:w="282" w:type="pct"/>
          </w:tcPr>
          <w:p w14:paraId="7CE46C6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621F17B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hAnsi="Garamond"/>
                <w:i/>
              </w:rPr>
              <w:t>Exomala orientalis</w:t>
            </w:r>
            <w:r w:rsidRPr="006B63C2">
              <w:rPr>
                <w:rFonts w:ascii="Garamond" w:hAnsi="Garamond"/>
              </w:rPr>
              <w:t xml:space="preserve"> (Waterhouse) [ANMLOR]</w:t>
            </w:r>
          </w:p>
        </w:tc>
      </w:tr>
      <w:tr w:rsidR="00CC4BA4" w:rsidRPr="006B63C2" w14:paraId="0CAC0251" w14:textId="77777777" w:rsidTr="00D53B1F">
        <w:trPr>
          <w:trHeight w:val="20"/>
        </w:trPr>
        <w:tc>
          <w:tcPr>
            <w:tcW w:w="282" w:type="pct"/>
          </w:tcPr>
          <w:p w14:paraId="16160B6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C0C75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Grapholita inopinata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(Heinrich) [CYDIIN]</w:t>
            </w:r>
          </w:p>
        </w:tc>
      </w:tr>
      <w:tr w:rsidR="00CC4BA4" w:rsidRPr="006B63C2" w14:paraId="2334AC66" w14:textId="77777777" w:rsidTr="00D53B1F">
        <w:trPr>
          <w:trHeight w:val="20"/>
        </w:trPr>
        <w:tc>
          <w:tcPr>
            <w:tcW w:w="282" w:type="pct"/>
          </w:tcPr>
          <w:p w14:paraId="3DE1894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05B8CC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Grapholita packardi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Zeller [LASPPA]</w:t>
            </w:r>
          </w:p>
        </w:tc>
      </w:tr>
      <w:tr w:rsidR="00CC4BA4" w:rsidRPr="006B63C2" w14:paraId="18DC1668" w14:textId="77777777" w:rsidTr="00D53B1F">
        <w:trPr>
          <w:trHeight w:val="20"/>
        </w:trPr>
        <w:tc>
          <w:tcPr>
            <w:tcW w:w="282" w:type="pct"/>
          </w:tcPr>
          <w:p w14:paraId="36C6936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B12BCA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Grapholita prunivora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(Walsh) [LASPPR]</w:t>
            </w:r>
          </w:p>
        </w:tc>
      </w:tr>
      <w:tr w:rsidR="00CC4BA4" w:rsidRPr="006B63C2" w14:paraId="4F753E53" w14:textId="77777777" w:rsidTr="00D53B1F">
        <w:trPr>
          <w:trHeight w:val="20"/>
        </w:trPr>
        <w:tc>
          <w:tcPr>
            <w:tcW w:w="282" w:type="pct"/>
          </w:tcPr>
          <w:p w14:paraId="4E544F0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369733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Hishimonus phycitis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(Distant) [HISHPH]</w:t>
            </w:r>
          </w:p>
        </w:tc>
      </w:tr>
      <w:tr w:rsidR="00CC4BA4" w:rsidRPr="006B63C2" w14:paraId="601D9360" w14:textId="77777777" w:rsidTr="00D53B1F">
        <w:trPr>
          <w:trHeight w:val="20"/>
        </w:trPr>
        <w:tc>
          <w:tcPr>
            <w:tcW w:w="282" w:type="pct"/>
          </w:tcPr>
          <w:p w14:paraId="5FE4C4F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6587F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Keiferia lycopersicella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(Walsingham) [GNORLY]</w:t>
            </w:r>
          </w:p>
        </w:tc>
      </w:tr>
      <w:tr w:rsidR="00CC4BA4" w:rsidRPr="006B63C2" w14:paraId="76DA9FE7" w14:textId="77777777" w:rsidTr="00D53B1F">
        <w:trPr>
          <w:trHeight w:val="20"/>
        </w:trPr>
        <w:tc>
          <w:tcPr>
            <w:tcW w:w="282" w:type="pct"/>
          </w:tcPr>
          <w:p w14:paraId="69ABADC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A35A3D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Listronotus bonariensis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(Kuschel) [HYROBO]</w:t>
            </w:r>
          </w:p>
        </w:tc>
      </w:tr>
      <w:tr w:rsidR="00CC4BA4" w:rsidRPr="006B63C2" w14:paraId="4EAF38A5" w14:textId="77777777" w:rsidTr="00D53B1F">
        <w:trPr>
          <w:trHeight w:val="20"/>
        </w:trPr>
        <w:tc>
          <w:tcPr>
            <w:tcW w:w="282" w:type="pct"/>
          </w:tcPr>
          <w:p w14:paraId="3C35616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E7337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Lopholeucaspis japonica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Cockerell [LOPLJA]</w:t>
            </w:r>
          </w:p>
        </w:tc>
      </w:tr>
      <w:tr w:rsidR="00CC4BA4" w:rsidRPr="006B63C2" w14:paraId="586585B3" w14:textId="77777777" w:rsidTr="00D53B1F">
        <w:trPr>
          <w:trHeight w:val="20"/>
        </w:trPr>
        <w:tc>
          <w:tcPr>
            <w:tcW w:w="282" w:type="pct"/>
          </w:tcPr>
          <w:p w14:paraId="331D03E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7B2BBFA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Lycorma delicatula (White) [LYCMDE]</w:t>
            </w:r>
          </w:p>
        </w:tc>
      </w:tr>
      <w:tr w:rsidR="00CC4BA4" w:rsidRPr="006B63C2" w14:paraId="4137BA3C" w14:textId="77777777" w:rsidTr="00D53B1F">
        <w:trPr>
          <w:trHeight w:val="20"/>
        </w:trPr>
        <w:tc>
          <w:tcPr>
            <w:tcW w:w="282" w:type="pct"/>
          </w:tcPr>
          <w:p w14:paraId="49C6F7D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12009A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Margarodidae</w:t>
            </w:r>
            <w:r w:rsidRPr="006B63C2">
              <w:rPr>
                <w:rFonts w:ascii="Garamond" w:hAnsi="Garamond"/>
              </w:rPr>
              <w:t>:</w:t>
            </w:r>
          </w:p>
          <w:p w14:paraId="751FAEE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Dimargarodes</w:t>
            </w:r>
            <w:r w:rsidRPr="006B63C2">
              <w:rPr>
                <w:rFonts w:ascii="Garamond" w:hAnsi="Garamond"/>
                <w:i/>
                <w:spacing w:val="12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meridionalis</w:t>
            </w:r>
            <w:r w:rsidRPr="006B63C2">
              <w:rPr>
                <w:rFonts w:ascii="Garamond" w:hAnsi="Garamond"/>
                <w:i/>
                <w:spacing w:val="10"/>
              </w:rPr>
              <w:t xml:space="preserve"> </w:t>
            </w:r>
            <w:r w:rsidRPr="006B63C2">
              <w:rPr>
                <w:rFonts w:ascii="Garamond" w:hAnsi="Garamond"/>
              </w:rPr>
              <w:t>Morrison</w:t>
            </w:r>
            <w:r w:rsidRPr="006B63C2">
              <w:rPr>
                <w:rFonts w:ascii="Garamond" w:hAnsi="Garamond"/>
                <w:color w:val="777777"/>
                <w:shd w:val="clear" w:color="auto" w:fill="FFFFFF"/>
                <w:lang w:eastAsia="sq-AL"/>
              </w:rPr>
              <w:t xml:space="preserve"> </w:t>
            </w:r>
            <w:r w:rsidRPr="006B63C2">
              <w:rPr>
                <w:rFonts w:ascii="Garamond" w:hAnsi="Garamond"/>
              </w:rPr>
              <w:t>[MARGME]</w:t>
            </w:r>
          </w:p>
          <w:p w14:paraId="5B8690C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Eumargarodes laingi </w:t>
            </w:r>
            <w:r w:rsidRPr="006B63C2">
              <w:rPr>
                <w:rFonts w:ascii="Garamond" w:hAnsi="Garamond"/>
              </w:rPr>
              <w:t xml:space="preserve">Allsopp </w:t>
            </w:r>
            <w:r w:rsidRPr="006B63C2">
              <w:rPr>
                <w:rFonts w:ascii="Garamond" w:hAnsi="Garamond"/>
                <w:i/>
              </w:rPr>
              <w:t>et al</w:t>
            </w:r>
            <w:r w:rsidRPr="006B63C2">
              <w:rPr>
                <w:rFonts w:ascii="Garamond" w:hAnsi="Garamond"/>
              </w:rPr>
              <w:t>. [EUMGLA]</w:t>
            </w:r>
          </w:p>
          <w:p w14:paraId="546D755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Eurhizococcus brasiliensis </w:t>
            </w:r>
            <w:r w:rsidRPr="006B63C2">
              <w:rPr>
                <w:rFonts w:ascii="Garamond" w:hAnsi="Garamond"/>
              </w:rPr>
              <w:t>Jakubski [EURHBR]</w:t>
            </w:r>
          </w:p>
          <w:p w14:paraId="063C64C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Eurhizococcus colombianus </w:t>
            </w:r>
            <w:r w:rsidRPr="006B63C2">
              <w:rPr>
                <w:rFonts w:ascii="Garamond" w:hAnsi="Garamond"/>
              </w:rPr>
              <w:t>Jakubski [EURHCO]</w:t>
            </w:r>
          </w:p>
          <w:p w14:paraId="55F2E0A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capensis </w:t>
            </w:r>
            <w:r w:rsidRPr="006B63C2">
              <w:rPr>
                <w:rFonts w:ascii="Garamond" w:hAnsi="Garamond"/>
              </w:rPr>
              <w:t>Giard [MARGCA]</w:t>
            </w:r>
          </w:p>
          <w:p w14:paraId="61A1A05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greeni </w:t>
            </w:r>
            <w:r w:rsidRPr="006B63C2">
              <w:rPr>
                <w:rFonts w:ascii="Garamond" w:hAnsi="Garamond"/>
              </w:rPr>
              <w:t>Brain [MARGGR]</w:t>
            </w:r>
          </w:p>
          <w:p w14:paraId="1091077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prieskaensis </w:t>
            </w:r>
            <w:r w:rsidRPr="006B63C2">
              <w:rPr>
                <w:rFonts w:ascii="Garamond" w:hAnsi="Garamond"/>
              </w:rPr>
              <w:t>(Jakubski) [MARGPR]</w:t>
            </w:r>
          </w:p>
          <w:p w14:paraId="26D9371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trimeni </w:t>
            </w:r>
            <w:r w:rsidRPr="006B63C2">
              <w:rPr>
                <w:rFonts w:ascii="Garamond" w:hAnsi="Garamond"/>
              </w:rPr>
              <w:t>Brain [MARGTR]</w:t>
            </w:r>
          </w:p>
          <w:p w14:paraId="7623C17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vitis </w:t>
            </w:r>
            <w:r w:rsidRPr="006B63C2">
              <w:rPr>
                <w:rFonts w:ascii="Garamond" w:hAnsi="Garamond"/>
              </w:rPr>
              <w:t>Reed [MARGVI]</w:t>
            </w:r>
          </w:p>
          <w:p w14:paraId="54C247C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  <w:tab w:val="left" w:pos="976"/>
              </w:tabs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Margarodes vredendalensis </w:t>
            </w:r>
            <w:r w:rsidRPr="006B63C2">
              <w:rPr>
                <w:rFonts w:ascii="Garamond" w:hAnsi="Garamond"/>
              </w:rPr>
              <w:t>de Klerk [MARGVR]</w:t>
            </w:r>
          </w:p>
          <w:p w14:paraId="3C486AD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5"/>
              </w:numPr>
              <w:tabs>
                <w:tab w:val="left" w:pos="601"/>
                <w:tab w:val="left" w:pos="976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Porphyrophora tritici </w:t>
            </w:r>
            <w:r w:rsidRPr="006B63C2">
              <w:rPr>
                <w:rFonts w:ascii="Garamond" w:hAnsi="Garamond"/>
              </w:rPr>
              <w:t xml:space="preserve">Sarkisov </w:t>
            </w:r>
            <w:r w:rsidRPr="006B63C2">
              <w:rPr>
                <w:rFonts w:ascii="Garamond" w:hAnsi="Garamond"/>
                <w:i/>
              </w:rPr>
              <w:t>et al</w:t>
            </w:r>
            <w:r w:rsidRPr="006B63C2">
              <w:rPr>
                <w:rFonts w:ascii="Garamond" w:hAnsi="Garamond"/>
              </w:rPr>
              <w:t>. [PORPTR]</w:t>
            </w:r>
          </w:p>
        </w:tc>
      </w:tr>
      <w:tr w:rsidR="00CC4BA4" w:rsidRPr="006B63C2" w14:paraId="65A246F0" w14:textId="77777777" w:rsidTr="00D53B1F">
        <w:trPr>
          <w:trHeight w:val="20"/>
        </w:trPr>
        <w:tc>
          <w:tcPr>
            <w:tcW w:w="282" w:type="pct"/>
          </w:tcPr>
          <w:p w14:paraId="11F05A8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CCCBE0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>Massicus raddei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 xml:space="preserve"> (Blessig) [MALLRA]</w:t>
            </w:r>
          </w:p>
        </w:tc>
      </w:tr>
      <w:tr w:rsidR="00CC4BA4" w:rsidRPr="006B63C2" w14:paraId="159AA9CF" w14:textId="77777777" w:rsidTr="00D53B1F">
        <w:trPr>
          <w:trHeight w:val="20"/>
        </w:trPr>
        <w:tc>
          <w:tcPr>
            <w:tcW w:w="282" w:type="pct"/>
          </w:tcPr>
          <w:p w14:paraId="1D885AD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311313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Monochamus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spp. (popullata jo-europiane) [1MONCG]</w:t>
            </w:r>
          </w:p>
        </w:tc>
      </w:tr>
      <w:tr w:rsidR="00CC4BA4" w:rsidRPr="006B63C2" w14:paraId="4CBC68C6" w14:textId="77777777" w:rsidTr="00D53B1F">
        <w:trPr>
          <w:trHeight w:val="20"/>
        </w:trPr>
        <w:tc>
          <w:tcPr>
            <w:tcW w:w="282" w:type="pct"/>
          </w:tcPr>
          <w:p w14:paraId="697129F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563B25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Myndus crudus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van Duzee [MYNDCR]</w:t>
            </w:r>
          </w:p>
        </w:tc>
      </w:tr>
      <w:tr w:rsidR="00CC4BA4" w:rsidRPr="006B63C2" w14:paraId="06F856E6" w14:textId="77777777" w:rsidTr="00D53B1F">
        <w:trPr>
          <w:trHeight w:val="20"/>
        </w:trPr>
        <w:tc>
          <w:tcPr>
            <w:tcW w:w="282" w:type="pct"/>
          </w:tcPr>
          <w:p w14:paraId="730C593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BC81C7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Naupactus leucoloma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Boheman [GRAGLE]</w:t>
            </w:r>
          </w:p>
        </w:tc>
      </w:tr>
      <w:tr w:rsidR="00CC4BA4" w:rsidRPr="006B63C2" w14:paraId="122CED47" w14:textId="77777777" w:rsidTr="00D53B1F">
        <w:trPr>
          <w:trHeight w:val="20"/>
        </w:trPr>
        <w:tc>
          <w:tcPr>
            <w:tcW w:w="282" w:type="pct"/>
          </w:tcPr>
          <w:p w14:paraId="002A775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783130E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hAnsi="Garamond"/>
                <w:i/>
              </w:rPr>
              <w:t>Nemorimyza maculosa</w:t>
            </w:r>
            <w:r w:rsidRPr="006B63C2">
              <w:rPr>
                <w:rFonts w:ascii="Garamond" w:hAnsi="Garamond"/>
              </w:rPr>
              <w:t xml:space="preserve"> (Malloch) [AMAZMA]</w:t>
            </w:r>
          </w:p>
        </w:tc>
      </w:tr>
      <w:tr w:rsidR="00CC4BA4" w:rsidRPr="006B63C2" w14:paraId="4E4C678C" w14:textId="77777777" w:rsidTr="00D53B1F">
        <w:trPr>
          <w:trHeight w:val="20"/>
        </w:trPr>
        <w:tc>
          <w:tcPr>
            <w:tcW w:w="282" w:type="pct"/>
          </w:tcPr>
          <w:p w14:paraId="60976DD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C5EDCE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Neoleucinodes elegantalis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(Guenée) [NEOLEL]</w:t>
            </w:r>
          </w:p>
        </w:tc>
      </w:tr>
      <w:tr w:rsidR="00CC4BA4" w:rsidRPr="006B63C2" w14:paraId="471F33E1" w14:textId="77777777" w:rsidTr="00D53B1F">
        <w:trPr>
          <w:trHeight w:val="20"/>
        </w:trPr>
        <w:tc>
          <w:tcPr>
            <w:tcW w:w="282" w:type="pct"/>
          </w:tcPr>
          <w:p w14:paraId="642D4E7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927CE3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Oemona hirta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(Fabricius) [OEMOHI]</w:t>
            </w:r>
          </w:p>
        </w:tc>
      </w:tr>
      <w:tr w:rsidR="00CC4BA4" w:rsidRPr="006B63C2" w14:paraId="4B62DE4A" w14:textId="77777777" w:rsidTr="00D53B1F">
        <w:trPr>
          <w:trHeight w:val="20"/>
        </w:trPr>
        <w:tc>
          <w:tcPr>
            <w:tcW w:w="282" w:type="pct"/>
          </w:tcPr>
          <w:p w14:paraId="13160A0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F8C108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Oligonychus perditus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Pritchard dhe Baker [OLIGPD]</w:t>
            </w:r>
          </w:p>
        </w:tc>
      </w:tr>
      <w:tr w:rsidR="00CC4BA4" w:rsidRPr="006B63C2" w14:paraId="2DF6B22C" w14:textId="77777777" w:rsidTr="00D53B1F">
        <w:trPr>
          <w:trHeight w:val="20"/>
        </w:trPr>
        <w:tc>
          <w:tcPr>
            <w:tcW w:w="282" w:type="pct"/>
          </w:tcPr>
          <w:p w14:paraId="2AF68F2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FDEB5F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Phyllocoptes fructiphilus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(Germar) [PHYCFR]</w:t>
            </w:r>
          </w:p>
        </w:tc>
      </w:tr>
      <w:tr w:rsidR="00CC4BA4" w:rsidRPr="006B63C2" w14:paraId="14BAF4E0" w14:textId="77777777" w:rsidTr="00D53B1F">
        <w:trPr>
          <w:trHeight w:val="20"/>
        </w:trPr>
        <w:tc>
          <w:tcPr>
            <w:tcW w:w="282" w:type="pct"/>
          </w:tcPr>
          <w:p w14:paraId="6C1E10B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874D27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hAnsi="Garamond"/>
                <w:i/>
              </w:rPr>
              <w:t>Pissodes</w:t>
            </w:r>
            <w:r w:rsidRPr="006B63C2">
              <w:rPr>
                <w:rFonts w:ascii="Garamond" w:hAnsi="Garamond"/>
                <w:i/>
                <w:spacing w:val="19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cibriani</w:t>
            </w:r>
            <w:r w:rsidRPr="006B63C2">
              <w:rPr>
                <w:rFonts w:ascii="Garamond" w:hAnsi="Garamond"/>
                <w:i/>
                <w:spacing w:val="19"/>
              </w:rPr>
              <w:t xml:space="preserve"> </w:t>
            </w:r>
            <w:r w:rsidRPr="006B63C2">
              <w:rPr>
                <w:rFonts w:ascii="Garamond" w:hAnsi="Garamond"/>
              </w:rPr>
              <w:t>O'Brien</w:t>
            </w:r>
            <w:r w:rsidRPr="006B63C2">
              <w:rPr>
                <w:rFonts w:ascii="Garamond" w:hAnsi="Garamond"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[PISOCI]</w:t>
            </w:r>
          </w:p>
        </w:tc>
      </w:tr>
      <w:tr w:rsidR="00CC4BA4" w:rsidRPr="006B63C2" w14:paraId="398E9D99" w14:textId="77777777" w:rsidTr="00D53B1F">
        <w:trPr>
          <w:trHeight w:val="20"/>
        </w:trPr>
        <w:tc>
          <w:tcPr>
            <w:tcW w:w="282" w:type="pct"/>
          </w:tcPr>
          <w:p w14:paraId="6351007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58B3C2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Pissodes fasciatus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Leconte [PISOFA]</w:t>
            </w:r>
          </w:p>
        </w:tc>
      </w:tr>
      <w:tr w:rsidR="00CC4BA4" w:rsidRPr="006B63C2" w14:paraId="6E43F25A" w14:textId="77777777" w:rsidTr="00D53B1F">
        <w:trPr>
          <w:trHeight w:val="20"/>
        </w:trPr>
        <w:tc>
          <w:tcPr>
            <w:tcW w:w="282" w:type="pct"/>
          </w:tcPr>
          <w:p w14:paraId="2F40C7B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33B1FE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Pissodes nemorensis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Germar [PISONE]</w:t>
            </w:r>
          </w:p>
        </w:tc>
      </w:tr>
      <w:tr w:rsidR="00CC4BA4" w:rsidRPr="006B63C2" w14:paraId="7C7DE7D7" w14:textId="77777777" w:rsidTr="00D53B1F">
        <w:trPr>
          <w:trHeight w:val="20"/>
        </w:trPr>
        <w:tc>
          <w:tcPr>
            <w:tcW w:w="282" w:type="pct"/>
          </w:tcPr>
          <w:p w14:paraId="3FB5563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AB8541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Pissodes nitidus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Roelofs [PISONI]</w:t>
            </w:r>
          </w:p>
        </w:tc>
      </w:tr>
      <w:tr w:rsidR="00CC4BA4" w:rsidRPr="006B63C2" w14:paraId="551FB7AB" w14:textId="77777777" w:rsidTr="00D53B1F">
        <w:trPr>
          <w:trHeight w:val="20"/>
        </w:trPr>
        <w:tc>
          <w:tcPr>
            <w:tcW w:w="282" w:type="pct"/>
          </w:tcPr>
          <w:p w14:paraId="053410E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9783F4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Pissodes punctatus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Langor &amp; Zhang [PISOPU]</w:t>
            </w:r>
          </w:p>
        </w:tc>
      </w:tr>
      <w:tr w:rsidR="00CC4BA4" w:rsidRPr="006B63C2" w14:paraId="7B9D3586" w14:textId="77777777" w:rsidTr="00D53B1F">
        <w:trPr>
          <w:trHeight w:val="20"/>
        </w:trPr>
        <w:tc>
          <w:tcPr>
            <w:tcW w:w="282" w:type="pct"/>
          </w:tcPr>
          <w:p w14:paraId="3CD5FC2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837469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Pissodes strobi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(Peck) [PISOST]</w:t>
            </w:r>
          </w:p>
        </w:tc>
      </w:tr>
      <w:tr w:rsidR="00CC4BA4" w:rsidRPr="006B63C2" w14:paraId="592AC586" w14:textId="77777777" w:rsidTr="00D53B1F">
        <w:trPr>
          <w:trHeight w:val="20"/>
        </w:trPr>
        <w:tc>
          <w:tcPr>
            <w:tcW w:w="282" w:type="pct"/>
          </w:tcPr>
          <w:p w14:paraId="591B47F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6A3E8E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Pissodes terminalis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Hopping [PISOTE]</w:t>
            </w:r>
          </w:p>
        </w:tc>
      </w:tr>
      <w:tr w:rsidR="00CC4BA4" w:rsidRPr="006B63C2" w14:paraId="1CACAA01" w14:textId="77777777" w:rsidTr="00D53B1F">
        <w:trPr>
          <w:trHeight w:val="20"/>
        </w:trPr>
        <w:tc>
          <w:tcPr>
            <w:tcW w:w="282" w:type="pct"/>
          </w:tcPr>
          <w:p w14:paraId="58E89D3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EE32FC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Pissodes yunnanensis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Langor &amp; Zhang [PISOYU]</w:t>
            </w:r>
          </w:p>
        </w:tc>
      </w:tr>
      <w:tr w:rsidR="00CC4BA4" w:rsidRPr="006B63C2" w14:paraId="481B97F9" w14:textId="77777777" w:rsidTr="00D53B1F">
        <w:trPr>
          <w:trHeight w:val="20"/>
        </w:trPr>
        <w:tc>
          <w:tcPr>
            <w:tcW w:w="282" w:type="pct"/>
          </w:tcPr>
          <w:p w14:paraId="2702B19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D62F34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Pissodes zitacuarense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Sleeper </w:t>
            </w:r>
            <w:r w:rsidRPr="006B63C2">
              <w:rPr>
                <w:rFonts w:ascii="Garamond" w:hAnsi="Garamond"/>
              </w:rPr>
              <w:t>[PISOZI]</w:t>
            </w:r>
          </w:p>
        </w:tc>
      </w:tr>
      <w:tr w:rsidR="00CC4BA4" w:rsidRPr="006B63C2" w14:paraId="6C31E9EA" w14:textId="77777777" w:rsidTr="00D53B1F">
        <w:trPr>
          <w:trHeight w:val="20"/>
        </w:trPr>
        <w:tc>
          <w:tcPr>
            <w:tcW w:w="282" w:type="pct"/>
          </w:tcPr>
          <w:p w14:paraId="65A2199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6BD033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8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Pityophthorus juglandis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>Blackman [PITOJU]</w:t>
            </w:r>
          </w:p>
        </w:tc>
      </w:tr>
      <w:tr w:rsidR="00CC4BA4" w:rsidRPr="006B63C2" w14:paraId="7A2A5FE0" w14:textId="77777777" w:rsidTr="00D53B1F">
        <w:trPr>
          <w:trHeight w:val="20"/>
        </w:trPr>
        <w:tc>
          <w:tcPr>
            <w:tcW w:w="282" w:type="pct"/>
          </w:tcPr>
          <w:p w14:paraId="51E79D0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D8032D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Polygraphus proximus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Blandford [POLGPR]</w:t>
            </w:r>
          </w:p>
        </w:tc>
      </w:tr>
      <w:tr w:rsidR="00CC4BA4" w:rsidRPr="006B63C2" w14:paraId="69CF33AC" w14:textId="77777777" w:rsidTr="00D53B1F">
        <w:trPr>
          <w:trHeight w:val="20"/>
        </w:trPr>
        <w:tc>
          <w:tcPr>
            <w:tcW w:w="282" w:type="pct"/>
          </w:tcPr>
          <w:p w14:paraId="46AD206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7AC16F1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 Popillia japonica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Newman [POPIJA]</w:t>
            </w:r>
          </w:p>
        </w:tc>
      </w:tr>
      <w:tr w:rsidR="00CC4BA4" w:rsidRPr="006B63C2" w14:paraId="2D0AD49C" w14:textId="77777777" w:rsidTr="00D53B1F">
        <w:trPr>
          <w:trHeight w:val="20"/>
        </w:trPr>
        <w:tc>
          <w:tcPr>
            <w:tcW w:w="282" w:type="pct"/>
          </w:tcPr>
          <w:p w14:paraId="4CFE2C6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DFAE40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  <w:highlight w:val="yellow"/>
              </w:rPr>
            </w:pPr>
            <w:r w:rsidRPr="006B63C2">
              <w:rPr>
                <w:rFonts w:ascii="Garamond" w:hAnsi="Garamond"/>
                <w:i/>
              </w:rPr>
              <w:t>Prodiplosis</w:t>
            </w:r>
            <w:r w:rsidRPr="006B63C2">
              <w:rPr>
                <w:rFonts w:ascii="Garamond" w:hAnsi="Garamond"/>
                <w:i/>
                <w:spacing w:val="21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longifila</w:t>
            </w:r>
            <w:r w:rsidRPr="006B63C2">
              <w:rPr>
                <w:rFonts w:ascii="Garamond" w:hAnsi="Garamond"/>
                <w:i/>
                <w:spacing w:val="18"/>
              </w:rPr>
              <w:t xml:space="preserve"> </w:t>
            </w:r>
            <w:r w:rsidRPr="006B63C2">
              <w:rPr>
                <w:rFonts w:ascii="Garamond" w:hAnsi="Garamond"/>
              </w:rPr>
              <w:t>Gagné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[PRDILO]</w:t>
            </w:r>
          </w:p>
        </w:tc>
      </w:tr>
      <w:tr w:rsidR="00CC4BA4" w:rsidRPr="006B63C2" w14:paraId="521B167B" w14:textId="77777777" w:rsidTr="00D53B1F">
        <w:trPr>
          <w:trHeight w:val="20"/>
        </w:trPr>
        <w:tc>
          <w:tcPr>
            <w:tcW w:w="282" w:type="pct"/>
          </w:tcPr>
          <w:p w14:paraId="138B260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C3E038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Pseudopityophthorus minutissimus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(Zimmermann) [PSDPMI]</w:t>
            </w:r>
          </w:p>
        </w:tc>
      </w:tr>
      <w:tr w:rsidR="00CC4BA4" w:rsidRPr="006B63C2" w14:paraId="7C9791DF" w14:textId="77777777" w:rsidTr="00D53B1F">
        <w:trPr>
          <w:trHeight w:val="20"/>
        </w:trPr>
        <w:tc>
          <w:tcPr>
            <w:tcW w:w="282" w:type="pct"/>
          </w:tcPr>
          <w:p w14:paraId="743A59D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D95F2F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Pseudopityophthorus pruinosus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(Eichhoff) [PSDPPR]</w:t>
            </w:r>
          </w:p>
        </w:tc>
      </w:tr>
      <w:tr w:rsidR="00CC4BA4" w:rsidRPr="006B63C2" w14:paraId="1D865EAF" w14:textId="77777777" w:rsidTr="00D53B1F">
        <w:trPr>
          <w:trHeight w:val="20"/>
        </w:trPr>
        <w:tc>
          <w:tcPr>
            <w:tcW w:w="282" w:type="pct"/>
          </w:tcPr>
          <w:p w14:paraId="5DC4209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823B93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Rhynchophorus palmarum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(L.) [RHYCPA]</w:t>
            </w:r>
          </w:p>
        </w:tc>
      </w:tr>
      <w:tr w:rsidR="00CC4BA4" w:rsidRPr="006B63C2" w14:paraId="4D6EE0D0" w14:textId="77777777" w:rsidTr="00D53B1F">
        <w:trPr>
          <w:trHeight w:val="20"/>
        </w:trPr>
        <w:tc>
          <w:tcPr>
            <w:tcW w:w="282" w:type="pct"/>
          </w:tcPr>
          <w:p w14:paraId="46EB2D4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734BE21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Saperda candida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Fabricius [SAPECN]</w:t>
            </w:r>
          </w:p>
        </w:tc>
      </w:tr>
      <w:tr w:rsidR="00CC4BA4" w:rsidRPr="006B63C2" w14:paraId="629F9D4B" w14:textId="77777777" w:rsidTr="00D53B1F">
        <w:trPr>
          <w:trHeight w:val="20"/>
        </w:trPr>
        <w:tc>
          <w:tcPr>
            <w:tcW w:w="282" w:type="pct"/>
          </w:tcPr>
          <w:p w14:paraId="31B369D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AEF8A7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Scirtothrips aurantii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Faure [SCITAU]</w:t>
            </w:r>
          </w:p>
        </w:tc>
      </w:tr>
      <w:tr w:rsidR="00CC4BA4" w:rsidRPr="006B63C2" w14:paraId="617BE4D7" w14:textId="77777777" w:rsidTr="00D53B1F">
        <w:trPr>
          <w:trHeight w:val="20"/>
        </w:trPr>
        <w:tc>
          <w:tcPr>
            <w:tcW w:w="282" w:type="pct"/>
          </w:tcPr>
          <w:p w14:paraId="20622A9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1082B8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Scirtothrips citri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(Moulton) [SCITCI]</w:t>
            </w:r>
          </w:p>
        </w:tc>
      </w:tr>
      <w:tr w:rsidR="00CC4BA4" w:rsidRPr="006B63C2" w14:paraId="52EAD22A" w14:textId="77777777" w:rsidTr="00D53B1F">
        <w:trPr>
          <w:trHeight w:val="20"/>
        </w:trPr>
        <w:tc>
          <w:tcPr>
            <w:tcW w:w="282" w:type="pct"/>
          </w:tcPr>
          <w:p w14:paraId="6906E87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912023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Scirtothrips dorsalis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Hood [SCITDO]</w:t>
            </w:r>
          </w:p>
        </w:tc>
      </w:tr>
      <w:tr w:rsidR="00CC4BA4" w:rsidRPr="006B63C2" w14:paraId="03AD70DE" w14:textId="77777777" w:rsidTr="00D53B1F">
        <w:trPr>
          <w:trHeight w:val="20"/>
        </w:trPr>
        <w:tc>
          <w:tcPr>
            <w:tcW w:w="282" w:type="pct"/>
          </w:tcPr>
          <w:p w14:paraId="158D703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E1701D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Scolytidae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spp. (Jo-europiane) [1SCOLF]</w:t>
            </w:r>
          </w:p>
        </w:tc>
      </w:tr>
      <w:tr w:rsidR="00CC4BA4" w:rsidRPr="006B63C2" w14:paraId="48DE16BF" w14:textId="77777777" w:rsidTr="00D53B1F">
        <w:trPr>
          <w:trHeight w:val="20"/>
        </w:trPr>
        <w:tc>
          <w:tcPr>
            <w:tcW w:w="282" w:type="pct"/>
          </w:tcPr>
          <w:p w14:paraId="2FCFA22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B8BAFA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Spodoptera eridania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(Cramer) [PRODER]</w:t>
            </w:r>
          </w:p>
        </w:tc>
      </w:tr>
      <w:tr w:rsidR="00CC4BA4" w:rsidRPr="006B63C2" w14:paraId="65DD321D" w14:textId="77777777" w:rsidTr="00D53B1F">
        <w:trPr>
          <w:trHeight w:val="20"/>
        </w:trPr>
        <w:tc>
          <w:tcPr>
            <w:tcW w:w="282" w:type="pct"/>
          </w:tcPr>
          <w:p w14:paraId="0B1B740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73E234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Spodoptera frugiperda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(Smith) [LAPHFR]</w:t>
            </w:r>
          </w:p>
        </w:tc>
      </w:tr>
      <w:tr w:rsidR="00CC4BA4" w:rsidRPr="006B63C2" w14:paraId="6B96B0B8" w14:textId="77777777" w:rsidTr="00D53B1F">
        <w:trPr>
          <w:trHeight w:val="20"/>
        </w:trPr>
        <w:tc>
          <w:tcPr>
            <w:tcW w:w="282" w:type="pct"/>
          </w:tcPr>
          <w:p w14:paraId="71D8670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15F4CE2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Spodoptera litura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(Fabricus) [PRODLI]</w:t>
            </w:r>
          </w:p>
        </w:tc>
      </w:tr>
      <w:tr w:rsidR="00CC4BA4" w:rsidRPr="006B63C2" w14:paraId="787ED655" w14:textId="77777777" w:rsidTr="00D53B1F">
        <w:trPr>
          <w:trHeight w:val="20"/>
        </w:trPr>
        <w:tc>
          <w:tcPr>
            <w:tcW w:w="282" w:type="pct"/>
          </w:tcPr>
          <w:p w14:paraId="0F06864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859CFA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Tecia solanivora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(Povolný) [TECASO]</w:t>
            </w:r>
          </w:p>
        </w:tc>
      </w:tr>
      <w:tr w:rsidR="00CC4BA4" w:rsidRPr="006B63C2" w14:paraId="1FB8819C" w14:textId="77777777" w:rsidTr="00D53B1F">
        <w:trPr>
          <w:trHeight w:val="20"/>
        </w:trPr>
        <w:tc>
          <w:tcPr>
            <w:tcW w:w="282" w:type="pct"/>
          </w:tcPr>
          <w:p w14:paraId="34F1775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E7BECD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>Tephritidae</w:t>
            </w:r>
            <w:r w:rsidRPr="006B63C2">
              <w:rPr>
                <w:rFonts w:ascii="Garamond" w:hAnsi="Garamond"/>
              </w:rPr>
              <w:t>:</w:t>
            </w:r>
          </w:p>
          <w:p w14:paraId="6339E2B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 Acidiella kagoshimensis</w:t>
            </w:r>
            <w:r w:rsidRPr="006B63C2">
              <w:rPr>
                <w:rFonts w:ascii="Garamond" w:hAnsi="Garamond"/>
              </w:rPr>
              <w:t xml:space="preserve"> (Miyake) [ACIEKA] </w:t>
            </w:r>
          </w:p>
          <w:p w14:paraId="3EBACAC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Acidoxantha bombacis </w:t>
            </w:r>
            <w:r w:rsidRPr="006B63C2">
              <w:rPr>
                <w:rFonts w:ascii="Garamond" w:hAnsi="Garamond"/>
              </w:rPr>
              <w:t>de Meijere [ACIXBO]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F017D9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Acroceratitis distincta </w:t>
            </w:r>
            <w:r w:rsidRPr="006B63C2">
              <w:rPr>
                <w:rFonts w:ascii="Garamond" w:hAnsi="Garamond"/>
              </w:rPr>
              <w:t xml:space="preserve">(Zia) [ACRSDI] </w:t>
            </w:r>
          </w:p>
          <w:p w14:paraId="173C197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Adrama </w:t>
            </w:r>
            <w:r w:rsidRPr="006B63C2">
              <w:rPr>
                <w:rFonts w:ascii="Garamond" w:hAnsi="Garamond"/>
              </w:rPr>
              <w:t>spp. [1ADRAG]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7AAD87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Anastrepha </w:t>
            </w:r>
            <w:r w:rsidRPr="006B63C2">
              <w:rPr>
                <w:rFonts w:ascii="Garamond" w:hAnsi="Garamond"/>
              </w:rPr>
              <w:t xml:space="preserve">spp. [1ANSTG] </w:t>
            </w:r>
          </w:p>
          <w:p w14:paraId="703FBB2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Anastrepha ludens </w:t>
            </w:r>
            <w:r w:rsidRPr="006B63C2">
              <w:rPr>
                <w:rFonts w:ascii="Garamond" w:hAnsi="Garamond"/>
              </w:rPr>
              <w:t>(Loew) [ANSTLU]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7FAAFB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Asimoneura pantomelas </w:t>
            </w:r>
            <w:r w:rsidRPr="006B63C2">
              <w:rPr>
                <w:rFonts w:ascii="Garamond" w:hAnsi="Garamond"/>
              </w:rPr>
              <w:t xml:space="preserve">(Bezzi) [ASIMPA] </w:t>
            </w:r>
          </w:p>
          <w:p w14:paraId="4734BBE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Austrotephritis protrusa </w:t>
            </w:r>
            <w:r w:rsidRPr="006B63C2">
              <w:rPr>
                <w:rFonts w:ascii="Garamond" w:hAnsi="Garamond"/>
              </w:rPr>
              <w:t>(Hardy &amp; Drew) [AUSHPR]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D19696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Bactrocera </w:t>
            </w:r>
            <w:r w:rsidRPr="006B63C2">
              <w:rPr>
                <w:rFonts w:ascii="Garamond" w:hAnsi="Garamond"/>
              </w:rPr>
              <w:t>spp. [1BCTRG], përveç</w:t>
            </w:r>
            <w:r w:rsidRPr="006B63C2">
              <w:rPr>
                <w:rFonts w:ascii="Garamond" w:hAnsi="Garamond"/>
                <w:i/>
              </w:rPr>
              <w:t xml:space="preserve"> Bactrocera oleae </w:t>
            </w:r>
            <w:r w:rsidRPr="006B63C2">
              <w:rPr>
                <w:rFonts w:ascii="Garamond" w:hAnsi="Garamond"/>
              </w:rPr>
              <w:t xml:space="preserve">(Gmelin) [DACUOL] </w:t>
            </w:r>
          </w:p>
          <w:p w14:paraId="62EC8D9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Bactrocera dorsalis </w:t>
            </w:r>
            <w:r w:rsidRPr="006B63C2">
              <w:rPr>
                <w:rFonts w:ascii="Garamond" w:hAnsi="Garamond"/>
              </w:rPr>
              <w:t xml:space="preserve">(Hendel) [DACUDO] </w:t>
            </w:r>
          </w:p>
          <w:p w14:paraId="2801EF5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Bactrocera latifrons </w:t>
            </w:r>
            <w:r w:rsidRPr="006B63C2">
              <w:rPr>
                <w:rFonts w:ascii="Garamond" w:hAnsi="Garamond"/>
              </w:rPr>
              <w:t xml:space="preserve">(Hendel) [DACULA] </w:t>
            </w:r>
          </w:p>
          <w:p w14:paraId="6D48C47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Bactrocera zonata </w:t>
            </w:r>
            <w:r w:rsidRPr="006B63C2">
              <w:rPr>
                <w:rFonts w:ascii="Garamond" w:hAnsi="Garamond"/>
              </w:rPr>
              <w:t xml:space="preserve">(Saunders) [DACUZO] </w:t>
            </w:r>
          </w:p>
          <w:p w14:paraId="1BA6B2F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Bistrispinaria fortis </w:t>
            </w:r>
            <w:r w:rsidRPr="006B63C2">
              <w:rPr>
                <w:rFonts w:ascii="Garamond" w:hAnsi="Garamond"/>
              </w:rPr>
              <w:t>(Speiser) [BISRFO]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52DB47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Bistrispinaria magniceps </w:t>
            </w:r>
            <w:r w:rsidRPr="006B63C2">
              <w:rPr>
                <w:rFonts w:ascii="Garamond" w:hAnsi="Garamond"/>
              </w:rPr>
              <w:t>(Bezzi) [BISRMA]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571B65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Callistomyia flavilabris </w:t>
            </w:r>
            <w:r w:rsidRPr="006B63C2">
              <w:rPr>
                <w:rFonts w:ascii="Garamond" w:hAnsi="Garamond"/>
              </w:rPr>
              <w:t>Hering [CLMYFL]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66CF16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Campiglossa albiceps </w:t>
            </w:r>
            <w:r w:rsidRPr="006B63C2">
              <w:rPr>
                <w:rFonts w:ascii="Garamond" w:hAnsi="Garamond"/>
              </w:rPr>
              <w:t>(Loew) [CAMGAL]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C761FC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Campiglossa californica </w:t>
            </w:r>
            <w:r w:rsidRPr="006B63C2">
              <w:rPr>
                <w:rFonts w:ascii="Garamond" w:hAnsi="Garamond"/>
              </w:rPr>
              <w:t>(Novak) [CAMGCA]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AAD54C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Campiglossa duplex </w:t>
            </w:r>
            <w:r w:rsidRPr="006B63C2">
              <w:rPr>
                <w:rFonts w:ascii="Garamond" w:hAnsi="Garamond"/>
              </w:rPr>
              <w:t xml:space="preserve">(Becker) [CAMGDU] </w:t>
            </w:r>
          </w:p>
          <w:p w14:paraId="369A478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Campiglossa reticulata </w:t>
            </w:r>
            <w:r w:rsidRPr="006B63C2">
              <w:rPr>
                <w:rFonts w:ascii="Garamond" w:hAnsi="Garamond"/>
              </w:rPr>
              <w:t xml:space="preserve">(Becker) [CAMGRE] </w:t>
            </w:r>
          </w:p>
          <w:p w14:paraId="57B631A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Campiglossa snowi </w:t>
            </w:r>
            <w:r w:rsidRPr="006B63C2">
              <w:rPr>
                <w:rFonts w:ascii="Garamond" w:hAnsi="Garamond"/>
              </w:rPr>
              <w:t>(Hering) [CAMGSN]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39C7F7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Carpomya incompleta </w:t>
            </w:r>
            <w:r w:rsidRPr="006B63C2">
              <w:rPr>
                <w:rFonts w:ascii="Garamond" w:hAnsi="Garamond"/>
              </w:rPr>
              <w:t>(Becker) [CARYIN]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5D27B8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Carpomya pardalina </w:t>
            </w:r>
            <w:r w:rsidRPr="006B63C2">
              <w:rPr>
                <w:rFonts w:ascii="Garamond" w:hAnsi="Garamond"/>
              </w:rPr>
              <w:t>(Bigot) [CARYPA]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6D9C39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Ceratitis </w:t>
            </w:r>
            <w:r w:rsidRPr="006B63C2">
              <w:rPr>
                <w:rFonts w:ascii="Garamond" w:hAnsi="Garamond"/>
              </w:rPr>
              <w:t>spp. [1CERTG], përveç</w:t>
            </w:r>
            <w:r w:rsidRPr="006B63C2">
              <w:rPr>
                <w:rFonts w:ascii="Garamond" w:hAnsi="Garamond"/>
                <w:i/>
              </w:rPr>
              <w:t xml:space="preserve"> Ceratitis capitata </w:t>
            </w:r>
            <w:r w:rsidRPr="006B63C2">
              <w:rPr>
                <w:rFonts w:ascii="Garamond" w:hAnsi="Garamond"/>
              </w:rPr>
              <w:t>(Wiedemann) [CERTCA]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B31074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Craspedoxantha marginalis </w:t>
            </w:r>
            <w:r w:rsidRPr="006B63C2">
              <w:rPr>
                <w:rFonts w:ascii="Garamond" w:hAnsi="Garamond"/>
              </w:rPr>
              <w:t>(Wiedemann) [CRSXMA]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2F18BC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Dacus </w:t>
            </w:r>
            <w:r w:rsidRPr="006B63C2">
              <w:rPr>
                <w:rFonts w:ascii="Garamond" w:hAnsi="Garamond"/>
              </w:rPr>
              <w:t>spp. [1DACUG]</w:t>
            </w:r>
          </w:p>
          <w:p w14:paraId="678B5E3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Dioxyna chilensis </w:t>
            </w:r>
            <w:r w:rsidRPr="006B63C2">
              <w:rPr>
                <w:rFonts w:ascii="Garamond" w:hAnsi="Garamond"/>
              </w:rPr>
              <w:t xml:space="preserve">(Macquart) [DIOXCH] </w:t>
            </w:r>
          </w:p>
          <w:p w14:paraId="68A9CAB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Dirioxa pornia </w:t>
            </w:r>
            <w:r w:rsidRPr="006B63C2">
              <w:rPr>
                <w:rFonts w:ascii="Garamond" w:hAnsi="Garamond"/>
              </w:rPr>
              <w:t>(Walker) [TRYEMU]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4D3399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Euleia separata </w:t>
            </w:r>
            <w:r w:rsidRPr="006B63C2">
              <w:rPr>
                <w:rFonts w:ascii="Garamond" w:hAnsi="Garamond"/>
              </w:rPr>
              <w:t>(Becker) [EULISE]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655C8B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Euphranta camelliae </w:t>
            </w:r>
            <w:r w:rsidRPr="006B63C2">
              <w:rPr>
                <w:rFonts w:ascii="Garamond" w:hAnsi="Garamond"/>
              </w:rPr>
              <w:t>(Ito) [EPHNCA]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401494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Euphranta canadensis </w:t>
            </w:r>
            <w:r w:rsidRPr="006B63C2">
              <w:rPr>
                <w:rFonts w:ascii="Garamond" w:hAnsi="Garamond"/>
              </w:rPr>
              <w:t>(Loew) [EPOCCA]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0640E5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Euphranta cassiae </w:t>
            </w:r>
            <w:r w:rsidRPr="006B63C2">
              <w:rPr>
                <w:rFonts w:ascii="Garamond" w:hAnsi="Garamond"/>
              </w:rPr>
              <w:t xml:space="preserve">(Munro) [RHACCA] </w:t>
            </w:r>
          </w:p>
          <w:p w14:paraId="3987F82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Euphranta japonica </w:t>
            </w:r>
            <w:r w:rsidRPr="006B63C2">
              <w:rPr>
                <w:rFonts w:ascii="Garamond" w:hAnsi="Garamond"/>
              </w:rPr>
              <w:t>(Ito) [RHACJA]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046C48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Euphranta oshimensis </w:t>
            </w:r>
            <w:r w:rsidRPr="006B63C2">
              <w:rPr>
                <w:rFonts w:ascii="Garamond" w:hAnsi="Garamond"/>
              </w:rPr>
              <w:t>(Shiraki) [EPHNOS]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5ED83B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Eurosta solidaginis </w:t>
            </w:r>
            <w:r w:rsidRPr="006B63C2">
              <w:rPr>
                <w:rFonts w:ascii="Garamond" w:hAnsi="Garamond"/>
              </w:rPr>
              <w:t>(Fitch) [EUOSSO]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3E40C0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Eutreta </w:t>
            </w:r>
            <w:r w:rsidRPr="006B63C2">
              <w:rPr>
                <w:rFonts w:ascii="Garamond" w:hAnsi="Garamond"/>
              </w:rPr>
              <w:t>spp. [1EUTTG]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EAE59F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Gastrozona nigrifemur </w:t>
            </w:r>
            <w:r w:rsidRPr="006B63C2">
              <w:rPr>
                <w:rFonts w:ascii="Garamond" w:hAnsi="Garamond"/>
              </w:rPr>
              <w:t>David &amp; Hancock [GASZNI]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1BEF28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Goedenia stenoparia </w:t>
            </w:r>
            <w:r w:rsidRPr="006B63C2">
              <w:rPr>
                <w:rFonts w:ascii="Garamond" w:hAnsi="Garamond"/>
              </w:rPr>
              <w:t>(Steyskal) [GOEDST]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156B517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Gymnocarena </w:t>
            </w:r>
            <w:r w:rsidRPr="006B63C2">
              <w:rPr>
                <w:rFonts w:ascii="Garamond" w:hAnsi="Garamond"/>
              </w:rPr>
              <w:t xml:space="preserve">spp. [GYMRSP] </w:t>
            </w:r>
          </w:p>
          <w:p w14:paraId="5120A74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Insizwa oblita </w:t>
            </w:r>
            <w:r w:rsidRPr="006B63C2">
              <w:rPr>
                <w:rFonts w:ascii="Garamond" w:hAnsi="Garamond"/>
              </w:rPr>
              <w:t>(Munro) [INZWOB]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CBD70D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Marriottella exquisita </w:t>
            </w:r>
            <w:r w:rsidRPr="006B63C2">
              <w:rPr>
                <w:rFonts w:ascii="Garamond" w:hAnsi="Garamond"/>
              </w:rPr>
              <w:t>Munro [MARREX]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A9E7DC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Monacrostichus citricola </w:t>
            </w:r>
            <w:r w:rsidRPr="006B63C2">
              <w:rPr>
                <w:rFonts w:ascii="Garamond" w:hAnsi="Garamond"/>
              </w:rPr>
              <w:t>Bezzi [MNAHCI]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D4B685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Neaspilota alba </w:t>
            </w:r>
            <w:r w:rsidRPr="006B63C2">
              <w:rPr>
                <w:rFonts w:ascii="Garamond" w:hAnsi="Garamond"/>
              </w:rPr>
              <w:t>(Loew) [NEAIAL]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0EEF54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Neaspilota reticulata </w:t>
            </w:r>
            <w:r w:rsidRPr="006B63C2">
              <w:rPr>
                <w:rFonts w:ascii="Garamond" w:hAnsi="Garamond"/>
              </w:rPr>
              <w:t>Norrbom &amp; Foote [NEAIRE]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A4366B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Neoceratitis asiatica </w:t>
            </w:r>
            <w:r w:rsidRPr="006B63C2">
              <w:rPr>
                <w:rFonts w:ascii="Garamond" w:hAnsi="Garamond"/>
              </w:rPr>
              <w:t>(Becker) [NCERAS]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6C7C1B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Neoceratitis cyanescens </w:t>
            </w:r>
            <w:r w:rsidRPr="006B63C2">
              <w:rPr>
                <w:rFonts w:ascii="Garamond" w:hAnsi="Garamond"/>
              </w:rPr>
              <w:t>(Bezzi) [CERTCY]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85E480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Neotephritis finalis </w:t>
            </w:r>
            <w:r w:rsidRPr="006B63C2">
              <w:rPr>
                <w:rFonts w:ascii="Garamond" w:hAnsi="Garamond"/>
              </w:rPr>
              <w:t>(Loew) [NTPRFI]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3FD9B7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Paracantha trinotata </w:t>
            </w:r>
            <w:r w:rsidRPr="006B63C2">
              <w:rPr>
                <w:rFonts w:ascii="Garamond" w:hAnsi="Garamond"/>
              </w:rPr>
              <w:t>(Foote) [PCANTR]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3411DA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Parastenopa limata </w:t>
            </w:r>
            <w:r w:rsidRPr="006B63C2">
              <w:rPr>
                <w:rFonts w:ascii="Garamond" w:hAnsi="Garamond"/>
              </w:rPr>
              <w:t>(Coquillett) [PSTELI]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41BAD8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Paratephritis fukaii </w:t>
            </w:r>
            <w:r w:rsidRPr="006B63C2">
              <w:rPr>
                <w:rFonts w:ascii="Garamond" w:hAnsi="Garamond"/>
              </w:rPr>
              <w:t>Shiraki [PTEPFU]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4DD7C8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Paratephritis takeuchii </w:t>
            </w:r>
            <w:r w:rsidRPr="006B63C2">
              <w:rPr>
                <w:rFonts w:ascii="Garamond" w:hAnsi="Garamond"/>
              </w:rPr>
              <w:t xml:space="preserve">Ito [PTEPTA] </w:t>
            </w:r>
          </w:p>
          <w:p w14:paraId="4FFFD28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lastRenderedPageBreak/>
              <w:t xml:space="preserve">Paraterellia varipennis </w:t>
            </w:r>
            <w:r w:rsidRPr="006B63C2">
              <w:rPr>
                <w:rFonts w:ascii="Garamond" w:hAnsi="Garamond"/>
              </w:rPr>
              <w:t>(Coquillett) [PTLLVA]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43CBD2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Philophylla fossata </w:t>
            </w:r>
            <w:r w:rsidRPr="006B63C2">
              <w:rPr>
                <w:rFonts w:ascii="Garamond" w:hAnsi="Garamond"/>
              </w:rPr>
              <w:t>(Fabricius) [PHIPFO]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930F31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Procecidochares </w:t>
            </w:r>
            <w:r w:rsidRPr="006B63C2">
              <w:rPr>
                <w:rFonts w:ascii="Garamond" w:hAnsi="Garamond"/>
              </w:rPr>
              <w:t xml:space="preserve">spp. [1PROIG] </w:t>
            </w:r>
          </w:p>
          <w:p w14:paraId="75EA40C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Ptilona confinis </w:t>
            </w:r>
            <w:r w:rsidRPr="006B63C2">
              <w:rPr>
                <w:rFonts w:ascii="Garamond" w:hAnsi="Garamond"/>
              </w:rPr>
              <w:t>(Walker) [PTIOCO]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6C3C51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Ptilona persimilis </w:t>
            </w:r>
            <w:r w:rsidRPr="006B63C2">
              <w:rPr>
                <w:rFonts w:ascii="Garamond" w:hAnsi="Garamond"/>
              </w:rPr>
              <w:t>Hendel [PTIOPE]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F6D098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Rhagoletis </w:t>
            </w:r>
            <w:r w:rsidRPr="006B63C2">
              <w:rPr>
                <w:rFonts w:ascii="Garamond" w:hAnsi="Garamond"/>
              </w:rPr>
              <w:t>spp. [1RHAGG], përveç</w:t>
            </w:r>
            <w:r w:rsidRPr="006B63C2">
              <w:rPr>
                <w:rFonts w:ascii="Garamond" w:hAnsi="Garamond"/>
                <w:i/>
              </w:rPr>
              <w:t xml:space="preserve"> Rhagoletis alternata</w:t>
            </w:r>
            <w:r w:rsidRPr="006B63C2">
              <w:rPr>
                <w:rFonts w:ascii="Garamond" w:hAnsi="Garamond"/>
              </w:rPr>
              <w:t xml:space="preserve"> (Fallén) [RHAGAL], </w:t>
            </w:r>
            <w:r w:rsidRPr="006B63C2">
              <w:rPr>
                <w:rFonts w:ascii="Garamond" w:hAnsi="Garamond"/>
                <w:i/>
              </w:rPr>
              <w:t>Rhagoletis batava</w:t>
            </w:r>
            <w:r w:rsidRPr="006B63C2">
              <w:rPr>
                <w:rFonts w:ascii="Garamond" w:hAnsi="Garamond"/>
              </w:rPr>
              <w:t xml:space="preserve"> Hering [RHAGBA], </w:t>
            </w:r>
            <w:r w:rsidRPr="006B63C2">
              <w:rPr>
                <w:rFonts w:ascii="Garamond" w:hAnsi="Garamond"/>
                <w:i/>
              </w:rPr>
              <w:t>Rhagoletis berberidis</w:t>
            </w:r>
            <w:r w:rsidRPr="006B63C2">
              <w:rPr>
                <w:rFonts w:ascii="Garamond" w:hAnsi="Garamond"/>
              </w:rPr>
              <w:t xml:space="preserve"> Jermy [RHAGBE], </w:t>
            </w:r>
            <w:r w:rsidRPr="006B63C2">
              <w:rPr>
                <w:rFonts w:ascii="Garamond" w:hAnsi="Garamond"/>
                <w:i/>
              </w:rPr>
              <w:t>Rhagoletis cerasi</w:t>
            </w:r>
            <w:r w:rsidRPr="006B63C2">
              <w:rPr>
                <w:rFonts w:ascii="Garamond" w:hAnsi="Garamond"/>
              </w:rPr>
              <w:t xml:space="preserve"> L. [RHAGCE], </w:t>
            </w:r>
            <w:r w:rsidRPr="006B63C2">
              <w:rPr>
                <w:rFonts w:ascii="Garamond" w:hAnsi="Garamond"/>
                <w:i/>
              </w:rPr>
              <w:t>Rhagoletis cingulata</w:t>
            </w:r>
            <w:r w:rsidRPr="006B63C2">
              <w:rPr>
                <w:rFonts w:ascii="Garamond" w:hAnsi="Garamond"/>
              </w:rPr>
              <w:t xml:space="preserve"> (Loew) [RHAGCI], </w:t>
            </w:r>
            <w:r w:rsidRPr="006B63C2">
              <w:rPr>
                <w:rFonts w:ascii="Garamond" w:hAnsi="Garamond"/>
                <w:i/>
              </w:rPr>
              <w:t>Rhagoletis completa</w:t>
            </w:r>
            <w:r w:rsidRPr="006B63C2">
              <w:rPr>
                <w:rFonts w:ascii="Garamond" w:hAnsi="Garamond"/>
              </w:rPr>
              <w:t xml:space="preserve"> Cresson [RHAGCO], </w:t>
            </w:r>
            <w:r w:rsidRPr="006B63C2">
              <w:rPr>
                <w:rFonts w:ascii="Garamond" w:hAnsi="Garamond"/>
                <w:i/>
              </w:rPr>
              <w:t>Rhagoletis meigenii</w:t>
            </w:r>
            <w:r w:rsidRPr="006B63C2">
              <w:rPr>
                <w:rFonts w:ascii="Garamond" w:hAnsi="Garamond"/>
              </w:rPr>
              <w:t xml:space="preserve"> (Loew) [CERTME], </w:t>
            </w:r>
            <w:r w:rsidRPr="006B63C2">
              <w:rPr>
                <w:rFonts w:ascii="Garamond" w:hAnsi="Garamond"/>
                <w:i/>
              </w:rPr>
              <w:t>Rhagoletis suavis</w:t>
            </w:r>
            <w:r w:rsidRPr="006B63C2">
              <w:rPr>
                <w:rFonts w:ascii="Garamond" w:hAnsi="Garamond"/>
              </w:rPr>
              <w:t xml:space="preserve"> (Loew) [RHAGSU], </w:t>
            </w:r>
            <w:r w:rsidRPr="006B63C2">
              <w:rPr>
                <w:rFonts w:ascii="Garamond" w:hAnsi="Garamond"/>
                <w:i/>
              </w:rPr>
              <w:t>Rhagoletis zernyi</w:t>
            </w:r>
            <w:r w:rsidRPr="006B63C2">
              <w:rPr>
                <w:rFonts w:ascii="Garamond" w:hAnsi="Garamond"/>
              </w:rPr>
              <w:t xml:space="preserve"> Hendel [RHAGZR] </w:t>
            </w:r>
          </w:p>
          <w:p w14:paraId="65144C4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Rioxoptilona dunlopi </w:t>
            </w:r>
            <w:r w:rsidRPr="006B63C2">
              <w:rPr>
                <w:rFonts w:ascii="Garamond" w:hAnsi="Garamond"/>
              </w:rPr>
              <w:t>(Wulp) [ACNVDU]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6BF026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Sphaeniscus binoculatus </w:t>
            </w:r>
            <w:r w:rsidRPr="006B63C2">
              <w:rPr>
                <w:rFonts w:ascii="Garamond" w:hAnsi="Garamond"/>
              </w:rPr>
              <w:t>(Bezzi) [SFANBI]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8CC159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Sphenella nigricornis </w:t>
            </w:r>
            <w:r w:rsidRPr="006B63C2">
              <w:rPr>
                <w:rFonts w:ascii="Garamond" w:hAnsi="Garamond"/>
              </w:rPr>
              <w:t>Bezzi [SFENNI]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8660CF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Strauzia </w:t>
            </w:r>
            <w:r w:rsidRPr="006B63C2">
              <w:rPr>
                <w:rFonts w:ascii="Garamond" w:hAnsi="Garamond"/>
              </w:rPr>
              <w:t>spp. [1STRAG], përveç</w:t>
            </w:r>
            <w:r w:rsidRPr="006B63C2">
              <w:rPr>
                <w:rFonts w:ascii="Garamond" w:hAnsi="Garamond"/>
                <w:i/>
              </w:rPr>
              <w:t xml:space="preserve"> Strauzia longipennis </w:t>
            </w:r>
            <w:r w:rsidRPr="006B63C2">
              <w:rPr>
                <w:rFonts w:ascii="Garamond" w:hAnsi="Garamond"/>
              </w:rPr>
              <w:t>(Wiedemann) [STRALO]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E0C2CF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Taomyia marshalli </w:t>
            </w:r>
            <w:r w:rsidRPr="006B63C2">
              <w:rPr>
                <w:rFonts w:ascii="Garamond" w:hAnsi="Garamond"/>
              </w:rPr>
              <w:t>Bezzi [TAOMMA]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4267D7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Tephritis leavittensis </w:t>
            </w:r>
            <w:r w:rsidRPr="006B63C2">
              <w:rPr>
                <w:rFonts w:ascii="Garamond" w:hAnsi="Garamond"/>
              </w:rPr>
              <w:t>Blanc [TEPRLE]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3A70CE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Tephritis luteipes </w:t>
            </w:r>
            <w:r w:rsidRPr="006B63C2">
              <w:rPr>
                <w:rFonts w:ascii="Garamond" w:hAnsi="Garamond"/>
              </w:rPr>
              <w:t>Merz [TEPRLU]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AA5C96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Tephritis ovatipennis </w:t>
            </w:r>
            <w:r w:rsidRPr="006B63C2">
              <w:rPr>
                <w:rFonts w:ascii="Garamond" w:hAnsi="Garamond"/>
              </w:rPr>
              <w:t xml:space="preserve">Foote [TEPROV] </w:t>
            </w:r>
          </w:p>
          <w:p w14:paraId="552BB6E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Tephritis pura </w:t>
            </w:r>
            <w:r w:rsidRPr="006B63C2">
              <w:rPr>
                <w:rFonts w:ascii="Garamond" w:hAnsi="Garamond"/>
              </w:rPr>
              <w:t>(Loew) [TEPRPU]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091490E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Toxotrypana curvicauda </w:t>
            </w:r>
            <w:r w:rsidRPr="006B63C2">
              <w:rPr>
                <w:rFonts w:ascii="Garamond" w:hAnsi="Garamond"/>
              </w:rPr>
              <w:t>Gerstaecker [TOXTCU]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75072D8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Toxotrypana recurcauda </w:t>
            </w:r>
            <w:r w:rsidRPr="006B63C2">
              <w:rPr>
                <w:rFonts w:ascii="Garamond" w:hAnsi="Garamond"/>
              </w:rPr>
              <w:t>Tigrero [ANSTRE]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F6B794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Trupanea bisetosa </w:t>
            </w:r>
            <w:r w:rsidRPr="006B63C2">
              <w:rPr>
                <w:rFonts w:ascii="Garamond" w:hAnsi="Garamond"/>
              </w:rPr>
              <w:t>(Coquillett) [TRUPBI]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9195B3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 xml:space="preserve">Trupanea femoralis </w:t>
            </w:r>
            <w:r w:rsidRPr="006B63C2">
              <w:rPr>
                <w:rFonts w:ascii="Garamond" w:hAnsi="Garamond"/>
              </w:rPr>
              <w:t xml:space="preserve">(Thomson) [TRUPFE] </w:t>
            </w:r>
          </w:p>
          <w:p w14:paraId="6CCCF11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Trupanea wheeleri </w:t>
            </w:r>
            <w:r w:rsidRPr="006B63C2">
              <w:rPr>
                <w:rFonts w:ascii="Garamond" w:hAnsi="Garamond"/>
              </w:rPr>
              <w:t xml:space="preserve">(Curran) [TRUPWH] </w:t>
            </w:r>
          </w:p>
          <w:p w14:paraId="0D4A14B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Trypanocentra nigrithorax </w:t>
            </w:r>
            <w:r w:rsidRPr="006B63C2">
              <w:rPr>
                <w:rFonts w:ascii="Garamond" w:hAnsi="Garamond"/>
              </w:rPr>
              <w:t>Malloch [TRYNNI]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6E087E3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Trypeta flaveola </w:t>
            </w:r>
            <w:r w:rsidRPr="006B63C2">
              <w:rPr>
                <w:rFonts w:ascii="Garamond" w:hAnsi="Garamond"/>
              </w:rPr>
              <w:t>Coquillett [TRYEFL]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56DF4C3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Urophora christophi </w:t>
            </w:r>
            <w:r w:rsidRPr="006B63C2">
              <w:rPr>
                <w:rFonts w:ascii="Garamond" w:hAnsi="Garamond"/>
              </w:rPr>
              <w:t>Loew [URORCH]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F7AB47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Xanthaciura insecta </w:t>
            </w:r>
            <w:r w:rsidRPr="006B63C2">
              <w:rPr>
                <w:rFonts w:ascii="Garamond" w:hAnsi="Garamond"/>
              </w:rPr>
              <w:t>(Loew) [XANRIN]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316A09B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Zacerata asparagi </w:t>
            </w:r>
            <w:r w:rsidRPr="006B63C2">
              <w:rPr>
                <w:rFonts w:ascii="Garamond" w:hAnsi="Garamond"/>
              </w:rPr>
              <w:t>Coquillett [ZACEAS]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4C031B6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  <w:i/>
              </w:rPr>
            </w:pPr>
            <w:r w:rsidRPr="006B63C2">
              <w:rPr>
                <w:rFonts w:ascii="Garamond" w:hAnsi="Garamond"/>
                <w:i/>
              </w:rPr>
              <w:t xml:space="preserve">Zeugodacus </w:t>
            </w:r>
            <w:r w:rsidRPr="006B63C2">
              <w:rPr>
                <w:rFonts w:ascii="Garamond" w:hAnsi="Garamond"/>
              </w:rPr>
              <w:t>spp. [1ZEUDG]</w:t>
            </w:r>
            <w:r w:rsidRPr="006B63C2">
              <w:rPr>
                <w:rFonts w:ascii="Garamond" w:hAnsi="Garamond"/>
                <w:i/>
              </w:rPr>
              <w:t xml:space="preserve"> </w:t>
            </w:r>
          </w:p>
          <w:p w14:paraId="2E3E1BA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  <w:i/>
              </w:rPr>
              <w:t>Zonosemata electa</w:t>
            </w:r>
            <w:r w:rsidRPr="006B63C2">
              <w:rPr>
                <w:rFonts w:ascii="Garamond" w:hAnsi="Garamond"/>
              </w:rPr>
              <w:t xml:space="preserve"> (Say) [ZONOEL]</w:t>
            </w:r>
          </w:p>
        </w:tc>
      </w:tr>
      <w:tr w:rsidR="00CC4BA4" w:rsidRPr="006B63C2" w14:paraId="55E5B1B2" w14:textId="77777777" w:rsidTr="00D53B1F">
        <w:trPr>
          <w:trHeight w:val="20"/>
        </w:trPr>
        <w:tc>
          <w:tcPr>
            <w:tcW w:w="282" w:type="pct"/>
          </w:tcPr>
          <w:p w14:paraId="0450F54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0DE295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Thaumatotibia leucotreta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(Meyrick) [ARGPLE]</w:t>
            </w:r>
          </w:p>
        </w:tc>
      </w:tr>
      <w:tr w:rsidR="00CC4BA4" w:rsidRPr="006B63C2" w14:paraId="692F7D09" w14:textId="77777777" w:rsidTr="00D53B1F">
        <w:trPr>
          <w:trHeight w:val="20"/>
        </w:trPr>
        <w:tc>
          <w:tcPr>
            <w:tcW w:w="282" w:type="pct"/>
          </w:tcPr>
          <w:p w14:paraId="67DEDC7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6BBDBE0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Toxoptera citricida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(Kirkaldy) [TOXOCI]</w:t>
            </w:r>
          </w:p>
        </w:tc>
      </w:tr>
      <w:tr w:rsidR="00CC4BA4" w:rsidRPr="006B63C2" w14:paraId="0ADC4619" w14:textId="77777777" w:rsidTr="00D53B1F">
        <w:trPr>
          <w:trHeight w:val="20"/>
        </w:trPr>
        <w:tc>
          <w:tcPr>
            <w:tcW w:w="282" w:type="pct"/>
          </w:tcPr>
          <w:p w14:paraId="5DDCBD8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785FB62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Trioza erytreae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Del Guercio [TRIZER]</w:t>
            </w:r>
          </w:p>
        </w:tc>
      </w:tr>
      <w:tr w:rsidR="00CC4BA4" w:rsidRPr="006B63C2" w14:paraId="0CB40518" w14:textId="77777777" w:rsidTr="00D53B1F">
        <w:trPr>
          <w:trHeight w:val="20"/>
        </w:trPr>
        <w:tc>
          <w:tcPr>
            <w:tcW w:w="282" w:type="pct"/>
          </w:tcPr>
          <w:p w14:paraId="3F79E2A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41F91C0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Trirachys sartus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Solsky [AELSSA]</w:t>
            </w:r>
          </w:p>
        </w:tc>
      </w:tr>
      <w:tr w:rsidR="00CC4BA4" w:rsidRPr="006B63C2" w14:paraId="7D7B2ED8" w14:textId="77777777" w:rsidTr="00D53B1F">
        <w:trPr>
          <w:trHeight w:val="20"/>
        </w:trPr>
        <w:tc>
          <w:tcPr>
            <w:tcW w:w="282" w:type="pct"/>
          </w:tcPr>
          <w:p w14:paraId="71341C1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725BAC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Unaspis citri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(Comstock) [UNASCI]</w:t>
            </w:r>
          </w:p>
        </w:tc>
      </w:tr>
      <w:tr w:rsidR="00CC4BA4" w:rsidRPr="006B63C2" w14:paraId="7DBBEDD1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79C10A7A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4. Molusqet</w:t>
            </w:r>
          </w:p>
        </w:tc>
      </w:tr>
      <w:tr w:rsidR="00CC4BA4" w:rsidRPr="006B63C2" w14:paraId="2DEA92E7" w14:textId="77777777" w:rsidTr="00D53B1F">
        <w:trPr>
          <w:trHeight w:val="20"/>
        </w:trPr>
        <w:tc>
          <w:tcPr>
            <w:tcW w:w="282" w:type="pct"/>
          </w:tcPr>
          <w:p w14:paraId="2D9F62B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69BB13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>Pomacea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 xml:space="preserve"> (Perry) [1POMAG]</w:t>
            </w:r>
          </w:p>
        </w:tc>
      </w:tr>
      <w:tr w:rsidR="00CC4BA4" w:rsidRPr="006B63C2" w14:paraId="2D232284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1B126E6E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5. Nematodat</w:t>
            </w:r>
          </w:p>
        </w:tc>
      </w:tr>
      <w:tr w:rsidR="00CC4BA4" w:rsidRPr="006B63C2" w14:paraId="47CC3EE1" w14:textId="77777777" w:rsidTr="00D53B1F">
        <w:trPr>
          <w:trHeight w:val="20"/>
        </w:trPr>
        <w:tc>
          <w:tcPr>
            <w:tcW w:w="282" w:type="pct"/>
          </w:tcPr>
          <w:p w14:paraId="37EFF06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718" w:type="pct"/>
          </w:tcPr>
          <w:p w14:paraId="0AE68014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  <w:i/>
                <w:color w:val="231F20"/>
                <w:w w:val="95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Bursaphelenchus xylophilus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 xml:space="preserve">(Steiner dhe Bührer) Nickle </w:t>
            </w: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>et al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. [BURSXY]</w:t>
            </w:r>
          </w:p>
        </w:tc>
      </w:tr>
      <w:tr w:rsidR="00CC4BA4" w:rsidRPr="006B63C2" w14:paraId="15B36A2A" w14:textId="77777777" w:rsidTr="00D53B1F">
        <w:trPr>
          <w:trHeight w:val="20"/>
        </w:trPr>
        <w:tc>
          <w:tcPr>
            <w:tcW w:w="282" w:type="pct"/>
          </w:tcPr>
          <w:p w14:paraId="01951FC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718" w:type="pct"/>
          </w:tcPr>
          <w:p w14:paraId="50EFAC57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  <w:i/>
                <w:color w:val="231F20"/>
                <w:w w:val="95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Globodera pallida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(Stone) Behrens [HETDPA]</w:t>
            </w:r>
          </w:p>
        </w:tc>
      </w:tr>
      <w:tr w:rsidR="00CC4BA4" w:rsidRPr="006B63C2" w14:paraId="27EB3F18" w14:textId="77777777" w:rsidTr="00D53B1F">
        <w:trPr>
          <w:trHeight w:val="20"/>
        </w:trPr>
        <w:tc>
          <w:tcPr>
            <w:tcW w:w="282" w:type="pct"/>
          </w:tcPr>
          <w:p w14:paraId="1EFC830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718" w:type="pct"/>
          </w:tcPr>
          <w:p w14:paraId="583C99F5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  <w:i/>
                <w:color w:val="231F20"/>
                <w:w w:val="95"/>
                <w:highlight w:val="yellow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Globodera rostochiensis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(Wollenweber) Behrens [HETDRO]</w:t>
            </w:r>
          </w:p>
        </w:tc>
      </w:tr>
      <w:tr w:rsidR="00CC4BA4" w:rsidRPr="006B63C2" w14:paraId="74439F64" w14:textId="77777777" w:rsidTr="00D53B1F">
        <w:trPr>
          <w:trHeight w:val="20"/>
        </w:trPr>
        <w:tc>
          <w:tcPr>
            <w:tcW w:w="282" w:type="pct"/>
          </w:tcPr>
          <w:p w14:paraId="06E0559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73F209E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Hirschmanniella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spp. Luc &amp; Goodey [1HIRSG], përveç:</w:t>
            </w:r>
          </w:p>
          <w:p w14:paraId="7BD34D26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Hirschmanniella behningi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(Micoletzky) Luc &amp; Goodey [HIRSBE],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Hirschmanniella gracilis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(de Man) Luc &amp; Goodey [HIRSGR],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Hirschmanniella halophila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Sturhan &amp; Hall,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Hirschmanniella loofi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Sher [HIRSLO] dhe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Hirschmanniella </w:t>
            </w: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zostericola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(Allgén) Luc &amp; Goodey [HIRSZO]</w:t>
            </w:r>
          </w:p>
        </w:tc>
      </w:tr>
      <w:tr w:rsidR="00CC4BA4" w:rsidRPr="006B63C2" w14:paraId="048D7316" w14:textId="77777777" w:rsidTr="00D53B1F">
        <w:trPr>
          <w:trHeight w:val="20"/>
        </w:trPr>
        <w:tc>
          <w:tcPr>
            <w:tcW w:w="282" w:type="pct"/>
          </w:tcPr>
          <w:p w14:paraId="6146B17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0122E7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Longidorus diadecturus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Eveleigh dhe Allen [LONGDI]</w:t>
            </w:r>
          </w:p>
        </w:tc>
      </w:tr>
      <w:tr w:rsidR="00CC4BA4" w:rsidRPr="006B63C2" w14:paraId="4F07AEA6" w14:textId="77777777" w:rsidTr="00D53B1F">
        <w:trPr>
          <w:trHeight w:val="20"/>
        </w:trPr>
        <w:tc>
          <w:tcPr>
            <w:tcW w:w="282" w:type="pct"/>
          </w:tcPr>
          <w:p w14:paraId="4184BD2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C5A4B4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>Meloidogyne enterolobii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 xml:space="preserve"> Yang &amp; Eisenback [MELGMY]</w:t>
            </w:r>
          </w:p>
        </w:tc>
      </w:tr>
      <w:tr w:rsidR="00CC4BA4" w:rsidRPr="006B63C2" w14:paraId="530F69C6" w14:textId="77777777" w:rsidTr="00D53B1F">
        <w:trPr>
          <w:trHeight w:val="20"/>
        </w:trPr>
        <w:tc>
          <w:tcPr>
            <w:tcW w:w="282" w:type="pct"/>
          </w:tcPr>
          <w:p w14:paraId="74C402C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1EAC4CEA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Meloidogyne chitwoodi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 xml:space="preserve">Golden </w:t>
            </w: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>et al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. [MELGCH]</w:t>
            </w:r>
          </w:p>
        </w:tc>
      </w:tr>
      <w:tr w:rsidR="00CC4BA4" w:rsidRPr="006B63C2" w14:paraId="6805D72A" w14:textId="77777777" w:rsidTr="00D53B1F">
        <w:trPr>
          <w:trHeight w:val="20"/>
        </w:trPr>
        <w:tc>
          <w:tcPr>
            <w:tcW w:w="282" w:type="pct"/>
          </w:tcPr>
          <w:p w14:paraId="1159B6A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718" w:type="pct"/>
          </w:tcPr>
          <w:p w14:paraId="39C224A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Meloidogyne fallax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Karssen [MELGFA]</w:t>
            </w:r>
          </w:p>
        </w:tc>
      </w:tr>
      <w:tr w:rsidR="00CC4BA4" w:rsidRPr="006B63C2" w14:paraId="55314782" w14:textId="77777777" w:rsidTr="00D53B1F">
        <w:trPr>
          <w:trHeight w:val="20"/>
        </w:trPr>
        <w:tc>
          <w:tcPr>
            <w:tcW w:w="282" w:type="pct"/>
          </w:tcPr>
          <w:p w14:paraId="431C49B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F43C03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Nacobbus aberrans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(Thorne) Thorne dhe Allen [NACOBA]</w:t>
            </w:r>
          </w:p>
        </w:tc>
      </w:tr>
      <w:tr w:rsidR="00CC4BA4" w:rsidRPr="006B63C2" w14:paraId="5AB51C2C" w14:textId="77777777" w:rsidTr="00D53B1F">
        <w:trPr>
          <w:trHeight w:val="20"/>
        </w:trPr>
        <w:tc>
          <w:tcPr>
            <w:tcW w:w="282" w:type="pct"/>
          </w:tcPr>
          <w:p w14:paraId="5E911E0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03A615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Xiphinema americanum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 xml:space="preserve">Cobb </w:t>
            </w:r>
            <w:r w:rsidRPr="006B63C2">
              <w:rPr>
                <w:rFonts w:ascii="Garamond" w:eastAsia="Georgia" w:hAnsi="Garamond"/>
                <w:i/>
                <w:color w:val="231F20"/>
                <w:w w:val="90"/>
              </w:rPr>
              <w:t xml:space="preserve">sensu stricto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[XIPHAA]</w:t>
            </w:r>
          </w:p>
        </w:tc>
      </w:tr>
      <w:tr w:rsidR="00CC4BA4" w:rsidRPr="006B63C2" w14:paraId="792FF96F" w14:textId="77777777" w:rsidTr="00D53B1F">
        <w:trPr>
          <w:trHeight w:val="20"/>
        </w:trPr>
        <w:tc>
          <w:tcPr>
            <w:tcW w:w="282" w:type="pct"/>
          </w:tcPr>
          <w:p w14:paraId="7106AE7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85FAB0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bricolense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Ebsary, Vrain &amp; Graham [XIPHBC]</w:t>
            </w:r>
          </w:p>
        </w:tc>
      </w:tr>
      <w:tr w:rsidR="00CC4BA4" w:rsidRPr="006B63C2" w14:paraId="76225129" w14:textId="77777777" w:rsidTr="00D53B1F">
        <w:trPr>
          <w:trHeight w:val="20"/>
        </w:trPr>
        <w:tc>
          <w:tcPr>
            <w:tcW w:w="282" w:type="pct"/>
          </w:tcPr>
          <w:p w14:paraId="408120B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4D1F7F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californicum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Lamberti &amp; Bleve-Zacheo [XIPHCA]</w:t>
            </w:r>
          </w:p>
        </w:tc>
      </w:tr>
      <w:tr w:rsidR="00CC4BA4" w:rsidRPr="006B63C2" w14:paraId="7D4E9515" w14:textId="77777777" w:rsidTr="00D53B1F">
        <w:trPr>
          <w:trHeight w:val="20"/>
        </w:trPr>
        <w:tc>
          <w:tcPr>
            <w:tcW w:w="282" w:type="pct"/>
          </w:tcPr>
          <w:p w14:paraId="1D9085F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C6FEFC7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inaequale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khan et Ahmad [XIPHNA]</w:t>
            </w:r>
          </w:p>
        </w:tc>
      </w:tr>
      <w:tr w:rsidR="00CC4BA4" w:rsidRPr="006B63C2" w14:paraId="4368F28C" w14:textId="77777777" w:rsidTr="00D53B1F">
        <w:trPr>
          <w:trHeight w:val="20"/>
        </w:trPr>
        <w:tc>
          <w:tcPr>
            <w:tcW w:w="282" w:type="pct"/>
          </w:tcPr>
          <w:p w14:paraId="4ABA472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747AA9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intermedium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Lamberti &amp; Bleve-Zacheo [XIPHIM]</w:t>
            </w:r>
          </w:p>
        </w:tc>
      </w:tr>
      <w:tr w:rsidR="00CC4BA4" w:rsidRPr="006B63C2" w14:paraId="39D3D731" w14:textId="77777777" w:rsidTr="00D53B1F">
        <w:trPr>
          <w:trHeight w:val="20"/>
        </w:trPr>
        <w:tc>
          <w:tcPr>
            <w:tcW w:w="282" w:type="pct"/>
          </w:tcPr>
          <w:p w14:paraId="2C2DB07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FD7834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rivesi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(popullata jo anëtare të BE-së) Dalmasso [XIPHRI]</w:t>
            </w:r>
          </w:p>
        </w:tc>
      </w:tr>
      <w:tr w:rsidR="00CC4BA4" w:rsidRPr="006B63C2" w14:paraId="1ECBB664" w14:textId="77777777" w:rsidTr="00D53B1F">
        <w:trPr>
          <w:trHeight w:val="20"/>
        </w:trPr>
        <w:tc>
          <w:tcPr>
            <w:tcW w:w="282" w:type="pct"/>
          </w:tcPr>
          <w:p w14:paraId="0EF346A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5EA0B9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Xiphinema tarjanense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Lamberti &amp; Bleve-Zacheo [XIPHTA]</w:t>
            </w:r>
          </w:p>
        </w:tc>
      </w:tr>
      <w:tr w:rsidR="00CC4BA4" w:rsidRPr="006B63C2" w14:paraId="6D088F11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0820CA96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6. Bimë parazitare</w:t>
            </w:r>
          </w:p>
        </w:tc>
      </w:tr>
      <w:tr w:rsidR="00CC4BA4" w:rsidRPr="006B63C2" w14:paraId="5E443B64" w14:textId="77777777" w:rsidTr="00D53B1F">
        <w:trPr>
          <w:trHeight w:val="20"/>
        </w:trPr>
        <w:tc>
          <w:tcPr>
            <w:tcW w:w="282" w:type="pct"/>
          </w:tcPr>
          <w:p w14:paraId="7C65705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A92B80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95"/>
              </w:rPr>
              <w:t xml:space="preserve">Arceuthobium 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spp. [1AREG], përveç:</w:t>
            </w:r>
          </w:p>
          <w:p w14:paraId="49ABC8D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Arceuthobium azoricum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Wiens &amp; Hawksworth [AREAZ],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Arceuthobium gambyi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 xml:space="preserve">Fridl dhe </w:t>
            </w:r>
            <w:r w:rsidRPr="006B63C2">
              <w:rPr>
                <w:rFonts w:ascii="Garamond" w:eastAsia="Georgia" w:hAnsi="Garamond"/>
                <w:i/>
                <w:color w:val="231F20"/>
                <w:w w:val="85"/>
              </w:rPr>
              <w:t xml:space="preserve">Arceuthobium oxycedri </w:t>
            </w:r>
            <w:r w:rsidRPr="006B63C2">
              <w:rPr>
                <w:rFonts w:ascii="Garamond" w:eastAsia="Georgia" w:hAnsi="Garamond"/>
                <w:color w:val="231F20"/>
                <w:w w:val="85"/>
              </w:rPr>
              <w:t>DC.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M. Bieb. [AREOX]</w:t>
            </w:r>
          </w:p>
        </w:tc>
      </w:tr>
      <w:tr w:rsidR="00CC4BA4" w:rsidRPr="006B63C2" w14:paraId="7E0F948C" w14:textId="77777777" w:rsidTr="00D53B1F">
        <w:trPr>
          <w:trHeight w:val="20"/>
        </w:trPr>
        <w:tc>
          <w:tcPr>
            <w:tcW w:w="5000" w:type="pct"/>
            <w:gridSpan w:val="2"/>
            <w:vAlign w:val="center"/>
          </w:tcPr>
          <w:p w14:paraId="7AA74504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7. Viruset, viroidet dhe fitoplazmat</w:t>
            </w:r>
          </w:p>
        </w:tc>
      </w:tr>
      <w:tr w:rsidR="00CC4BA4" w:rsidRPr="006B63C2" w14:paraId="455944F0" w14:textId="77777777" w:rsidTr="00D53B1F">
        <w:trPr>
          <w:trHeight w:val="20"/>
        </w:trPr>
        <w:tc>
          <w:tcPr>
            <w:tcW w:w="282" w:type="pct"/>
          </w:tcPr>
          <w:p w14:paraId="36C2C6D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9538D1B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Beet curly top virus [BCTV00]</w:t>
            </w:r>
          </w:p>
        </w:tc>
      </w:tr>
      <w:tr w:rsidR="00CC4BA4" w:rsidRPr="006B63C2" w14:paraId="0C3903C8" w14:textId="77777777" w:rsidTr="00D53B1F">
        <w:trPr>
          <w:trHeight w:val="20"/>
        </w:trPr>
        <w:tc>
          <w:tcPr>
            <w:tcW w:w="282" w:type="pct"/>
          </w:tcPr>
          <w:p w14:paraId="0CB675E5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ED58957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both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Begomoviruses, përveç:</w:t>
            </w:r>
          </w:p>
          <w:p w14:paraId="71029C7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 xml:space="preserve">Abutilon mosaic virus [ABMV00], Sweet potato leaf curl virus [SPLCV0], Tomato leaf curl New Delhi Virus [TOLCND], Tomato yellow leaf curl virus [TYLCV0], Tomato yellow leaf curl Sardinia virus [TYLCSV],Tomato </w:t>
            </w:r>
            <w:r w:rsidRPr="006B63C2">
              <w:rPr>
                <w:rFonts w:ascii="Garamond" w:eastAsia="Georgia" w:hAnsi="Garamond"/>
                <w:color w:val="231F20"/>
              </w:rPr>
              <w:t>yellow leaf curl Malaga virus [TYLCMA], Tomato yellow leaf curl Axarquia virus [TYLCAX]</w:t>
            </w:r>
          </w:p>
        </w:tc>
      </w:tr>
      <w:tr w:rsidR="00CC4BA4" w:rsidRPr="006B63C2" w14:paraId="248BEA84" w14:textId="77777777" w:rsidTr="00D53B1F">
        <w:trPr>
          <w:trHeight w:val="20"/>
        </w:trPr>
        <w:tc>
          <w:tcPr>
            <w:tcW w:w="282" w:type="pct"/>
          </w:tcPr>
          <w:p w14:paraId="0252CA0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D1D3520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Black raspberry latent virus [TSVBL0]</w:t>
            </w:r>
          </w:p>
        </w:tc>
      </w:tr>
      <w:tr w:rsidR="00CC4BA4" w:rsidRPr="006B63C2" w14:paraId="51949B4E" w14:textId="77777777" w:rsidTr="00D53B1F">
        <w:trPr>
          <w:trHeight w:val="20"/>
        </w:trPr>
        <w:tc>
          <w:tcPr>
            <w:tcW w:w="282" w:type="pct"/>
          </w:tcPr>
          <w:p w14:paraId="26B084E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CE829B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hAnsi="Garamond"/>
                <w:i/>
              </w:rPr>
              <w:t>Candidatus</w:t>
            </w:r>
            <w:r w:rsidRPr="006B63C2">
              <w:rPr>
                <w:rFonts w:ascii="Garamond" w:hAnsi="Garamond"/>
                <w:i/>
                <w:spacing w:val="19"/>
              </w:rPr>
              <w:t xml:space="preserve"> </w:t>
            </w:r>
            <w:r w:rsidRPr="006B63C2">
              <w:rPr>
                <w:rFonts w:ascii="Garamond" w:hAnsi="Garamond"/>
              </w:rPr>
              <w:t>Phytoplasma</w:t>
            </w:r>
            <w:r w:rsidRPr="006B63C2">
              <w:rPr>
                <w:rFonts w:ascii="Garamond" w:hAnsi="Garamond"/>
                <w:spacing w:val="18"/>
              </w:rPr>
              <w:t xml:space="preserve"> </w:t>
            </w:r>
            <w:r w:rsidRPr="006B63C2">
              <w:rPr>
                <w:rFonts w:ascii="Garamond" w:hAnsi="Garamond"/>
              </w:rPr>
              <w:t>aurantifolia- shtami referues [PHYPAF]</w:t>
            </w:r>
          </w:p>
        </w:tc>
      </w:tr>
      <w:tr w:rsidR="00CC4BA4" w:rsidRPr="006B63C2" w14:paraId="4192FE7C" w14:textId="77777777" w:rsidTr="00D53B1F">
        <w:trPr>
          <w:trHeight w:val="20"/>
        </w:trPr>
        <w:tc>
          <w:tcPr>
            <w:tcW w:w="282" w:type="pct"/>
          </w:tcPr>
          <w:p w14:paraId="4D16F30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4761868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Chrysanthemum stem necrosis virus [CSNV00]</w:t>
            </w:r>
          </w:p>
        </w:tc>
      </w:tr>
      <w:tr w:rsidR="00CC4BA4" w:rsidRPr="006B63C2" w14:paraId="7E397441" w14:textId="77777777" w:rsidTr="00D53B1F">
        <w:trPr>
          <w:trHeight w:val="20"/>
        </w:trPr>
        <w:tc>
          <w:tcPr>
            <w:tcW w:w="282" w:type="pct"/>
          </w:tcPr>
          <w:p w14:paraId="3F39B76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43EF5BE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Citrus leprosis viruset: </w:t>
            </w:r>
          </w:p>
          <w:p w14:paraId="1E663A64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6.1. Citrus leprosis virus C [CILVC0] </w:t>
            </w:r>
          </w:p>
          <w:p w14:paraId="52DAC2ED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6.2. Citrus leprosis virus C2 [CILVC2] </w:t>
            </w:r>
          </w:p>
          <w:p w14:paraId="2D74EB92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6.3. Hibiscus green spot virus 2 [HGSV20] </w:t>
            </w:r>
          </w:p>
          <w:p w14:paraId="797E01F9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6.4. Citrus shtam of Orchid fleck virus [OFV00] (shtami citrus) </w:t>
            </w:r>
          </w:p>
          <w:p w14:paraId="721EA7AA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6.5. Citrus leprosis virus N sensu novo [CILVNO] </w:t>
            </w:r>
          </w:p>
          <w:p w14:paraId="1D13087D" w14:textId="77777777" w:rsidR="00CC4BA4" w:rsidRPr="006B63C2" w:rsidRDefault="00CC4BA4" w:rsidP="006B63C2">
            <w:pPr>
              <w:widowControl w:val="0"/>
              <w:tabs>
                <w:tab w:val="left" w:pos="431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6.6. Citrus chlorotic spot virus [CICSV0]</w:t>
            </w:r>
          </w:p>
        </w:tc>
      </w:tr>
      <w:tr w:rsidR="00CC4BA4" w:rsidRPr="006B63C2" w14:paraId="6726D555" w14:textId="77777777" w:rsidTr="00D53B1F">
        <w:trPr>
          <w:trHeight w:val="20"/>
        </w:trPr>
        <w:tc>
          <w:tcPr>
            <w:tcW w:w="282" w:type="pct"/>
          </w:tcPr>
          <w:p w14:paraId="7D2DE17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42E8164" w14:textId="77777777" w:rsidR="00CC4BA4" w:rsidRPr="006B63C2" w:rsidRDefault="00CC4BA4" w:rsidP="006B63C2">
            <w:pPr>
              <w:rPr>
                <w:rFonts w:ascii="Garamond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Citrus tristeza virus (</w:t>
            </w:r>
            <w:r w:rsidRPr="006B63C2">
              <w:rPr>
                <w:rStyle w:val="jlqj4b"/>
                <w:rFonts w:ascii="Garamond" w:eastAsia="Georgia" w:hAnsi="Garamond"/>
              </w:rPr>
              <w:t>izolime jo të BE-së</w:t>
            </w:r>
            <w:r w:rsidRPr="006B63C2">
              <w:rPr>
                <w:rFonts w:ascii="Garamond" w:eastAsia="Georgia" w:hAnsi="Garamond"/>
                <w:color w:val="231F20"/>
                <w:w w:val="95"/>
              </w:rPr>
              <w:t>) [CTV000]</w:t>
            </w:r>
          </w:p>
        </w:tc>
      </w:tr>
      <w:tr w:rsidR="00CC4BA4" w:rsidRPr="006B63C2" w14:paraId="26482FE7" w14:textId="77777777" w:rsidTr="00D53B1F">
        <w:trPr>
          <w:trHeight w:val="20"/>
        </w:trPr>
        <w:tc>
          <w:tcPr>
            <w:tcW w:w="282" w:type="pct"/>
          </w:tcPr>
          <w:p w14:paraId="57D30F5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6FF96C7" w14:textId="77777777" w:rsidR="00CC4BA4" w:rsidRPr="006B63C2" w:rsidRDefault="00CC4BA4" w:rsidP="006B63C2">
            <w:pPr>
              <w:rPr>
                <w:rFonts w:ascii="Garamond" w:eastAsia="Georgia" w:hAnsi="Garamond"/>
                <w:color w:val="231F20"/>
                <w:w w:val="95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Coconut cadang-cadang viroid [CCCVD0]</w:t>
            </w:r>
          </w:p>
        </w:tc>
      </w:tr>
      <w:tr w:rsidR="00CC4BA4" w:rsidRPr="006B63C2" w14:paraId="467ABDE1" w14:textId="77777777" w:rsidTr="00D53B1F">
        <w:trPr>
          <w:trHeight w:val="20"/>
        </w:trPr>
        <w:tc>
          <w:tcPr>
            <w:tcW w:w="282" w:type="pct"/>
          </w:tcPr>
          <w:p w14:paraId="3A62821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024952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Cowpea mild mottle virus [CPMMV0]</w:t>
            </w:r>
          </w:p>
        </w:tc>
      </w:tr>
      <w:tr w:rsidR="00CC4BA4" w:rsidRPr="006B63C2" w14:paraId="7A48FB59" w14:textId="77777777" w:rsidTr="00D53B1F">
        <w:trPr>
          <w:trHeight w:val="20"/>
        </w:trPr>
        <w:tc>
          <w:tcPr>
            <w:tcW w:w="282" w:type="pct"/>
          </w:tcPr>
          <w:p w14:paraId="6DD329F1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8FCEE2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Lettuce infectious yellows virus [LIYV00]</w:t>
            </w:r>
          </w:p>
        </w:tc>
      </w:tr>
      <w:tr w:rsidR="00CC4BA4" w:rsidRPr="006B63C2" w14:paraId="44DD9A88" w14:textId="77777777" w:rsidTr="00D53B1F">
        <w:trPr>
          <w:trHeight w:val="20"/>
        </w:trPr>
        <w:tc>
          <w:tcPr>
            <w:tcW w:w="282" w:type="pct"/>
          </w:tcPr>
          <w:p w14:paraId="5CDF737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035DE9C3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Melon yellowing-associated virus [MYAV00]</w:t>
            </w:r>
          </w:p>
        </w:tc>
      </w:tr>
      <w:tr w:rsidR="00CC4BA4" w:rsidRPr="006B63C2" w14:paraId="42BDD0D0" w14:textId="77777777" w:rsidTr="00D53B1F">
        <w:trPr>
          <w:trHeight w:val="20"/>
        </w:trPr>
        <w:tc>
          <w:tcPr>
            <w:tcW w:w="282" w:type="pct"/>
          </w:tcPr>
          <w:p w14:paraId="047E323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8585305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Palm lethal yellowing phytoplasmas [PHYP56]: </w:t>
            </w:r>
          </w:p>
          <w:p w14:paraId="6F75E31F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12.1. </w:t>
            </w:r>
            <w:r w:rsidRPr="006B63C2">
              <w:rPr>
                <w:rFonts w:ascii="Garamond" w:eastAsia="Georgia" w:hAnsi="Garamond"/>
                <w:i/>
              </w:rPr>
              <w:t>Candidatus</w:t>
            </w:r>
            <w:r w:rsidRPr="006B63C2">
              <w:rPr>
                <w:rFonts w:ascii="Garamond" w:eastAsia="Georgia" w:hAnsi="Garamond"/>
              </w:rPr>
              <w:t xml:space="preserve"> Phytoplasma cocostanzania - subgroup16SrIV-C </w:t>
            </w:r>
          </w:p>
          <w:p w14:paraId="1897034A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12.2. </w:t>
            </w:r>
            <w:r w:rsidRPr="006B63C2">
              <w:rPr>
                <w:rFonts w:ascii="Garamond" w:eastAsia="Georgia" w:hAnsi="Garamond"/>
                <w:i/>
              </w:rPr>
              <w:t xml:space="preserve">Candidatus </w:t>
            </w:r>
            <w:r w:rsidRPr="006B63C2">
              <w:rPr>
                <w:rFonts w:ascii="Garamond" w:eastAsia="Georgia" w:hAnsi="Garamond"/>
              </w:rPr>
              <w:t xml:space="preserve">Phytoplasma palmae - subgroups 16SrIV-A, 16SrIV-B, 16SrIV-D, 16SrIV-E, 16SrIV-F </w:t>
            </w:r>
          </w:p>
          <w:p w14:paraId="7465FE6E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12.3. </w:t>
            </w:r>
            <w:r w:rsidRPr="006B63C2">
              <w:rPr>
                <w:rFonts w:ascii="Garamond" w:eastAsia="Georgia" w:hAnsi="Garamond"/>
                <w:i/>
              </w:rPr>
              <w:t>Candidatus</w:t>
            </w:r>
            <w:r w:rsidRPr="006B63C2">
              <w:rPr>
                <w:rFonts w:ascii="Garamond" w:eastAsia="Georgia" w:hAnsi="Garamond"/>
              </w:rPr>
              <w:t xml:space="preserve"> Phytoplasma palmicola - 16SrXXII-A </w:t>
            </w:r>
          </w:p>
          <w:p w14:paraId="07DEA5EB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12.4. </w:t>
            </w:r>
            <w:r w:rsidRPr="006B63C2">
              <w:rPr>
                <w:rFonts w:ascii="Garamond" w:eastAsia="Georgia" w:hAnsi="Garamond"/>
                <w:i/>
              </w:rPr>
              <w:t>Candidatus</w:t>
            </w:r>
            <w:r w:rsidRPr="006B63C2">
              <w:rPr>
                <w:rFonts w:ascii="Garamond" w:eastAsia="Georgia" w:hAnsi="Garamond"/>
              </w:rPr>
              <w:t xml:space="preserve"> Phytoplasma palmicola-shtam të lidhur 16SrXXII-B </w:t>
            </w:r>
          </w:p>
          <w:p w14:paraId="038FE7D7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12.5. </w:t>
            </w:r>
            <w:r w:rsidRPr="006B63C2">
              <w:rPr>
                <w:rFonts w:ascii="Garamond" w:eastAsia="Georgia" w:hAnsi="Garamond"/>
                <w:i/>
              </w:rPr>
              <w:t>New Candidatus</w:t>
            </w:r>
            <w:r w:rsidRPr="006B63C2">
              <w:rPr>
                <w:rFonts w:ascii="Garamond" w:eastAsia="Georgia" w:hAnsi="Garamond"/>
              </w:rPr>
              <w:t xml:space="preserve"> Phytoplasma causing palm lethal yellowing from 16SrIV group - ‘Bogia coconut syndrome’</w:t>
            </w:r>
          </w:p>
        </w:tc>
      </w:tr>
      <w:tr w:rsidR="00CC4BA4" w:rsidRPr="006B63C2" w14:paraId="4E61B4E6" w14:textId="77777777" w:rsidTr="00D53B1F">
        <w:trPr>
          <w:trHeight w:val="20"/>
        </w:trPr>
        <w:tc>
          <w:tcPr>
            <w:tcW w:w="282" w:type="pct"/>
          </w:tcPr>
          <w:p w14:paraId="07008DC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B4B2F48" w14:textId="77777777" w:rsidR="00CC4BA4" w:rsidRPr="006B63C2" w:rsidRDefault="00CC4BA4" w:rsidP="006B63C2">
            <w:pPr>
              <w:widowControl w:val="0"/>
              <w:tabs>
                <w:tab w:val="left" w:pos="516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Rose rosette virus [RRV000]</w:t>
            </w:r>
          </w:p>
        </w:tc>
      </w:tr>
      <w:tr w:rsidR="00CC4BA4" w:rsidRPr="006B63C2" w14:paraId="20E140E8" w14:textId="77777777" w:rsidTr="00D53B1F">
        <w:trPr>
          <w:trHeight w:val="20"/>
        </w:trPr>
        <w:tc>
          <w:tcPr>
            <w:tcW w:w="282" w:type="pct"/>
          </w:tcPr>
          <w:p w14:paraId="1565A9E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7834E92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</w:rPr>
            </w:pPr>
            <w:r w:rsidRPr="006B63C2">
              <w:rPr>
                <w:rFonts w:ascii="Garamond" w:eastAsia="Georgia" w:hAnsi="Garamond"/>
                <w:color w:val="231F20"/>
                <w:w w:val="95"/>
              </w:rPr>
              <w:t>Satsuma dwarf virus [SDV000]</w:t>
            </w:r>
          </w:p>
        </w:tc>
      </w:tr>
      <w:tr w:rsidR="00CC4BA4" w:rsidRPr="006B63C2" w14:paraId="084312FA" w14:textId="77777777" w:rsidTr="00D53B1F">
        <w:trPr>
          <w:trHeight w:val="20"/>
        </w:trPr>
        <w:tc>
          <w:tcPr>
            <w:tcW w:w="282" w:type="pct"/>
          </w:tcPr>
          <w:p w14:paraId="7C83BF8C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55851B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Squash vein yellowing virus [SQVYVX]</w:t>
            </w:r>
          </w:p>
        </w:tc>
      </w:tr>
      <w:tr w:rsidR="00CC4BA4" w:rsidRPr="006B63C2" w14:paraId="763F5A47" w14:textId="77777777" w:rsidTr="00D53B1F">
        <w:trPr>
          <w:trHeight w:val="20"/>
        </w:trPr>
        <w:tc>
          <w:tcPr>
            <w:tcW w:w="282" w:type="pct"/>
          </w:tcPr>
          <w:p w14:paraId="103BB739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5DF0B43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Tomato chocolate virus [TOCHV0]</w:t>
            </w:r>
          </w:p>
        </w:tc>
      </w:tr>
      <w:tr w:rsidR="00CC4BA4" w:rsidRPr="006B63C2" w14:paraId="1C48C0AA" w14:textId="77777777" w:rsidTr="00D53B1F">
        <w:trPr>
          <w:trHeight w:val="20"/>
        </w:trPr>
        <w:tc>
          <w:tcPr>
            <w:tcW w:w="282" w:type="pct"/>
          </w:tcPr>
          <w:p w14:paraId="777758F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89DE43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Tomato marchitez virus [TOANV0]</w:t>
            </w:r>
          </w:p>
        </w:tc>
      </w:tr>
      <w:tr w:rsidR="00CC4BA4" w:rsidRPr="006B63C2" w14:paraId="263771E9" w14:textId="77777777" w:rsidTr="00D53B1F">
        <w:trPr>
          <w:trHeight w:val="20"/>
        </w:trPr>
        <w:tc>
          <w:tcPr>
            <w:tcW w:w="282" w:type="pct"/>
          </w:tcPr>
          <w:p w14:paraId="2E13F374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E6F7DB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color w:val="231F20"/>
                <w:w w:val="95"/>
              </w:rPr>
            </w:pPr>
            <w:r w:rsidRPr="006B63C2">
              <w:rPr>
                <w:rFonts w:ascii="Garamond" w:hAnsi="Garamond"/>
              </w:rPr>
              <w:t>Tomato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mild</w:t>
            </w:r>
            <w:r w:rsidRPr="006B63C2">
              <w:rPr>
                <w:rFonts w:ascii="Garamond" w:hAnsi="Garamond"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mottle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virus</w:t>
            </w:r>
            <w:r w:rsidRPr="006B63C2">
              <w:rPr>
                <w:rFonts w:ascii="Garamond" w:hAnsi="Garamond"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[TOMMOV]</w:t>
            </w:r>
          </w:p>
        </w:tc>
      </w:tr>
      <w:tr w:rsidR="00CC4BA4" w:rsidRPr="006B63C2" w14:paraId="6259622C" w14:textId="77777777" w:rsidTr="00D53B1F">
        <w:trPr>
          <w:trHeight w:val="20"/>
        </w:trPr>
        <w:tc>
          <w:tcPr>
            <w:tcW w:w="282" w:type="pct"/>
          </w:tcPr>
          <w:p w14:paraId="3819BE9A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4EB1F44F" w14:textId="77777777" w:rsidR="00CC4BA4" w:rsidRPr="006B63C2" w:rsidRDefault="00CC4BA4" w:rsidP="006B63C2">
            <w:pPr>
              <w:widowControl w:val="0"/>
              <w:tabs>
                <w:tab w:val="left" w:pos="382"/>
              </w:tabs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Viruses, viroid</w:t>
            </w:r>
            <w:r w:rsidRPr="006B63C2">
              <w:rPr>
                <w:rFonts w:ascii="Garamond" w:eastAsia="Georgia" w:hAnsi="Garamond"/>
                <w:i/>
              </w:rPr>
              <w:t xml:space="preserve">s </w:t>
            </w:r>
            <w:r w:rsidRPr="006B63C2">
              <w:rPr>
                <w:rFonts w:ascii="Garamond" w:eastAsia="Georgia" w:hAnsi="Garamond"/>
              </w:rPr>
              <w:t>dhe phytoplasmas</w:t>
            </w:r>
            <w:r w:rsidRPr="006B63C2">
              <w:rPr>
                <w:rFonts w:ascii="Garamond" w:eastAsia="Georgia" w:hAnsi="Garamond"/>
                <w:i/>
              </w:rPr>
              <w:t xml:space="preserve"> </w:t>
            </w:r>
            <w:r w:rsidRPr="006B63C2">
              <w:rPr>
                <w:rFonts w:ascii="Garamond" w:eastAsia="Georgia" w:hAnsi="Garamond"/>
              </w:rPr>
              <w:t>të</w:t>
            </w:r>
            <w:r w:rsidRPr="006B63C2">
              <w:rPr>
                <w:rFonts w:ascii="Garamond" w:eastAsia="Georgia" w:hAnsi="Garamond"/>
                <w:i/>
              </w:rPr>
              <w:t xml:space="preserve"> Cydonia Mill</w:t>
            </w:r>
            <w:r w:rsidRPr="006B63C2">
              <w:rPr>
                <w:rFonts w:ascii="Garamond" w:eastAsia="Georgia" w:hAnsi="Garamond"/>
              </w:rPr>
              <w:t>.,</w:t>
            </w:r>
            <w:r w:rsidRPr="006B63C2">
              <w:rPr>
                <w:rFonts w:ascii="Garamond" w:eastAsia="Georgia" w:hAnsi="Garamond"/>
                <w:i/>
              </w:rPr>
              <w:t xml:space="preserve"> Fragaria L</w:t>
            </w:r>
            <w:r w:rsidRPr="006B63C2">
              <w:rPr>
                <w:rFonts w:ascii="Garamond" w:eastAsia="Georgia" w:hAnsi="Garamond"/>
              </w:rPr>
              <w:t>.,</w:t>
            </w:r>
            <w:r w:rsidRPr="006B63C2">
              <w:rPr>
                <w:rFonts w:ascii="Garamond" w:eastAsia="Georgia" w:hAnsi="Garamond"/>
                <w:i/>
              </w:rPr>
              <w:t xml:space="preserve"> Malus Mill</w:t>
            </w:r>
            <w:r w:rsidRPr="006B63C2">
              <w:rPr>
                <w:rFonts w:ascii="Garamond" w:eastAsia="Georgia" w:hAnsi="Garamond"/>
              </w:rPr>
              <w:t>.,</w:t>
            </w:r>
            <w:r w:rsidRPr="006B63C2">
              <w:rPr>
                <w:rFonts w:ascii="Garamond" w:eastAsia="Georgia" w:hAnsi="Garamond"/>
                <w:i/>
              </w:rPr>
              <w:t xml:space="preserve"> Prunus L</w:t>
            </w:r>
            <w:r w:rsidRPr="006B63C2">
              <w:rPr>
                <w:rFonts w:ascii="Garamond" w:eastAsia="Georgia" w:hAnsi="Garamond"/>
              </w:rPr>
              <w:t xml:space="preserve">., </w:t>
            </w:r>
            <w:r w:rsidRPr="006B63C2">
              <w:rPr>
                <w:rFonts w:ascii="Garamond" w:eastAsia="Georgia" w:hAnsi="Garamond"/>
                <w:i/>
              </w:rPr>
              <w:t xml:space="preserve">Pyrus </w:t>
            </w:r>
            <w:r w:rsidRPr="006B63C2">
              <w:rPr>
                <w:rFonts w:ascii="Garamond" w:eastAsia="Georgia" w:hAnsi="Garamond"/>
              </w:rPr>
              <w:t>L.,</w:t>
            </w:r>
            <w:r w:rsidRPr="006B63C2">
              <w:rPr>
                <w:rFonts w:ascii="Garamond" w:eastAsia="Georgia" w:hAnsi="Garamond"/>
                <w:i/>
              </w:rPr>
              <w:t xml:space="preserve"> Ribes</w:t>
            </w:r>
            <w:r w:rsidRPr="006B63C2">
              <w:rPr>
                <w:rFonts w:ascii="Garamond" w:eastAsia="Georgia" w:hAnsi="Garamond"/>
              </w:rPr>
              <w:t xml:space="preserve"> L., </w:t>
            </w:r>
            <w:r w:rsidRPr="006B63C2">
              <w:rPr>
                <w:rFonts w:ascii="Garamond" w:eastAsia="Georgia" w:hAnsi="Garamond"/>
                <w:i/>
              </w:rPr>
              <w:t>Rubus</w:t>
            </w:r>
            <w:r w:rsidRPr="006B63C2">
              <w:rPr>
                <w:rFonts w:ascii="Garamond" w:eastAsia="Georgia" w:hAnsi="Garamond"/>
              </w:rPr>
              <w:t xml:space="preserve"> L. dhe </w:t>
            </w:r>
            <w:r w:rsidRPr="006B63C2">
              <w:rPr>
                <w:rFonts w:ascii="Garamond" w:eastAsia="Georgia" w:hAnsi="Garamond"/>
                <w:i/>
              </w:rPr>
              <w:t>Vitis</w:t>
            </w:r>
            <w:r w:rsidRPr="006B63C2">
              <w:rPr>
                <w:rFonts w:ascii="Garamond" w:eastAsia="Georgia" w:hAnsi="Garamond"/>
              </w:rPr>
              <w:t xml:space="preserve"> L.: </w:t>
            </w:r>
          </w:p>
          <w:p w14:paraId="1BF656C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American plum line pattern virus [APLPV0] </w:t>
            </w:r>
          </w:p>
          <w:p w14:paraId="546C3FE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Apple fruit crinkle viroid [AFCVD0] </w:t>
            </w:r>
          </w:p>
          <w:p w14:paraId="57DD37F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Apple necrotic mosaic virus </w:t>
            </w:r>
          </w:p>
          <w:p w14:paraId="5CB8186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lastRenderedPageBreak/>
              <w:t xml:space="preserve"> Buckland valley grapevine yellows phytoplasma [PHYP77] </w:t>
            </w:r>
          </w:p>
          <w:p w14:paraId="1D8C166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Blueberry leaf mottle virus [BLMOV0] </w:t>
            </w:r>
          </w:p>
          <w:p w14:paraId="224567F5" w14:textId="0291D0D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Candidatus Phytoplasma aurantifolia-shtame të lidhur (Pear decline Taiwan II,</w:t>
            </w:r>
            <w:r w:rsidR="006B63C2">
              <w:rPr>
                <w:rFonts w:ascii="Garamond" w:eastAsia="Georgia" w:hAnsi="Garamond"/>
              </w:rPr>
              <w:t xml:space="preserve"> </w:t>
            </w:r>
          </w:p>
          <w:p w14:paraId="5BB1EE5B" w14:textId="0099725A" w:rsidR="00CC4BA4" w:rsidRPr="006B63C2" w:rsidRDefault="00CC4BA4" w:rsidP="006B63C2">
            <w:pPr>
              <w:pStyle w:val="ListParagraph"/>
              <w:widowControl w:val="0"/>
              <w:tabs>
                <w:tab w:val="left" w:pos="382"/>
              </w:tabs>
              <w:autoSpaceDE w:val="0"/>
              <w:autoSpaceDN w:val="0"/>
              <w:ind w:left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Crotalaria</w:t>
            </w:r>
            <w:r w:rsidR="006B63C2">
              <w:rPr>
                <w:rFonts w:ascii="Garamond" w:eastAsia="Georgia" w:hAnsi="Garamond"/>
              </w:rPr>
              <w:t xml:space="preserve"> </w:t>
            </w:r>
          </w:p>
          <w:p w14:paraId="5411F66B" w14:textId="77777777" w:rsidR="00CC4BA4" w:rsidRPr="006B63C2" w:rsidRDefault="00CC4BA4" w:rsidP="006B63C2">
            <w:pPr>
              <w:pStyle w:val="ListParagraph"/>
              <w:widowControl w:val="0"/>
              <w:tabs>
                <w:tab w:val="left" w:pos="382"/>
              </w:tabs>
              <w:autoSpaceDE w:val="0"/>
              <w:autoSpaceDN w:val="0"/>
              <w:ind w:left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 witches’ broom phytoplasma, Sweet potato little leaf phytoplasma [PHYP39]) </w:t>
            </w:r>
          </w:p>
          <w:p w14:paraId="50274D26" w14:textId="7B0D1922" w:rsidR="00CC4BA4" w:rsidRPr="006B63C2" w:rsidRDefault="006B63C2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>
              <w:rPr>
                <w:rFonts w:ascii="Garamond" w:eastAsia="Georgia" w:hAnsi="Garamond"/>
              </w:rPr>
              <w:t xml:space="preserve"> </w:t>
            </w:r>
            <w:r w:rsidR="00CC4BA4" w:rsidRPr="006B63C2">
              <w:rPr>
                <w:rFonts w:ascii="Garamond" w:eastAsia="Georgia" w:hAnsi="Garamond"/>
                <w:i/>
              </w:rPr>
              <w:t>Candidatus</w:t>
            </w:r>
            <w:r w:rsidR="00CC4BA4" w:rsidRPr="006B63C2">
              <w:rPr>
                <w:rFonts w:ascii="Garamond" w:eastAsia="Georgia" w:hAnsi="Garamond"/>
              </w:rPr>
              <w:t xml:space="preserve"> Phytoplasma australiense Davis </w:t>
            </w:r>
            <w:r w:rsidR="00CC4BA4" w:rsidRPr="006B63C2">
              <w:rPr>
                <w:rFonts w:ascii="Garamond" w:eastAsia="Georgia" w:hAnsi="Garamond"/>
                <w:i/>
              </w:rPr>
              <w:t>et al</w:t>
            </w:r>
            <w:r w:rsidR="00CC4BA4" w:rsidRPr="006B63C2">
              <w:rPr>
                <w:rFonts w:ascii="Garamond" w:eastAsia="Georgia" w:hAnsi="Garamond"/>
              </w:rPr>
              <w:t xml:space="preserve">. [PHYPAU] (shtami referues) </w:t>
            </w:r>
          </w:p>
          <w:p w14:paraId="0EC78253" w14:textId="0EBDA106" w:rsidR="00CC4BA4" w:rsidRPr="006B63C2" w:rsidRDefault="006B63C2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>
              <w:rPr>
                <w:rFonts w:ascii="Garamond" w:eastAsia="Georgia" w:hAnsi="Garamond"/>
              </w:rPr>
              <w:t xml:space="preserve"> </w:t>
            </w:r>
            <w:r w:rsidR="00CC4BA4" w:rsidRPr="006B63C2">
              <w:rPr>
                <w:rFonts w:ascii="Garamond" w:eastAsia="Georgia" w:hAnsi="Garamond"/>
                <w:i/>
              </w:rPr>
              <w:t>Candidatus</w:t>
            </w:r>
            <w:r w:rsidR="00CC4BA4" w:rsidRPr="006B63C2">
              <w:rPr>
                <w:rFonts w:ascii="Garamond" w:eastAsia="Georgia" w:hAnsi="Garamond"/>
              </w:rPr>
              <w:t xml:space="preserve"> Phytoplasma fraxini (shtami referues) Griffiths </w:t>
            </w:r>
            <w:r w:rsidR="00CC4BA4" w:rsidRPr="006B63C2">
              <w:rPr>
                <w:rFonts w:ascii="Garamond" w:eastAsia="Georgia" w:hAnsi="Garamond"/>
                <w:i/>
              </w:rPr>
              <w:t>et al</w:t>
            </w:r>
            <w:r w:rsidR="00CC4BA4" w:rsidRPr="006B63C2">
              <w:rPr>
                <w:rFonts w:ascii="Garamond" w:eastAsia="Georgia" w:hAnsi="Garamond"/>
              </w:rPr>
              <w:t xml:space="preserve">. [PHYPFR] </w:t>
            </w:r>
          </w:p>
          <w:p w14:paraId="16DF63A0" w14:textId="285E7C3E" w:rsidR="00CC4BA4" w:rsidRPr="006B63C2" w:rsidRDefault="006B63C2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>
              <w:rPr>
                <w:rFonts w:ascii="Garamond" w:eastAsia="Georgia" w:hAnsi="Garamond"/>
              </w:rPr>
              <w:t xml:space="preserve"> </w:t>
            </w:r>
            <w:r w:rsidR="00CC4BA4" w:rsidRPr="006B63C2">
              <w:rPr>
                <w:rFonts w:ascii="Garamond" w:eastAsia="Georgia" w:hAnsi="Garamond"/>
                <w:i/>
              </w:rPr>
              <w:t>Candidatus</w:t>
            </w:r>
            <w:r w:rsidR="00CC4BA4" w:rsidRPr="006B63C2">
              <w:rPr>
                <w:rFonts w:ascii="Garamond" w:eastAsia="Georgia" w:hAnsi="Garamond"/>
              </w:rPr>
              <w:t xml:space="preserve"> Phytoplasma hispanicum (shtami referues) Davis </w:t>
            </w:r>
            <w:r w:rsidR="00CC4BA4" w:rsidRPr="006B63C2">
              <w:rPr>
                <w:rFonts w:ascii="Garamond" w:eastAsia="Georgia" w:hAnsi="Garamond"/>
                <w:i/>
              </w:rPr>
              <w:t>et al</w:t>
            </w:r>
            <w:r w:rsidR="00CC4BA4" w:rsidRPr="006B63C2">
              <w:rPr>
                <w:rFonts w:ascii="Garamond" w:eastAsia="Georgia" w:hAnsi="Garamond"/>
              </w:rPr>
              <w:t xml:space="preserve">. [PHYP07] </w:t>
            </w:r>
          </w:p>
          <w:p w14:paraId="12FDB0D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Candidatus Phytoplasma phoenicium [PHYPPH] </w:t>
            </w:r>
          </w:p>
          <w:p w14:paraId="2975048A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166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Candidatus Phytoplasma pruni-shtam të lidhur (North American grapevine yellows, NAGYIII) Davis </w:t>
            </w:r>
            <w:r w:rsidRPr="006B63C2">
              <w:rPr>
                <w:rFonts w:ascii="Garamond" w:eastAsia="Georgia" w:hAnsi="Garamond"/>
                <w:i/>
              </w:rPr>
              <w:t>et al</w:t>
            </w:r>
            <w:r w:rsidRPr="006B63C2">
              <w:rPr>
                <w:rFonts w:ascii="Garamond" w:eastAsia="Georgia" w:hAnsi="Garamond"/>
              </w:rPr>
              <w:t>.</w:t>
            </w:r>
          </w:p>
          <w:p w14:paraId="093BE7F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Candidatus Phytoplasma pyri-shtam të lidhur (Peach yellow leaf roll) Norton </w:t>
            </w:r>
            <w:r w:rsidRPr="006B63C2">
              <w:rPr>
                <w:rFonts w:ascii="Garamond" w:eastAsia="Georgia" w:hAnsi="Garamond"/>
                <w:i/>
              </w:rPr>
              <w:t>et al</w:t>
            </w:r>
            <w:r w:rsidRPr="006B63C2">
              <w:rPr>
                <w:rFonts w:ascii="Garamond" w:eastAsia="Georgia" w:hAnsi="Garamond"/>
              </w:rPr>
              <w:t>.</w:t>
            </w:r>
          </w:p>
          <w:p w14:paraId="5A3ED3A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Candidatus Phytoplasma ziziphi (shtami referues) Jung </w:t>
            </w:r>
            <w:r w:rsidRPr="006B63C2">
              <w:rPr>
                <w:rFonts w:ascii="Garamond" w:eastAsia="Georgia" w:hAnsi="Garamond"/>
                <w:i/>
              </w:rPr>
              <w:t>et al</w:t>
            </w:r>
            <w:r w:rsidRPr="006B63C2">
              <w:rPr>
                <w:rFonts w:ascii="Garamond" w:eastAsia="Georgia" w:hAnsi="Garamond"/>
              </w:rPr>
              <w:t xml:space="preserve">. [PHYPZI] </w:t>
            </w:r>
          </w:p>
          <w:p w14:paraId="374AC79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Cherry rasp leaf virus (CRLV) [CRLV00] </w:t>
            </w:r>
          </w:p>
          <w:p w14:paraId="4AD7095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Cherry rosette virus</w:t>
            </w:r>
          </w:p>
          <w:p w14:paraId="368D947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Cherry rusty mottle associated virus [CRMAV0] </w:t>
            </w:r>
          </w:p>
          <w:p w14:paraId="70854E80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Cherry twisted leaf associated virus [CTLAV0] </w:t>
            </w:r>
          </w:p>
          <w:p w14:paraId="45218A5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Grapevine berry inner necrosis virus [GINV00] </w:t>
            </w:r>
          </w:p>
          <w:p w14:paraId="32C4558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Grapevine red blotch virus [GRBAV0] </w:t>
            </w:r>
          </w:p>
          <w:p w14:paraId="311167B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Grapevine vein-clearing virus [GVCV00] </w:t>
            </w:r>
          </w:p>
          <w:p w14:paraId="03C5C61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Peach mosaic virus [PCMV00] </w:t>
            </w:r>
          </w:p>
          <w:p w14:paraId="554DCAB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Peach rosette mosaic virus [PRMV00] </w:t>
            </w:r>
          </w:p>
          <w:p w14:paraId="2467485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Raspberry latent virus [RPLV00] </w:t>
            </w:r>
          </w:p>
          <w:p w14:paraId="29500F3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Raspberry leaf curl virus [RLCV00] </w:t>
            </w:r>
          </w:p>
          <w:p w14:paraId="7F64C5B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Strawberry chlorotic fleck-associated virus </w:t>
            </w:r>
          </w:p>
          <w:p w14:paraId="5801C64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Strawberry leaf curl virus </w:t>
            </w:r>
          </w:p>
          <w:p w14:paraId="5721B3D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 xml:space="preserve">Strawberry necrotic shock virus [SNSV00] </w:t>
            </w:r>
          </w:p>
          <w:p w14:paraId="42FC411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5"/>
              </w:numPr>
              <w:tabs>
                <w:tab w:val="left" w:pos="382"/>
              </w:tabs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Temperate fruit decay-associated virus</w:t>
            </w:r>
          </w:p>
        </w:tc>
      </w:tr>
      <w:tr w:rsidR="00CC4BA4" w:rsidRPr="006B63C2" w14:paraId="0A7F688E" w14:textId="77777777" w:rsidTr="00D53B1F">
        <w:trPr>
          <w:trHeight w:val="20"/>
        </w:trPr>
        <w:tc>
          <w:tcPr>
            <w:tcW w:w="282" w:type="pct"/>
          </w:tcPr>
          <w:p w14:paraId="1A181DE2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2A3F3029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Viruses,</w:t>
            </w:r>
            <w:r w:rsidRPr="006B63C2">
              <w:rPr>
                <w:rFonts w:ascii="Garamond" w:hAnsi="Garamond"/>
                <w:spacing w:val="20"/>
              </w:rPr>
              <w:t xml:space="preserve"> </w:t>
            </w:r>
            <w:r w:rsidRPr="006B63C2">
              <w:rPr>
                <w:rFonts w:ascii="Garamond" w:hAnsi="Garamond"/>
              </w:rPr>
              <w:t>viroids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dhe</w:t>
            </w:r>
            <w:r w:rsidRPr="006B63C2">
              <w:rPr>
                <w:rFonts w:ascii="Garamond" w:hAnsi="Garamond"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phytoplasmas</w:t>
            </w:r>
            <w:r w:rsidRPr="006B63C2">
              <w:rPr>
                <w:rFonts w:ascii="Garamond" w:hAnsi="Garamond"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of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Solanum</w:t>
            </w:r>
            <w:r w:rsidRPr="006B63C2">
              <w:rPr>
                <w:rFonts w:ascii="Garamond" w:hAnsi="Garamond"/>
                <w:i/>
                <w:spacing w:val="25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tuberosum</w:t>
            </w:r>
            <w:r w:rsidRPr="006B63C2">
              <w:rPr>
                <w:rFonts w:ascii="Garamond" w:hAnsi="Garamond"/>
                <w:i/>
                <w:spacing w:val="23"/>
              </w:rPr>
              <w:t xml:space="preserve"> </w:t>
            </w:r>
            <w:r w:rsidRPr="006B63C2">
              <w:rPr>
                <w:rFonts w:ascii="Garamond" w:hAnsi="Garamond"/>
              </w:rPr>
              <w:t>L.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dhe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 xml:space="preserve">zhardhokët e tjerë </w:t>
            </w:r>
            <w:r w:rsidRPr="006B63C2">
              <w:rPr>
                <w:rFonts w:ascii="Garamond" w:hAnsi="Garamond"/>
                <w:i/>
              </w:rPr>
              <w:t>Solanum</w:t>
            </w:r>
            <w:r w:rsidRPr="006B63C2">
              <w:rPr>
                <w:rFonts w:ascii="Garamond" w:hAnsi="Garamond"/>
                <w:i/>
                <w:spacing w:val="25"/>
              </w:rPr>
              <w:t xml:space="preserve"> </w:t>
            </w:r>
            <w:r w:rsidRPr="006B63C2">
              <w:rPr>
                <w:rFonts w:ascii="Garamond" w:hAnsi="Garamond"/>
              </w:rPr>
              <w:t>spp.:</w:t>
            </w:r>
          </w:p>
          <w:p w14:paraId="55274C3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Andean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potato</w:t>
            </w:r>
            <w:r w:rsidRPr="006B63C2">
              <w:rPr>
                <w:rFonts w:ascii="Garamond" w:hAnsi="Garamond"/>
                <w:spacing w:val="21"/>
              </w:rPr>
              <w:t xml:space="preserve"> </w:t>
            </w:r>
            <w:r w:rsidRPr="006B63C2">
              <w:rPr>
                <w:rFonts w:ascii="Garamond" w:hAnsi="Garamond"/>
              </w:rPr>
              <w:t>latent</w:t>
            </w:r>
            <w:r w:rsidRPr="006B63C2">
              <w:rPr>
                <w:rFonts w:ascii="Garamond" w:hAnsi="Garamond"/>
                <w:spacing w:val="18"/>
              </w:rPr>
              <w:t xml:space="preserve"> </w:t>
            </w:r>
            <w:r w:rsidRPr="006B63C2">
              <w:rPr>
                <w:rFonts w:ascii="Garamond" w:hAnsi="Garamond"/>
              </w:rPr>
              <w:t>virus</w:t>
            </w:r>
            <w:r w:rsidRPr="006B63C2">
              <w:rPr>
                <w:rFonts w:ascii="Garamond" w:hAnsi="Garamond"/>
                <w:spacing w:val="22"/>
              </w:rPr>
              <w:t xml:space="preserve"> </w:t>
            </w:r>
            <w:r w:rsidRPr="006B63C2">
              <w:rPr>
                <w:rFonts w:ascii="Garamond" w:hAnsi="Garamond"/>
              </w:rPr>
              <w:t>[APLV00]</w:t>
            </w:r>
          </w:p>
          <w:p w14:paraId="5FA2CF96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Andean potato mild mosaic virus [APMMV0]</w:t>
            </w:r>
          </w:p>
          <w:p w14:paraId="04029AE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Andean potato mottle virus [APMOV0]</w:t>
            </w:r>
          </w:p>
          <w:p w14:paraId="72FCD7C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 xml:space="preserve">Candidatus </w:t>
            </w:r>
            <w:r w:rsidRPr="006B63C2">
              <w:rPr>
                <w:rFonts w:ascii="Garamond" w:hAnsi="Garamond"/>
              </w:rPr>
              <w:t>Phytoplasma americanum</w:t>
            </w:r>
          </w:p>
          <w:p w14:paraId="68EF851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Candidatus</w:t>
            </w:r>
            <w:r w:rsidRPr="006B63C2">
              <w:rPr>
                <w:rFonts w:ascii="Garamond" w:hAnsi="Garamond"/>
              </w:rPr>
              <w:t xml:space="preserve"> Phytoplasma aurantifolia-shtame të ludhur (GD32; St_JO_10, 14, 17; PPT-SA; Rus-343F; PPT-GTO29, -GTO30, -SINTV; Potato Huayao Survey 2; Potato hair sprouts)</w:t>
            </w:r>
          </w:p>
          <w:p w14:paraId="47D10D55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>Candidatus P</w:t>
            </w:r>
            <w:r w:rsidRPr="006B63C2">
              <w:rPr>
                <w:rFonts w:ascii="Garamond" w:hAnsi="Garamond"/>
              </w:rPr>
              <w:t>hytoplasma fragariae-shtame të lidhur (YN-169, YN-10G)</w:t>
            </w:r>
          </w:p>
          <w:p w14:paraId="39F9512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</w:t>
            </w:r>
            <w:r w:rsidRPr="006B63C2">
              <w:rPr>
                <w:rFonts w:ascii="Garamond" w:hAnsi="Garamond"/>
                <w:i/>
              </w:rPr>
              <w:t xml:space="preserve">Candidatus </w:t>
            </w:r>
            <w:r w:rsidRPr="006B63C2">
              <w:rPr>
                <w:rFonts w:ascii="Garamond" w:hAnsi="Garamond"/>
              </w:rPr>
              <w:t>Phytoplasma pruni-shtame të lidhur (Clover yellow edge, Potato purple top Akpot7, MT117, Akpot6; PPT-COAHP, -GTOP)</w:t>
            </w:r>
          </w:p>
          <w:p w14:paraId="2CAAB50F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Chilli leaf curl virus [CHILCU]</w:t>
            </w:r>
          </w:p>
          <w:p w14:paraId="2BF0D844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 xml:space="preserve"> Potato black ringspot virus [PBRSV0]</w:t>
            </w:r>
          </w:p>
          <w:p w14:paraId="51A57E0C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virus B [PVB000]</w:t>
            </w:r>
          </w:p>
          <w:p w14:paraId="54E167E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virus H [PVH000]</w:t>
            </w:r>
          </w:p>
          <w:p w14:paraId="665CD99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virus P [PVP000]</w:t>
            </w:r>
          </w:p>
          <w:p w14:paraId="13139427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virus T [PVT000]</w:t>
            </w:r>
          </w:p>
          <w:p w14:paraId="71275509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yellow dwarf virus [PYDV00]</w:t>
            </w:r>
          </w:p>
          <w:p w14:paraId="0CF6354E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yellow mosaic virus [PYMV00]</w:t>
            </w:r>
          </w:p>
          <w:p w14:paraId="5C67AEB3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yellow vein virus [PYVV00]</w:t>
            </w:r>
          </w:p>
          <w:p w14:paraId="10A6002B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Potato yellowing virus [PYV000]</w:t>
            </w:r>
          </w:p>
          <w:p w14:paraId="4B611DC1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Tomato mosaic Havana virus [THV000]</w:t>
            </w:r>
          </w:p>
          <w:p w14:paraId="67BF4E6D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Tomato mottle Taino virus [TOMOTV]</w:t>
            </w:r>
          </w:p>
          <w:p w14:paraId="3130993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Tomato severe rugose virus [TOSRV0]</w:t>
            </w:r>
          </w:p>
          <w:p w14:paraId="3072C938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t>Tomato yellow vein streak virus [TOYVSV]</w:t>
            </w:r>
          </w:p>
          <w:p w14:paraId="3E9E34F2" w14:textId="77777777" w:rsidR="00CC4BA4" w:rsidRPr="006B63C2" w:rsidRDefault="00CC4BA4" w:rsidP="007218C7">
            <w:pPr>
              <w:pStyle w:val="ListParagraph"/>
              <w:widowControl w:val="0"/>
              <w:numPr>
                <w:ilvl w:val="1"/>
                <w:numId w:val="16"/>
              </w:numPr>
              <w:tabs>
                <w:tab w:val="left" w:pos="601"/>
              </w:tabs>
              <w:autoSpaceDE w:val="0"/>
              <w:autoSpaceDN w:val="0"/>
              <w:ind w:left="0" w:firstLine="0"/>
              <w:rPr>
                <w:rFonts w:ascii="Garamond" w:hAnsi="Garamond"/>
              </w:rPr>
            </w:pPr>
            <w:r w:rsidRPr="006B63C2">
              <w:rPr>
                <w:rFonts w:ascii="Garamond" w:hAnsi="Garamond"/>
              </w:rPr>
              <w:lastRenderedPageBreak/>
              <w:t xml:space="preserve">Izolimet jo të BE-së të viruseve të patates S, X dhe Potato leafroll virus [PVS000], </w:t>
            </w:r>
          </w:p>
          <w:p w14:paraId="56620C51" w14:textId="0D2B4512" w:rsidR="00CC4BA4" w:rsidRPr="006B63C2" w:rsidRDefault="006B63C2" w:rsidP="006B63C2">
            <w:pPr>
              <w:pStyle w:val="ListParagraph"/>
              <w:widowControl w:val="0"/>
              <w:tabs>
                <w:tab w:val="left" w:pos="601"/>
              </w:tabs>
              <w:autoSpaceDE w:val="0"/>
              <w:autoSpaceDN w:val="0"/>
              <w:ind w:left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[PVX000] dhe</w:t>
            </w:r>
            <w:r>
              <w:rPr>
                <w:rFonts w:ascii="Garamond" w:hAnsi="Garamond"/>
              </w:rPr>
              <w:t xml:space="preserve"> </w:t>
            </w:r>
            <w:r w:rsidR="00CC4BA4" w:rsidRPr="006B63C2">
              <w:rPr>
                <w:rFonts w:ascii="Garamond" w:hAnsi="Garamond"/>
              </w:rPr>
              <w:t>[PLRV00]</w:t>
            </w:r>
          </w:p>
        </w:tc>
      </w:tr>
      <w:tr w:rsidR="00CC4BA4" w:rsidRPr="006B63C2" w14:paraId="6C43034A" w14:textId="77777777" w:rsidTr="00D53B1F">
        <w:trPr>
          <w:trHeight w:val="20"/>
        </w:trPr>
        <w:tc>
          <w:tcPr>
            <w:tcW w:w="282" w:type="pct"/>
          </w:tcPr>
          <w:p w14:paraId="54DABCFE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669138F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color w:val="231F20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Grapevine flavescence dorée phytoplasma [PHYP64]</w:t>
            </w:r>
          </w:p>
        </w:tc>
      </w:tr>
      <w:tr w:rsidR="00CC4BA4" w:rsidRPr="006B63C2" w14:paraId="4FA9FF44" w14:textId="77777777" w:rsidTr="00D53B1F">
        <w:trPr>
          <w:trHeight w:val="20"/>
        </w:trPr>
        <w:tc>
          <w:tcPr>
            <w:tcW w:w="282" w:type="pct"/>
          </w:tcPr>
          <w:p w14:paraId="61E22A7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718" w:type="pct"/>
          </w:tcPr>
          <w:p w14:paraId="3C84D9F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color w:val="231F20"/>
              </w:rPr>
            </w:pPr>
            <w:r w:rsidRPr="006B63C2">
              <w:rPr>
                <w:rFonts w:ascii="Garamond" w:eastAsia="Georgia" w:hAnsi="Garamond"/>
                <w:color w:val="231F20"/>
              </w:rPr>
              <w:t>Tomato leaf curl New Delhi virus [TOLCND]</w:t>
            </w:r>
          </w:p>
        </w:tc>
      </w:tr>
    </w:tbl>
    <w:p w14:paraId="47B2B230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</w:p>
    <w:p w14:paraId="2D6AB727" w14:textId="77777777" w:rsidR="00CC4BA4" w:rsidRPr="00BF2B2B" w:rsidRDefault="00CC4BA4" w:rsidP="00BF2B2B">
      <w:pPr>
        <w:widowControl w:val="0"/>
        <w:tabs>
          <w:tab w:val="left" w:pos="8624"/>
        </w:tabs>
        <w:autoSpaceDE w:val="0"/>
        <w:autoSpaceDN w:val="0"/>
        <w:spacing w:after="0" w:line="240" w:lineRule="auto"/>
        <w:jc w:val="center"/>
        <w:rPr>
          <w:rFonts w:ascii="Garamond" w:eastAsia="Georgia" w:hAnsi="Garamond"/>
          <w:iCs/>
          <w:color w:val="231F20"/>
          <w:sz w:val="24"/>
          <w:szCs w:val="24"/>
        </w:rPr>
      </w:pPr>
      <w:r w:rsidRPr="00BF2B2B">
        <w:rPr>
          <w:rFonts w:ascii="Garamond" w:eastAsia="Georgia" w:hAnsi="Garamond"/>
          <w:iCs/>
          <w:color w:val="231F20"/>
          <w:sz w:val="24"/>
          <w:szCs w:val="24"/>
        </w:rPr>
        <w:t>PJESA B</w:t>
      </w:r>
    </w:p>
    <w:p w14:paraId="7201133B" w14:textId="77777777" w:rsidR="00CC4BA4" w:rsidRPr="00BF2B2B" w:rsidRDefault="00CC4BA4" w:rsidP="00BF2B2B">
      <w:pPr>
        <w:widowControl w:val="0"/>
        <w:tabs>
          <w:tab w:val="left" w:pos="8624"/>
        </w:tabs>
        <w:autoSpaceDE w:val="0"/>
        <w:autoSpaceDN w:val="0"/>
        <w:jc w:val="center"/>
        <w:rPr>
          <w:rFonts w:ascii="Garamond" w:eastAsia="Georgia" w:hAnsi="Garamond"/>
          <w:iCs/>
          <w:color w:val="231F20"/>
        </w:rPr>
      </w:pPr>
      <w:r w:rsidRPr="00BF2B2B">
        <w:rPr>
          <w:rFonts w:ascii="Garamond" w:eastAsia="Georgia" w:hAnsi="Garamond"/>
          <w:iCs/>
          <w:color w:val="231F20"/>
          <w:sz w:val="24"/>
          <w:szCs w:val="24"/>
        </w:rPr>
        <w:t>DËMTUESIT QË DIHET TË JENË HASUR NË TERRITORIN E REPUBLIKËS SË SHQIPËRISË</w:t>
      </w:r>
    </w:p>
    <w:p w14:paraId="2E4BA3E3" w14:textId="77777777" w:rsidR="00CC4BA4" w:rsidRPr="006B63C2" w:rsidRDefault="00CC4BA4" w:rsidP="00CC4BA4">
      <w:pPr>
        <w:widowControl w:val="0"/>
        <w:tabs>
          <w:tab w:val="left" w:pos="8624"/>
        </w:tabs>
        <w:autoSpaceDE w:val="0"/>
        <w:autoSpaceDN w:val="0"/>
        <w:spacing w:after="0" w:line="240" w:lineRule="auto"/>
        <w:ind w:firstLine="284"/>
        <w:jc w:val="center"/>
        <w:rPr>
          <w:rFonts w:ascii="Garamond" w:eastAsia="Georgia" w:hAnsi="Garamond"/>
          <w:b/>
          <w:bCs/>
          <w:iCs/>
          <w:color w:val="231F20"/>
          <w:sz w:val="24"/>
          <w:szCs w:val="24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765"/>
        <w:gridCol w:w="8585"/>
      </w:tblGrid>
      <w:tr w:rsidR="00CC4BA4" w:rsidRPr="006B63C2" w14:paraId="7211482D" w14:textId="77777777" w:rsidTr="006B63C2">
        <w:trPr>
          <w:trHeight w:val="20"/>
        </w:trPr>
        <w:tc>
          <w:tcPr>
            <w:tcW w:w="409" w:type="pct"/>
          </w:tcPr>
          <w:p w14:paraId="26DB1335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</w:rPr>
              <w:t>Nr.</w:t>
            </w:r>
          </w:p>
        </w:tc>
        <w:tc>
          <w:tcPr>
            <w:tcW w:w="4591" w:type="pct"/>
          </w:tcPr>
          <w:p w14:paraId="3D7CA6A1" w14:textId="77777777" w:rsidR="00CC4BA4" w:rsidRPr="006B63C2" w:rsidRDefault="00CC4BA4" w:rsidP="006B63C2">
            <w:pPr>
              <w:jc w:val="center"/>
              <w:rPr>
                <w:rFonts w:ascii="Garamond" w:hAnsi="Garamond"/>
              </w:rPr>
            </w:pPr>
            <w:r w:rsidRPr="006B63C2">
              <w:rPr>
                <w:rFonts w:ascii="Garamond" w:eastAsia="Georgia" w:hAnsi="Garamond"/>
              </w:rPr>
              <w:t>Dëmtuesit karantinorë dhe kodet e tyre të caktuara nga EPPO</w:t>
            </w:r>
          </w:p>
        </w:tc>
      </w:tr>
      <w:tr w:rsidR="00CC4BA4" w:rsidRPr="006B63C2" w14:paraId="65EB870B" w14:textId="77777777" w:rsidTr="006B63C2">
        <w:trPr>
          <w:trHeight w:val="20"/>
        </w:trPr>
        <w:tc>
          <w:tcPr>
            <w:tcW w:w="5000" w:type="pct"/>
            <w:gridSpan w:val="2"/>
          </w:tcPr>
          <w:p w14:paraId="1C0AD073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jc w:val="center"/>
              <w:outlineLvl w:val="1"/>
              <w:rPr>
                <w:rFonts w:ascii="Garamond" w:eastAsia="Georgia" w:hAnsi="Garamond"/>
                <w:i/>
                <w:color w:val="000000" w:themeColor="text1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1. Këpurdhat dhe oomicetet</w:t>
            </w:r>
          </w:p>
        </w:tc>
      </w:tr>
      <w:tr w:rsidR="00CC4BA4" w:rsidRPr="006B63C2" w14:paraId="14C514F6" w14:textId="77777777" w:rsidTr="006B63C2">
        <w:trPr>
          <w:trHeight w:val="20"/>
        </w:trPr>
        <w:tc>
          <w:tcPr>
            <w:tcW w:w="409" w:type="pct"/>
          </w:tcPr>
          <w:p w14:paraId="17A8A4D7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591" w:type="pct"/>
          </w:tcPr>
          <w:p w14:paraId="3BC8788A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color w:val="000000" w:themeColor="text1"/>
              </w:rPr>
            </w:pPr>
            <w:r w:rsidRPr="006B63C2">
              <w:rPr>
                <w:rFonts w:ascii="Garamond" w:eastAsia="Georgia" w:hAnsi="Garamond"/>
                <w:i/>
                <w:color w:val="000000" w:themeColor="text1"/>
              </w:rPr>
              <w:t xml:space="preserve">Entoleuca mammata </w:t>
            </w:r>
            <w:r w:rsidRPr="006B63C2">
              <w:rPr>
                <w:rFonts w:ascii="Garamond" w:eastAsia="Georgia" w:hAnsi="Garamond"/>
                <w:color w:val="000000" w:themeColor="text1"/>
              </w:rPr>
              <w:t>[HYPOMA]</w:t>
            </w:r>
          </w:p>
        </w:tc>
      </w:tr>
      <w:tr w:rsidR="00CC4BA4" w:rsidRPr="006B63C2" w14:paraId="606A55A8" w14:textId="77777777" w:rsidTr="006B63C2">
        <w:trPr>
          <w:trHeight w:val="20"/>
        </w:trPr>
        <w:tc>
          <w:tcPr>
            <w:tcW w:w="409" w:type="pct"/>
          </w:tcPr>
          <w:p w14:paraId="67C1D82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591" w:type="pct"/>
          </w:tcPr>
          <w:p w14:paraId="128DAE74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color w:val="000000" w:themeColor="text1"/>
              </w:rPr>
            </w:pPr>
            <w:r w:rsidRPr="006B63C2">
              <w:rPr>
                <w:rFonts w:ascii="Garamond" w:eastAsia="Georgia" w:hAnsi="Garamond"/>
                <w:i/>
                <w:color w:val="000000" w:themeColor="text1"/>
              </w:rPr>
              <w:t>Glomerella gossypii</w:t>
            </w:r>
            <w:r w:rsidRPr="006B63C2">
              <w:rPr>
                <w:rFonts w:ascii="Garamond" w:eastAsia="Georgia" w:hAnsi="Garamond"/>
                <w:color w:val="000000" w:themeColor="text1"/>
              </w:rPr>
              <w:t xml:space="preserve"> [GLOMGO]</w:t>
            </w:r>
          </w:p>
        </w:tc>
      </w:tr>
      <w:tr w:rsidR="00CC4BA4" w:rsidRPr="006B63C2" w14:paraId="388020DC" w14:textId="77777777" w:rsidTr="006B63C2">
        <w:trPr>
          <w:trHeight w:val="20"/>
        </w:trPr>
        <w:tc>
          <w:tcPr>
            <w:tcW w:w="409" w:type="pct"/>
          </w:tcPr>
          <w:p w14:paraId="6A64ECB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591" w:type="pct"/>
          </w:tcPr>
          <w:p w14:paraId="3CDAFF47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color w:val="000000" w:themeColor="text1"/>
              </w:rPr>
            </w:pPr>
            <w:r w:rsidRPr="006B63C2">
              <w:rPr>
                <w:rFonts w:ascii="Garamond" w:eastAsia="Georgia" w:hAnsi="Garamond"/>
                <w:i/>
                <w:color w:val="000000" w:themeColor="text1"/>
              </w:rPr>
              <w:t xml:space="preserve">Gremmeniella abietina </w:t>
            </w:r>
            <w:r w:rsidRPr="006B63C2">
              <w:rPr>
                <w:rFonts w:ascii="Garamond" w:eastAsia="Georgia" w:hAnsi="Garamond"/>
                <w:color w:val="000000" w:themeColor="text1"/>
              </w:rPr>
              <w:t>[GREMAB]</w:t>
            </w:r>
          </w:p>
        </w:tc>
      </w:tr>
      <w:tr w:rsidR="00CC4BA4" w:rsidRPr="006B63C2" w14:paraId="183703BE" w14:textId="77777777" w:rsidTr="006B63C2">
        <w:trPr>
          <w:trHeight w:val="20"/>
        </w:trPr>
        <w:tc>
          <w:tcPr>
            <w:tcW w:w="5000" w:type="pct"/>
            <w:gridSpan w:val="2"/>
            <w:vAlign w:val="center"/>
          </w:tcPr>
          <w:p w14:paraId="26795823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iCs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2. Insektet dhe merimangat</w:t>
            </w:r>
          </w:p>
        </w:tc>
      </w:tr>
      <w:tr w:rsidR="00CC4BA4" w:rsidRPr="006B63C2" w14:paraId="6D3FEBB3" w14:textId="77777777" w:rsidTr="006B63C2">
        <w:trPr>
          <w:trHeight w:val="20"/>
        </w:trPr>
        <w:tc>
          <w:tcPr>
            <w:tcW w:w="409" w:type="pct"/>
          </w:tcPr>
          <w:p w14:paraId="11975F6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591" w:type="pct"/>
          </w:tcPr>
          <w:p w14:paraId="7732A70F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231F20"/>
                <w:w w:val="90"/>
              </w:rPr>
            </w:pPr>
            <w:r w:rsidRPr="006B63C2">
              <w:rPr>
                <w:rFonts w:ascii="Garamond" w:eastAsia="Georgia" w:hAnsi="Garamond"/>
                <w:i/>
                <w:iCs/>
                <w:color w:val="231F20"/>
                <w:w w:val="90"/>
              </w:rPr>
              <w:t xml:space="preserve">Anthonomus grandis </w:t>
            </w:r>
            <w:r w:rsidRPr="006B63C2">
              <w:rPr>
                <w:rFonts w:ascii="Garamond" w:eastAsia="Georgia" w:hAnsi="Garamond"/>
                <w:color w:val="231F20"/>
                <w:w w:val="90"/>
              </w:rPr>
              <w:t>[ANTHGR]</w:t>
            </w:r>
          </w:p>
        </w:tc>
      </w:tr>
      <w:tr w:rsidR="00CC4BA4" w:rsidRPr="006B63C2" w14:paraId="3FD9F576" w14:textId="77777777" w:rsidTr="006B63C2">
        <w:trPr>
          <w:trHeight w:val="20"/>
        </w:trPr>
        <w:tc>
          <w:tcPr>
            <w:tcW w:w="409" w:type="pct"/>
          </w:tcPr>
          <w:p w14:paraId="4842189B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591" w:type="pct"/>
          </w:tcPr>
          <w:p w14:paraId="2AB6BF69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Cephalcia lariciphila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[CEPCAL]</w:t>
            </w:r>
          </w:p>
        </w:tc>
      </w:tr>
      <w:tr w:rsidR="00CC4BA4" w:rsidRPr="006B63C2" w14:paraId="4CA53EFE" w14:textId="77777777" w:rsidTr="006B63C2">
        <w:trPr>
          <w:trHeight w:val="20"/>
        </w:trPr>
        <w:tc>
          <w:tcPr>
            <w:tcW w:w="409" w:type="pct"/>
          </w:tcPr>
          <w:p w14:paraId="27AA934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591" w:type="pct"/>
          </w:tcPr>
          <w:p w14:paraId="55E1A5DF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eastAsia="Georgia" w:hAnsi="Garamond"/>
                <w:w w:val="90"/>
              </w:rPr>
            </w:pPr>
            <w:r w:rsidRPr="006B63C2">
              <w:rPr>
                <w:rFonts w:ascii="Garamond" w:hAnsi="Garamond"/>
                <w:shd w:val="clear" w:color="auto" w:fill="FFFFFF"/>
              </w:rPr>
              <w:t>Daktulosphaira vitifoliae [VITEVI]</w:t>
            </w:r>
          </w:p>
        </w:tc>
      </w:tr>
      <w:tr w:rsidR="00CC4BA4" w:rsidRPr="006B63C2" w14:paraId="1485D1AC" w14:textId="77777777" w:rsidTr="006B63C2">
        <w:trPr>
          <w:trHeight w:val="20"/>
        </w:trPr>
        <w:tc>
          <w:tcPr>
            <w:tcW w:w="409" w:type="pct"/>
          </w:tcPr>
          <w:p w14:paraId="7A6E6E1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</w:rPr>
            </w:pPr>
          </w:p>
        </w:tc>
        <w:tc>
          <w:tcPr>
            <w:tcW w:w="4591" w:type="pct"/>
          </w:tcPr>
          <w:p w14:paraId="79823DB2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Diaphorina citri </w:t>
            </w:r>
            <w:r w:rsidRPr="006B63C2">
              <w:rPr>
                <w:rFonts w:ascii="Garamond" w:eastAsia="Georgia" w:hAnsi="Garamond"/>
                <w:w w:val="95"/>
              </w:rPr>
              <w:t>Kuwayana [</w:t>
            </w:r>
            <w:r w:rsidRPr="006B63C2">
              <w:rPr>
                <w:rFonts w:ascii="Garamond" w:hAnsi="Garamond"/>
                <w:shd w:val="clear" w:color="auto" w:fill="FFFFFF"/>
              </w:rPr>
              <w:t>DIAACI]</w:t>
            </w:r>
          </w:p>
        </w:tc>
      </w:tr>
      <w:tr w:rsidR="00CC4BA4" w:rsidRPr="006B63C2" w14:paraId="2F6EB79F" w14:textId="77777777" w:rsidTr="006B63C2">
        <w:trPr>
          <w:trHeight w:val="20"/>
        </w:trPr>
        <w:tc>
          <w:tcPr>
            <w:tcW w:w="409" w:type="pct"/>
          </w:tcPr>
          <w:p w14:paraId="6CC97EA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</w:rPr>
            </w:pPr>
          </w:p>
        </w:tc>
        <w:tc>
          <w:tcPr>
            <w:tcW w:w="4591" w:type="pct"/>
          </w:tcPr>
          <w:p w14:paraId="090C142D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w w:val="95"/>
              </w:rPr>
            </w:pPr>
            <w:r w:rsidRPr="006B63C2">
              <w:rPr>
                <w:rFonts w:ascii="Garamond" w:eastAsia="Georgia" w:hAnsi="Garamond"/>
                <w:i/>
                <w:w w:val="95"/>
              </w:rPr>
              <w:t xml:space="preserve">Dryocosmus kuriphilus </w:t>
            </w:r>
            <w:r w:rsidRPr="006B63C2">
              <w:rPr>
                <w:rFonts w:ascii="Garamond" w:eastAsia="Georgia" w:hAnsi="Garamond"/>
                <w:w w:val="95"/>
              </w:rPr>
              <w:t>[</w:t>
            </w:r>
            <w:r w:rsidRPr="006B63C2">
              <w:rPr>
                <w:rFonts w:ascii="Garamond" w:hAnsi="Garamond"/>
                <w:shd w:val="clear" w:color="auto" w:fill="FFFFFF"/>
              </w:rPr>
              <w:t>DRYCKU</w:t>
            </w:r>
            <w:r w:rsidRPr="006B63C2">
              <w:rPr>
                <w:rFonts w:ascii="Garamond" w:eastAsia="Georgia" w:hAnsi="Garamond"/>
                <w:w w:val="95"/>
              </w:rPr>
              <w:t>]</w:t>
            </w:r>
          </w:p>
        </w:tc>
      </w:tr>
      <w:tr w:rsidR="00CC4BA4" w:rsidRPr="006B63C2" w14:paraId="51742596" w14:textId="77777777" w:rsidTr="006B63C2">
        <w:trPr>
          <w:trHeight w:val="20"/>
        </w:trPr>
        <w:tc>
          <w:tcPr>
            <w:tcW w:w="409" w:type="pct"/>
          </w:tcPr>
          <w:p w14:paraId="45872E3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6E0503EA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Gilphinia hercyniae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(Hartig) [GILPPO]</w:t>
            </w:r>
          </w:p>
        </w:tc>
      </w:tr>
      <w:tr w:rsidR="00CC4BA4" w:rsidRPr="006B63C2" w14:paraId="65EF3DB5" w14:textId="77777777" w:rsidTr="006B63C2">
        <w:trPr>
          <w:trHeight w:val="20"/>
        </w:trPr>
        <w:tc>
          <w:tcPr>
            <w:tcW w:w="409" w:type="pct"/>
          </w:tcPr>
          <w:p w14:paraId="6FD2D5D0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0661831A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Gonipterus scutellatus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speciet komplekse [GONPSC]</w:t>
            </w:r>
          </w:p>
        </w:tc>
      </w:tr>
      <w:tr w:rsidR="00CC4BA4" w:rsidRPr="006B63C2" w14:paraId="1FA73085" w14:textId="77777777" w:rsidTr="006B63C2">
        <w:trPr>
          <w:trHeight w:val="20"/>
        </w:trPr>
        <w:tc>
          <w:tcPr>
            <w:tcW w:w="409" w:type="pct"/>
          </w:tcPr>
          <w:p w14:paraId="261F2A9D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14B2850E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 xml:space="preserve">Helicoverpa zea </w:t>
            </w:r>
            <w:r w:rsidRPr="006B63C2">
              <w:rPr>
                <w:rFonts w:ascii="Garamond" w:hAnsi="Garamond"/>
                <w:shd w:val="clear" w:color="auto" w:fill="FFFFFF"/>
              </w:rPr>
              <w:t>(Boddie) [HELIZE]</w:t>
            </w:r>
          </w:p>
        </w:tc>
      </w:tr>
      <w:tr w:rsidR="00CC4BA4" w:rsidRPr="006B63C2" w14:paraId="63A492DC" w14:textId="77777777" w:rsidTr="006B63C2">
        <w:trPr>
          <w:trHeight w:val="20"/>
        </w:trPr>
        <w:tc>
          <w:tcPr>
            <w:tcW w:w="409" w:type="pct"/>
          </w:tcPr>
          <w:p w14:paraId="6BFD2E43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6AE4B946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Liriomyza sativae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[LIRISA]</w:t>
            </w:r>
          </w:p>
        </w:tc>
      </w:tr>
      <w:tr w:rsidR="00CC4BA4" w:rsidRPr="006B63C2" w14:paraId="3F5ADCAF" w14:textId="77777777" w:rsidTr="006B63C2">
        <w:trPr>
          <w:trHeight w:val="20"/>
        </w:trPr>
        <w:tc>
          <w:tcPr>
            <w:tcW w:w="409" w:type="pct"/>
          </w:tcPr>
          <w:p w14:paraId="3BA2F96F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7647E64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Rhagoletis pomonella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(Walsh) [RHAGPO];</w:t>
            </w:r>
          </w:p>
        </w:tc>
      </w:tr>
      <w:tr w:rsidR="00CC4BA4" w:rsidRPr="006B63C2" w14:paraId="7A84855F" w14:textId="77777777" w:rsidTr="006B63C2">
        <w:trPr>
          <w:trHeight w:val="20"/>
        </w:trPr>
        <w:tc>
          <w:tcPr>
            <w:tcW w:w="409" w:type="pct"/>
          </w:tcPr>
          <w:p w14:paraId="1BD0EEC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396533E4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Sternochetus mangiferae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[CRYPMA]</w:t>
            </w:r>
          </w:p>
        </w:tc>
      </w:tr>
      <w:tr w:rsidR="00CC4BA4" w:rsidRPr="006B63C2" w14:paraId="54CDFCA6" w14:textId="77777777" w:rsidTr="006B63C2">
        <w:trPr>
          <w:trHeight w:val="20"/>
        </w:trPr>
        <w:tc>
          <w:tcPr>
            <w:tcW w:w="409" w:type="pct"/>
          </w:tcPr>
          <w:p w14:paraId="48FD7BA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3F7DB678" w14:textId="77777777" w:rsidR="00CC4BA4" w:rsidRPr="006B63C2" w:rsidRDefault="00CC4BA4" w:rsidP="006B63C2">
            <w:pPr>
              <w:keepNext/>
              <w:keepLines/>
              <w:widowControl w:val="0"/>
              <w:autoSpaceDE w:val="0"/>
              <w:autoSpaceDN w:val="0"/>
              <w:outlineLvl w:val="1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Thaumetopoea pityocampa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[THAUPI]</w:t>
            </w:r>
          </w:p>
        </w:tc>
      </w:tr>
      <w:tr w:rsidR="00CC4BA4" w:rsidRPr="006B63C2" w14:paraId="52893DB5" w14:textId="77777777" w:rsidTr="006B63C2">
        <w:trPr>
          <w:trHeight w:val="20"/>
        </w:trPr>
        <w:tc>
          <w:tcPr>
            <w:tcW w:w="409" w:type="pct"/>
          </w:tcPr>
          <w:p w14:paraId="7D624B16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ind w:left="0" w:firstLine="0"/>
              <w:rPr>
                <w:rFonts w:ascii="Garamond" w:hAnsi="Garamond"/>
                <w:color w:val="444444"/>
                <w:shd w:val="clear" w:color="auto" w:fill="FFFFFF"/>
              </w:rPr>
            </w:pPr>
          </w:p>
        </w:tc>
        <w:tc>
          <w:tcPr>
            <w:tcW w:w="4591" w:type="pct"/>
          </w:tcPr>
          <w:p w14:paraId="3EE78294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hAnsi="Garamond"/>
                <w:shd w:val="clear" w:color="auto" w:fill="FFFFFF"/>
              </w:rPr>
            </w:pPr>
            <w:r w:rsidRPr="006B63C2">
              <w:rPr>
                <w:rFonts w:ascii="Garamond" w:hAnsi="Garamond"/>
                <w:i/>
                <w:shd w:val="clear" w:color="auto" w:fill="FFFFFF"/>
              </w:rPr>
              <w:t>Thrips palmi</w:t>
            </w:r>
            <w:r w:rsidRPr="006B63C2">
              <w:rPr>
                <w:rFonts w:ascii="Garamond" w:hAnsi="Garamond"/>
                <w:shd w:val="clear" w:color="auto" w:fill="FFFFFF"/>
              </w:rPr>
              <w:t xml:space="preserve"> Karny [THRIPL]</w:t>
            </w:r>
          </w:p>
        </w:tc>
      </w:tr>
      <w:tr w:rsidR="00CC4BA4" w:rsidRPr="006B63C2" w14:paraId="0C5FFC43" w14:textId="77777777" w:rsidTr="006B63C2">
        <w:trPr>
          <w:trHeight w:val="20"/>
        </w:trPr>
        <w:tc>
          <w:tcPr>
            <w:tcW w:w="5000" w:type="pct"/>
            <w:gridSpan w:val="2"/>
            <w:vAlign w:val="center"/>
          </w:tcPr>
          <w:p w14:paraId="76112FB4" w14:textId="77777777" w:rsidR="00CC4BA4" w:rsidRPr="006B63C2" w:rsidRDefault="00CC4BA4" w:rsidP="006B63C2">
            <w:pPr>
              <w:widowControl w:val="0"/>
              <w:autoSpaceDE w:val="0"/>
              <w:autoSpaceDN w:val="0"/>
              <w:jc w:val="center"/>
              <w:rPr>
                <w:rFonts w:ascii="Garamond" w:eastAsia="Georgia" w:hAnsi="Garamond"/>
                <w:i/>
                <w:color w:val="FF0000"/>
              </w:rPr>
            </w:pPr>
            <w:r w:rsidRPr="006B63C2">
              <w:rPr>
                <w:rFonts w:ascii="Garamond" w:eastAsia="Georgia" w:hAnsi="Garamond"/>
                <w:b/>
                <w:color w:val="000000" w:themeColor="text1"/>
              </w:rPr>
              <w:t>3. Viruset, viroidet dhe fitoplazmat</w:t>
            </w:r>
          </w:p>
        </w:tc>
      </w:tr>
      <w:tr w:rsidR="00CC4BA4" w:rsidRPr="006B63C2" w14:paraId="3E765842" w14:textId="77777777" w:rsidTr="006B63C2">
        <w:trPr>
          <w:trHeight w:val="20"/>
        </w:trPr>
        <w:tc>
          <w:tcPr>
            <w:tcW w:w="409" w:type="pct"/>
          </w:tcPr>
          <w:p w14:paraId="595D5128" w14:textId="77777777" w:rsidR="00CC4BA4" w:rsidRPr="006B63C2" w:rsidRDefault="00CC4BA4" w:rsidP="007218C7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ind w:left="0" w:firstLine="0"/>
              <w:rPr>
                <w:rFonts w:ascii="Garamond" w:eastAsia="Georgia" w:hAnsi="Garamond"/>
                <w:color w:val="231F20"/>
                <w:w w:val="105"/>
              </w:rPr>
            </w:pPr>
          </w:p>
        </w:tc>
        <w:tc>
          <w:tcPr>
            <w:tcW w:w="4591" w:type="pct"/>
          </w:tcPr>
          <w:p w14:paraId="6BFF5BEC" w14:textId="77777777" w:rsidR="00CC4BA4" w:rsidRPr="006B63C2" w:rsidRDefault="00CC4BA4" w:rsidP="006B63C2">
            <w:pPr>
              <w:widowControl w:val="0"/>
              <w:autoSpaceDE w:val="0"/>
              <w:autoSpaceDN w:val="0"/>
              <w:rPr>
                <w:rFonts w:ascii="Garamond" w:eastAsia="Georgia" w:hAnsi="Garamond"/>
                <w:i/>
                <w:color w:val="000000" w:themeColor="text1"/>
              </w:rPr>
            </w:pPr>
            <w:r w:rsidRPr="006B63C2">
              <w:rPr>
                <w:rFonts w:ascii="Garamond" w:eastAsia="Georgia" w:hAnsi="Garamond"/>
                <w:i/>
                <w:color w:val="231F20"/>
              </w:rPr>
              <w:t>Tomato Brown Rugose Fruit Virus</w:t>
            </w:r>
            <w:r w:rsidRPr="006B63C2">
              <w:rPr>
                <w:rFonts w:ascii="Garamond" w:eastAsia="Georgia" w:hAnsi="Garamond"/>
                <w:color w:val="231F20"/>
              </w:rPr>
              <w:t xml:space="preserve"> [TOBRFV]</w:t>
            </w:r>
          </w:p>
        </w:tc>
      </w:tr>
    </w:tbl>
    <w:p w14:paraId="5D24A8A0" w14:textId="77777777" w:rsidR="00CC4BA4" w:rsidRPr="006B63C2" w:rsidRDefault="00CC4BA4" w:rsidP="00CC4BA4">
      <w:pPr>
        <w:widowControl w:val="0"/>
        <w:autoSpaceDE w:val="0"/>
        <w:autoSpaceDN w:val="0"/>
        <w:spacing w:after="0" w:line="240" w:lineRule="auto"/>
        <w:ind w:firstLine="284"/>
        <w:rPr>
          <w:rFonts w:ascii="Garamond" w:eastAsia="Georgia" w:hAnsi="Garamond"/>
          <w:sz w:val="24"/>
          <w:szCs w:val="24"/>
        </w:rPr>
      </w:pPr>
    </w:p>
    <w:p w14:paraId="6265FB5B" w14:textId="77777777" w:rsidR="00CC4BA4" w:rsidRPr="006B63C2" w:rsidRDefault="00CC4BA4" w:rsidP="00CC4BA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9B1392" w14:textId="77777777" w:rsidR="002C244E" w:rsidRPr="006B63C2" w:rsidRDefault="002C244E" w:rsidP="002C244E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2C244E" w:rsidRPr="006B63C2" w:rsidSect="006B63C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32AE2" w14:textId="77777777" w:rsidR="00925470" w:rsidRDefault="00925470" w:rsidP="00115C14">
      <w:pPr>
        <w:spacing w:after="0" w:line="240" w:lineRule="auto"/>
      </w:pPr>
      <w:r>
        <w:separator/>
      </w:r>
    </w:p>
  </w:endnote>
  <w:endnote w:type="continuationSeparator" w:id="0">
    <w:p w14:paraId="6DC054E8" w14:textId="77777777" w:rsidR="00925470" w:rsidRDefault="00925470" w:rsidP="00115C14">
      <w:pPr>
        <w:spacing w:after="0" w:line="240" w:lineRule="auto"/>
      </w:pPr>
      <w:r>
        <w:continuationSeparator/>
      </w:r>
    </w:p>
  </w:endnote>
  <w:endnote w:type="continuationNotice" w:id="1">
    <w:p w14:paraId="68301372" w14:textId="77777777" w:rsidR="00925470" w:rsidRDefault="00925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 sans-serif">
    <w:altName w:val="Times New Roman"/>
    <w:charset w:val="00"/>
    <w:family w:val="roman"/>
    <w:pitch w:val="default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EUAlbertina">
    <w:altName w:val="Times New Roma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F9320" w14:textId="77777777" w:rsidR="00925470" w:rsidRDefault="00925470" w:rsidP="00115C14">
      <w:pPr>
        <w:spacing w:after="0" w:line="240" w:lineRule="auto"/>
      </w:pPr>
      <w:r>
        <w:separator/>
      </w:r>
    </w:p>
  </w:footnote>
  <w:footnote w:type="continuationSeparator" w:id="0">
    <w:p w14:paraId="6AEDA698" w14:textId="77777777" w:rsidR="00925470" w:rsidRDefault="00925470" w:rsidP="00115C14">
      <w:pPr>
        <w:spacing w:after="0" w:line="240" w:lineRule="auto"/>
      </w:pPr>
      <w:r>
        <w:continuationSeparator/>
      </w:r>
    </w:p>
  </w:footnote>
  <w:footnote w:type="continuationNotice" w:id="1">
    <w:p w14:paraId="06B4FA0A" w14:textId="77777777" w:rsidR="00925470" w:rsidRDefault="009254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C77F5"/>
    <w:multiLevelType w:val="multilevel"/>
    <w:tmpl w:val="8EA83A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C7389B"/>
    <w:multiLevelType w:val="hybridMultilevel"/>
    <w:tmpl w:val="B23C21E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0E92"/>
    <w:multiLevelType w:val="hybridMultilevel"/>
    <w:tmpl w:val="2F5C43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857F2"/>
    <w:multiLevelType w:val="multilevel"/>
    <w:tmpl w:val="5EAEB58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260E94"/>
    <w:multiLevelType w:val="multilevel"/>
    <w:tmpl w:val="F6EAF2AE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5" w15:restartNumberingAfterBreak="0">
    <w:nsid w:val="2DA13B3B"/>
    <w:multiLevelType w:val="hybridMultilevel"/>
    <w:tmpl w:val="00E81FA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65258"/>
    <w:multiLevelType w:val="multilevel"/>
    <w:tmpl w:val="76867B9A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4" w:hanging="1800"/>
      </w:pPr>
      <w:rPr>
        <w:rFonts w:hint="default"/>
      </w:rPr>
    </w:lvl>
  </w:abstractNum>
  <w:abstractNum w:abstractNumId="7" w15:restartNumberingAfterBreak="0">
    <w:nsid w:val="59747137"/>
    <w:multiLevelType w:val="multilevel"/>
    <w:tmpl w:val="AFA84B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8" w15:restartNumberingAfterBreak="0">
    <w:nsid w:val="5A291E17"/>
    <w:multiLevelType w:val="hybridMultilevel"/>
    <w:tmpl w:val="31FA92C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A282C"/>
    <w:multiLevelType w:val="hybridMultilevel"/>
    <w:tmpl w:val="B402386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B7F70"/>
    <w:multiLevelType w:val="hybridMultilevel"/>
    <w:tmpl w:val="8CC257B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F2F05"/>
    <w:multiLevelType w:val="multilevel"/>
    <w:tmpl w:val="50403530"/>
    <w:lvl w:ilvl="0">
      <w:start w:val="1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12" w15:restartNumberingAfterBreak="0">
    <w:nsid w:val="71080E21"/>
    <w:multiLevelType w:val="hybridMultilevel"/>
    <w:tmpl w:val="A7C847D0"/>
    <w:lvl w:ilvl="0" w:tplc="53C89D4A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31" w:hanging="360"/>
      </w:pPr>
    </w:lvl>
    <w:lvl w:ilvl="2" w:tplc="041C001B" w:tentative="1">
      <w:start w:val="1"/>
      <w:numFmt w:val="lowerRoman"/>
      <w:lvlText w:val="%3."/>
      <w:lvlJc w:val="right"/>
      <w:pPr>
        <w:ind w:left="2051" w:hanging="180"/>
      </w:pPr>
    </w:lvl>
    <w:lvl w:ilvl="3" w:tplc="041C000F" w:tentative="1">
      <w:start w:val="1"/>
      <w:numFmt w:val="decimal"/>
      <w:lvlText w:val="%4."/>
      <w:lvlJc w:val="left"/>
      <w:pPr>
        <w:ind w:left="2771" w:hanging="360"/>
      </w:pPr>
    </w:lvl>
    <w:lvl w:ilvl="4" w:tplc="041C0019" w:tentative="1">
      <w:start w:val="1"/>
      <w:numFmt w:val="lowerLetter"/>
      <w:lvlText w:val="%5."/>
      <w:lvlJc w:val="left"/>
      <w:pPr>
        <w:ind w:left="3491" w:hanging="360"/>
      </w:pPr>
    </w:lvl>
    <w:lvl w:ilvl="5" w:tplc="041C001B" w:tentative="1">
      <w:start w:val="1"/>
      <w:numFmt w:val="lowerRoman"/>
      <w:lvlText w:val="%6."/>
      <w:lvlJc w:val="right"/>
      <w:pPr>
        <w:ind w:left="4211" w:hanging="180"/>
      </w:pPr>
    </w:lvl>
    <w:lvl w:ilvl="6" w:tplc="041C000F" w:tentative="1">
      <w:start w:val="1"/>
      <w:numFmt w:val="decimal"/>
      <w:lvlText w:val="%7."/>
      <w:lvlJc w:val="left"/>
      <w:pPr>
        <w:ind w:left="4931" w:hanging="360"/>
      </w:pPr>
    </w:lvl>
    <w:lvl w:ilvl="7" w:tplc="041C0019" w:tentative="1">
      <w:start w:val="1"/>
      <w:numFmt w:val="lowerLetter"/>
      <w:lvlText w:val="%8."/>
      <w:lvlJc w:val="left"/>
      <w:pPr>
        <w:ind w:left="5651" w:hanging="360"/>
      </w:pPr>
    </w:lvl>
    <w:lvl w:ilvl="8" w:tplc="041C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3" w15:restartNumberingAfterBreak="0">
    <w:nsid w:val="77485C2C"/>
    <w:multiLevelType w:val="multilevel"/>
    <w:tmpl w:val="3A903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780490B"/>
    <w:multiLevelType w:val="multilevel"/>
    <w:tmpl w:val="21681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40441B"/>
    <w:multiLevelType w:val="multilevel"/>
    <w:tmpl w:val="51FC8C0C"/>
    <w:lvl w:ilvl="0">
      <w:start w:val="7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13"/>
  </w:num>
  <w:num w:numId="5">
    <w:abstractNumId w:val="7"/>
  </w:num>
  <w:num w:numId="6">
    <w:abstractNumId w:val="1"/>
  </w:num>
  <w:num w:numId="7">
    <w:abstractNumId w:val="12"/>
  </w:num>
  <w:num w:numId="8">
    <w:abstractNumId w:val="5"/>
  </w:num>
  <w:num w:numId="9">
    <w:abstractNumId w:val="9"/>
  </w:num>
  <w:num w:numId="10">
    <w:abstractNumId w:val="2"/>
  </w:num>
  <w:num w:numId="11">
    <w:abstractNumId w:val="14"/>
  </w:num>
  <w:num w:numId="12">
    <w:abstractNumId w:val="10"/>
  </w:num>
  <w:num w:numId="13">
    <w:abstractNumId w:val="4"/>
  </w:num>
  <w:num w:numId="14">
    <w:abstractNumId w:val="15"/>
  </w:num>
  <w:num w:numId="15">
    <w:abstractNumId w:val="3"/>
  </w:num>
  <w:num w:numId="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47"/>
    <w:rsid w:val="000260D8"/>
    <w:rsid w:val="00030B9C"/>
    <w:rsid w:val="00030F25"/>
    <w:rsid w:val="00030F35"/>
    <w:rsid w:val="00042AA5"/>
    <w:rsid w:val="00044E90"/>
    <w:rsid w:val="00045C23"/>
    <w:rsid w:val="00047419"/>
    <w:rsid w:val="0004790F"/>
    <w:rsid w:val="0004792F"/>
    <w:rsid w:val="000520DA"/>
    <w:rsid w:val="00067BB5"/>
    <w:rsid w:val="00071ED6"/>
    <w:rsid w:val="000751E6"/>
    <w:rsid w:val="00075EE3"/>
    <w:rsid w:val="00082A7F"/>
    <w:rsid w:val="00085588"/>
    <w:rsid w:val="0008562A"/>
    <w:rsid w:val="00087246"/>
    <w:rsid w:val="000906AB"/>
    <w:rsid w:val="00094B69"/>
    <w:rsid w:val="000A265C"/>
    <w:rsid w:val="000B37DE"/>
    <w:rsid w:val="000B679C"/>
    <w:rsid w:val="000B7595"/>
    <w:rsid w:val="000C05AE"/>
    <w:rsid w:val="000C18D3"/>
    <w:rsid w:val="000C25E5"/>
    <w:rsid w:val="000C2EE3"/>
    <w:rsid w:val="000C42DA"/>
    <w:rsid w:val="000D1E4E"/>
    <w:rsid w:val="000E071C"/>
    <w:rsid w:val="000F5DEA"/>
    <w:rsid w:val="000F6B48"/>
    <w:rsid w:val="00102DCE"/>
    <w:rsid w:val="001143D1"/>
    <w:rsid w:val="00115C14"/>
    <w:rsid w:val="0011649E"/>
    <w:rsid w:val="001174C4"/>
    <w:rsid w:val="00121E1F"/>
    <w:rsid w:val="001366A9"/>
    <w:rsid w:val="0014365A"/>
    <w:rsid w:val="00144E5A"/>
    <w:rsid w:val="00156729"/>
    <w:rsid w:val="00157A62"/>
    <w:rsid w:val="001630C6"/>
    <w:rsid w:val="00170373"/>
    <w:rsid w:val="0017678B"/>
    <w:rsid w:val="001859F4"/>
    <w:rsid w:val="001957EE"/>
    <w:rsid w:val="001B086D"/>
    <w:rsid w:val="001B5C8B"/>
    <w:rsid w:val="001C483D"/>
    <w:rsid w:val="001D0EBA"/>
    <w:rsid w:val="001D30BF"/>
    <w:rsid w:val="001F1830"/>
    <w:rsid w:val="00222802"/>
    <w:rsid w:val="002229E6"/>
    <w:rsid w:val="00237A4E"/>
    <w:rsid w:val="0024280D"/>
    <w:rsid w:val="00244CE3"/>
    <w:rsid w:val="0024689B"/>
    <w:rsid w:val="002521BB"/>
    <w:rsid w:val="00252A27"/>
    <w:rsid w:val="002604C2"/>
    <w:rsid w:val="00260ED0"/>
    <w:rsid w:val="00271511"/>
    <w:rsid w:val="00272EF5"/>
    <w:rsid w:val="00274A9A"/>
    <w:rsid w:val="00274E21"/>
    <w:rsid w:val="002764ED"/>
    <w:rsid w:val="00282B73"/>
    <w:rsid w:val="002960EB"/>
    <w:rsid w:val="002A0EA6"/>
    <w:rsid w:val="002B6FB0"/>
    <w:rsid w:val="002C244E"/>
    <w:rsid w:val="002D1DAB"/>
    <w:rsid w:val="002D4C02"/>
    <w:rsid w:val="002D7E96"/>
    <w:rsid w:val="002E11B6"/>
    <w:rsid w:val="002E3BF4"/>
    <w:rsid w:val="002E4A56"/>
    <w:rsid w:val="002F0D5E"/>
    <w:rsid w:val="002F6467"/>
    <w:rsid w:val="002F7896"/>
    <w:rsid w:val="002F7CAC"/>
    <w:rsid w:val="00302692"/>
    <w:rsid w:val="003049B9"/>
    <w:rsid w:val="00310E5A"/>
    <w:rsid w:val="00317676"/>
    <w:rsid w:val="003232DE"/>
    <w:rsid w:val="00324623"/>
    <w:rsid w:val="003326CE"/>
    <w:rsid w:val="00346CA9"/>
    <w:rsid w:val="00352721"/>
    <w:rsid w:val="00352743"/>
    <w:rsid w:val="00354836"/>
    <w:rsid w:val="00363539"/>
    <w:rsid w:val="00371CE5"/>
    <w:rsid w:val="003A41AC"/>
    <w:rsid w:val="003A4862"/>
    <w:rsid w:val="003A7167"/>
    <w:rsid w:val="003C191B"/>
    <w:rsid w:val="003C6085"/>
    <w:rsid w:val="003E6F61"/>
    <w:rsid w:val="003F4828"/>
    <w:rsid w:val="00404E36"/>
    <w:rsid w:val="00411631"/>
    <w:rsid w:val="004167B6"/>
    <w:rsid w:val="00421C42"/>
    <w:rsid w:val="00422BE6"/>
    <w:rsid w:val="0043537D"/>
    <w:rsid w:val="004376FB"/>
    <w:rsid w:val="00437EA0"/>
    <w:rsid w:val="00440B4C"/>
    <w:rsid w:val="0044219E"/>
    <w:rsid w:val="00456E70"/>
    <w:rsid w:val="00465047"/>
    <w:rsid w:val="004660E5"/>
    <w:rsid w:val="004723AD"/>
    <w:rsid w:val="00476982"/>
    <w:rsid w:val="00476F67"/>
    <w:rsid w:val="004837EB"/>
    <w:rsid w:val="00485FC1"/>
    <w:rsid w:val="0049649E"/>
    <w:rsid w:val="004A06AF"/>
    <w:rsid w:val="004A49AA"/>
    <w:rsid w:val="004A65AE"/>
    <w:rsid w:val="004C439C"/>
    <w:rsid w:val="004C63E4"/>
    <w:rsid w:val="004D0078"/>
    <w:rsid w:val="004E115B"/>
    <w:rsid w:val="004E6D5A"/>
    <w:rsid w:val="004F3C8D"/>
    <w:rsid w:val="005016D5"/>
    <w:rsid w:val="005315D6"/>
    <w:rsid w:val="00534FE4"/>
    <w:rsid w:val="005402B5"/>
    <w:rsid w:val="005421FE"/>
    <w:rsid w:val="00547BE0"/>
    <w:rsid w:val="0055178D"/>
    <w:rsid w:val="00562CDA"/>
    <w:rsid w:val="00564BF4"/>
    <w:rsid w:val="00565160"/>
    <w:rsid w:val="00565E0B"/>
    <w:rsid w:val="00570B0F"/>
    <w:rsid w:val="00573EDE"/>
    <w:rsid w:val="00575390"/>
    <w:rsid w:val="00583BC0"/>
    <w:rsid w:val="00584D65"/>
    <w:rsid w:val="00585AF6"/>
    <w:rsid w:val="00594103"/>
    <w:rsid w:val="00596F8D"/>
    <w:rsid w:val="00597F9E"/>
    <w:rsid w:val="005A27F5"/>
    <w:rsid w:val="005A3A9B"/>
    <w:rsid w:val="005A5161"/>
    <w:rsid w:val="005A7148"/>
    <w:rsid w:val="005B0F04"/>
    <w:rsid w:val="005B1565"/>
    <w:rsid w:val="005B1707"/>
    <w:rsid w:val="005C10BA"/>
    <w:rsid w:val="005D4658"/>
    <w:rsid w:val="005E2493"/>
    <w:rsid w:val="005E4080"/>
    <w:rsid w:val="005E63B0"/>
    <w:rsid w:val="005F05C6"/>
    <w:rsid w:val="005F6601"/>
    <w:rsid w:val="006078F5"/>
    <w:rsid w:val="00612087"/>
    <w:rsid w:val="0061458F"/>
    <w:rsid w:val="0063179E"/>
    <w:rsid w:val="00634B29"/>
    <w:rsid w:val="00635D78"/>
    <w:rsid w:val="00640396"/>
    <w:rsid w:val="0065333A"/>
    <w:rsid w:val="00665788"/>
    <w:rsid w:val="0066652B"/>
    <w:rsid w:val="0068274A"/>
    <w:rsid w:val="00683076"/>
    <w:rsid w:val="00687855"/>
    <w:rsid w:val="00690ACE"/>
    <w:rsid w:val="006A30BF"/>
    <w:rsid w:val="006A79AC"/>
    <w:rsid w:val="006B30BF"/>
    <w:rsid w:val="006B5A01"/>
    <w:rsid w:val="006B63C2"/>
    <w:rsid w:val="006B7064"/>
    <w:rsid w:val="006C2B04"/>
    <w:rsid w:val="006C32B7"/>
    <w:rsid w:val="006C4552"/>
    <w:rsid w:val="006D20E6"/>
    <w:rsid w:val="006D2F1B"/>
    <w:rsid w:val="006D5172"/>
    <w:rsid w:val="006D62F2"/>
    <w:rsid w:val="006D6716"/>
    <w:rsid w:val="006F4BC2"/>
    <w:rsid w:val="006F70FE"/>
    <w:rsid w:val="006F779E"/>
    <w:rsid w:val="007019B3"/>
    <w:rsid w:val="00703BA5"/>
    <w:rsid w:val="00704158"/>
    <w:rsid w:val="007218C7"/>
    <w:rsid w:val="0072229D"/>
    <w:rsid w:val="00725CE8"/>
    <w:rsid w:val="00731A9C"/>
    <w:rsid w:val="00734F3B"/>
    <w:rsid w:val="0073509E"/>
    <w:rsid w:val="00737AFA"/>
    <w:rsid w:val="00742AD5"/>
    <w:rsid w:val="00743491"/>
    <w:rsid w:val="007455C4"/>
    <w:rsid w:val="0074670F"/>
    <w:rsid w:val="00751EF2"/>
    <w:rsid w:val="007528EA"/>
    <w:rsid w:val="00771F8B"/>
    <w:rsid w:val="007727B4"/>
    <w:rsid w:val="00774B31"/>
    <w:rsid w:val="00776990"/>
    <w:rsid w:val="0079204F"/>
    <w:rsid w:val="007A237F"/>
    <w:rsid w:val="007C263E"/>
    <w:rsid w:val="007C3A69"/>
    <w:rsid w:val="007C7F6D"/>
    <w:rsid w:val="007D6855"/>
    <w:rsid w:val="007D7448"/>
    <w:rsid w:val="007E0217"/>
    <w:rsid w:val="00806612"/>
    <w:rsid w:val="008104C2"/>
    <w:rsid w:val="00812906"/>
    <w:rsid w:val="00814A0B"/>
    <w:rsid w:val="008274E7"/>
    <w:rsid w:val="00837599"/>
    <w:rsid w:val="008439C5"/>
    <w:rsid w:val="00845160"/>
    <w:rsid w:val="00863414"/>
    <w:rsid w:val="008700E5"/>
    <w:rsid w:val="00873C5F"/>
    <w:rsid w:val="00874AFE"/>
    <w:rsid w:val="00876832"/>
    <w:rsid w:val="00887DDC"/>
    <w:rsid w:val="00895BC2"/>
    <w:rsid w:val="008A5691"/>
    <w:rsid w:val="008E7F01"/>
    <w:rsid w:val="00901ABB"/>
    <w:rsid w:val="0090205C"/>
    <w:rsid w:val="009119B9"/>
    <w:rsid w:val="009120CA"/>
    <w:rsid w:val="0092112B"/>
    <w:rsid w:val="00925470"/>
    <w:rsid w:val="00932341"/>
    <w:rsid w:val="0094791D"/>
    <w:rsid w:val="009513E2"/>
    <w:rsid w:val="00961923"/>
    <w:rsid w:val="00967A1C"/>
    <w:rsid w:val="0097456C"/>
    <w:rsid w:val="00977991"/>
    <w:rsid w:val="00980BE5"/>
    <w:rsid w:val="009814C0"/>
    <w:rsid w:val="00982084"/>
    <w:rsid w:val="009A24AB"/>
    <w:rsid w:val="009A41B7"/>
    <w:rsid w:val="009B05AD"/>
    <w:rsid w:val="009B26E8"/>
    <w:rsid w:val="009B4EDD"/>
    <w:rsid w:val="009C30BD"/>
    <w:rsid w:val="009E27B9"/>
    <w:rsid w:val="009F788E"/>
    <w:rsid w:val="00A13986"/>
    <w:rsid w:val="00A14E26"/>
    <w:rsid w:val="00A155E1"/>
    <w:rsid w:val="00A20265"/>
    <w:rsid w:val="00A22589"/>
    <w:rsid w:val="00A3462D"/>
    <w:rsid w:val="00A419AF"/>
    <w:rsid w:val="00A50001"/>
    <w:rsid w:val="00A75B2B"/>
    <w:rsid w:val="00A83834"/>
    <w:rsid w:val="00A863E7"/>
    <w:rsid w:val="00A90090"/>
    <w:rsid w:val="00A9238F"/>
    <w:rsid w:val="00A943C1"/>
    <w:rsid w:val="00A957D2"/>
    <w:rsid w:val="00A95F86"/>
    <w:rsid w:val="00A97318"/>
    <w:rsid w:val="00AB1B53"/>
    <w:rsid w:val="00AB69B2"/>
    <w:rsid w:val="00AB6B8C"/>
    <w:rsid w:val="00AC0647"/>
    <w:rsid w:val="00AC4293"/>
    <w:rsid w:val="00AC63C4"/>
    <w:rsid w:val="00AE1AC4"/>
    <w:rsid w:val="00AE52A8"/>
    <w:rsid w:val="00AE5EBD"/>
    <w:rsid w:val="00AF1BA6"/>
    <w:rsid w:val="00AF3354"/>
    <w:rsid w:val="00AF7447"/>
    <w:rsid w:val="00B15D6B"/>
    <w:rsid w:val="00B16C56"/>
    <w:rsid w:val="00B205BB"/>
    <w:rsid w:val="00B213C1"/>
    <w:rsid w:val="00B24D0F"/>
    <w:rsid w:val="00B3081E"/>
    <w:rsid w:val="00B3215D"/>
    <w:rsid w:val="00B34D37"/>
    <w:rsid w:val="00B35818"/>
    <w:rsid w:val="00B42916"/>
    <w:rsid w:val="00B463F0"/>
    <w:rsid w:val="00B4678F"/>
    <w:rsid w:val="00B47217"/>
    <w:rsid w:val="00B50949"/>
    <w:rsid w:val="00B55C87"/>
    <w:rsid w:val="00B60C72"/>
    <w:rsid w:val="00B70DB5"/>
    <w:rsid w:val="00B850B3"/>
    <w:rsid w:val="00B95301"/>
    <w:rsid w:val="00B977BF"/>
    <w:rsid w:val="00BA05AF"/>
    <w:rsid w:val="00BA35AE"/>
    <w:rsid w:val="00BA3B48"/>
    <w:rsid w:val="00BA5DCE"/>
    <w:rsid w:val="00BB02F3"/>
    <w:rsid w:val="00BB3FB6"/>
    <w:rsid w:val="00BB57C1"/>
    <w:rsid w:val="00BB5C9E"/>
    <w:rsid w:val="00BC6D77"/>
    <w:rsid w:val="00BE3F45"/>
    <w:rsid w:val="00BE456C"/>
    <w:rsid w:val="00BF2B2B"/>
    <w:rsid w:val="00C14F39"/>
    <w:rsid w:val="00C16BCD"/>
    <w:rsid w:val="00C37CFD"/>
    <w:rsid w:val="00C5161E"/>
    <w:rsid w:val="00C51A67"/>
    <w:rsid w:val="00C754C9"/>
    <w:rsid w:val="00C8705F"/>
    <w:rsid w:val="00C95220"/>
    <w:rsid w:val="00CA4803"/>
    <w:rsid w:val="00CC4BA4"/>
    <w:rsid w:val="00CC6C9E"/>
    <w:rsid w:val="00CC7CC0"/>
    <w:rsid w:val="00CD0251"/>
    <w:rsid w:val="00CD1B7F"/>
    <w:rsid w:val="00CD5A86"/>
    <w:rsid w:val="00CD621A"/>
    <w:rsid w:val="00CE181C"/>
    <w:rsid w:val="00CE29B7"/>
    <w:rsid w:val="00D10B7A"/>
    <w:rsid w:val="00D1291A"/>
    <w:rsid w:val="00D16B07"/>
    <w:rsid w:val="00D31625"/>
    <w:rsid w:val="00D32E8E"/>
    <w:rsid w:val="00D32F95"/>
    <w:rsid w:val="00D34F91"/>
    <w:rsid w:val="00D46639"/>
    <w:rsid w:val="00D529C2"/>
    <w:rsid w:val="00D53B1F"/>
    <w:rsid w:val="00D6098D"/>
    <w:rsid w:val="00D66F6A"/>
    <w:rsid w:val="00D70E0E"/>
    <w:rsid w:val="00D71406"/>
    <w:rsid w:val="00D963E9"/>
    <w:rsid w:val="00DA5F8F"/>
    <w:rsid w:val="00DB5B4F"/>
    <w:rsid w:val="00DC4339"/>
    <w:rsid w:val="00DE3954"/>
    <w:rsid w:val="00DE3F8D"/>
    <w:rsid w:val="00DE44AB"/>
    <w:rsid w:val="00DE65B4"/>
    <w:rsid w:val="00DE7DF6"/>
    <w:rsid w:val="00DF5075"/>
    <w:rsid w:val="00DF72C1"/>
    <w:rsid w:val="00E0042E"/>
    <w:rsid w:val="00E008AA"/>
    <w:rsid w:val="00E01B2F"/>
    <w:rsid w:val="00E04FA1"/>
    <w:rsid w:val="00E04FC0"/>
    <w:rsid w:val="00E05697"/>
    <w:rsid w:val="00E123DD"/>
    <w:rsid w:val="00E16478"/>
    <w:rsid w:val="00E211E5"/>
    <w:rsid w:val="00E25D18"/>
    <w:rsid w:val="00E31D48"/>
    <w:rsid w:val="00E32C77"/>
    <w:rsid w:val="00E37F5F"/>
    <w:rsid w:val="00E417C0"/>
    <w:rsid w:val="00E4466C"/>
    <w:rsid w:val="00E50365"/>
    <w:rsid w:val="00E5418D"/>
    <w:rsid w:val="00E55563"/>
    <w:rsid w:val="00E570F9"/>
    <w:rsid w:val="00E64375"/>
    <w:rsid w:val="00E67D03"/>
    <w:rsid w:val="00E72B6E"/>
    <w:rsid w:val="00E8371D"/>
    <w:rsid w:val="00E84CCD"/>
    <w:rsid w:val="00E90674"/>
    <w:rsid w:val="00E957BC"/>
    <w:rsid w:val="00EA0087"/>
    <w:rsid w:val="00EA1B50"/>
    <w:rsid w:val="00EA4293"/>
    <w:rsid w:val="00EB61D9"/>
    <w:rsid w:val="00EC1C18"/>
    <w:rsid w:val="00ED2A1D"/>
    <w:rsid w:val="00EF5413"/>
    <w:rsid w:val="00EF5F88"/>
    <w:rsid w:val="00F211AD"/>
    <w:rsid w:val="00F25D5D"/>
    <w:rsid w:val="00F44565"/>
    <w:rsid w:val="00F47FEF"/>
    <w:rsid w:val="00F542F4"/>
    <w:rsid w:val="00F602CD"/>
    <w:rsid w:val="00F63BE7"/>
    <w:rsid w:val="00F64F3E"/>
    <w:rsid w:val="00F66387"/>
    <w:rsid w:val="00F717B5"/>
    <w:rsid w:val="00F829BA"/>
    <w:rsid w:val="00F87297"/>
    <w:rsid w:val="00F9138F"/>
    <w:rsid w:val="00FA3080"/>
    <w:rsid w:val="00FA6347"/>
    <w:rsid w:val="00FB0CF0"/>
    <w:rsid w:val="00FD0517"/>
    <w:rsid w:val="00FD15D3"/>
    <w:rsid w:val="00FD6741"/>
    <w:rsid w:val="00FD71CF"/>
    <w:rsid w:val="00FD7C11"/>
    <w:rsid w:val="00FE4EB2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90B4E4"/>
  <w15:chartTrackingRefBased/>
  <w15:docId w15:val="{B6D37F16-F55C-447C-AEFB-51621E50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56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97456C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styleId="Heading3">
    <w:name w:val="heading 3"/>
    <w:basedOn w:val="Normal"/>
    <w:link w:val="Heading3Char"/>
    <w:uiPriority w:val="9"/>
    <w:qFormat/>
    <w:rsid w:val="000D1E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9E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Points,Liste Paragraf,Numb_Para"/>
    <w:basedOn w:val="Normal"/>
    <w:link w:val="ListParagraphChar"/>
    <w:uiPriority w:val="1"/>
    <w:qFormat/>
    <w:rsid w:val="00562CDA"/>
    <w:pPr>
      <w:ind w:left="720"/>
      <w:contextualSpacing/>
    </w:pPr>
  </w:style>
  <w:style w:type="table" w:styleId="TableGrid">
    <w:name w:val="Table Grid"/>
    <w:basedOn w:val="TableNormal"/>
    <w:uiPriority w:val="39"/>
    <w:rsid w:val="0073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15C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C14"/>
  </w:style>
  <w:style w:type="paragraph" w:styleId="Footer">
    <w:name w:val="footer"/>
    <w:basedOn w:val="Normal"/>
    <w:link w:val="Foot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C14"/>
  </w:style>
  <w:style w:type="paragraph" w:styleId="FootnoteText">
    <w:name w:val="footnote text"/>
    <w:basedOn w:val="Normal"/>
    <w:link w:val="Foot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5C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NoSpacing">
    <w:name w:val="No Spacing"/>
    <w:link w:val="NoSpacingChar"/>
    <w:uiPriority w:val="1"/>
    <w:qFormat/>
    <w:rsid w:val="000D1E4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D1E4E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0D1E4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1E4E"/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customStyle="1" w:styleId="viiyi">
    <w:name w:val="viiyi"/>
    <w:basedOn w:val="DefaultParagraphFont"/>
    <w:rsid w:val="0014365A"/>
  </w:style>
  <w:style w:type="character" w:customStyle="1" w:styleId="jlqj4b">
    <w:name w:val="jlqj4b"/>
    <w:basedOn w:val="DefaultParagraphFont"/>
    <w:rsid w:val="0014365A"/>
  </w:style>
  <w:style w:type="character" w:customStyle="1" w:styleId="markedcontent">
    <w:name w:val="markedcontent"/>
    <w:basedOn w:val="DefaultParagraphFont"/>
    <w:rsid w:val="004D0078"/>
  </w:style>
  <w:style w:type="character" w:styleId="CommentReference">
    <w:name w:val="annotation reference"/>
    <w:basedOn w:val="DefaultParagraphFont"/>
    <w:uiPriority w:val="99"/>
    <w:semiHidden/>
    <w:unhideWhenUsed/>
    <w:rsid w:val="00A50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001"/>
    <w:rPr>
      <w:b/>
      <w:bCs/>
      <w:sz w:val="20"/>
      <w:szCs w:val="20"/>
    </w:rPr>
  </w:style>
  <w:style w:type="character" w:customStyle="1" w:styleId="q4iawc">
    <w:name w:val="q4iawc"/>
    <w:basedOn w:val="DefaultParagraphFont"/>
    <w:rsid w:val="002D4C02"/>
  </w:style>
  <w:style w:type="character" w:styleId="Emphasis">
    <w:name w:val="Emphasis"/>
    <w:basedOn w:val="DefaultParagraphFont"/>
    <w:uiPriority w:val="20"/>
    <w:qFormat/>
    <w:rsid w:val="0036353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7456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97456C"/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97456C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numbering" w:customStyle="1" w:styleId="NoList1">
    <w:name w:val="No List1"/>
    <w:next w:val="NoList"/>
    <w:uiPriority w:val="99"/>
    <w:semiHidden/>
    <w:unhideWhenUsed/>
    <w:rsid w:val="0097456C"/>
  </w:style>
  <w:style w:type="paragraph" w:styleId="BodyText">
    <w:name w:val="Body Text"/>
    <w:basedOn w:val="Normal"/>
    <w:link w:val="BodyTextChar"/>
    <w:uiPriority w:val="1"/>
    <w:qFormat/>
    <w:rsid w:val="0097456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9"/>
      <w:szCs w:val="19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7456C"/>
    <w:rPr>
      <w:rFonts w:ascii="Georgia" w:eastAsia="Georgia" w:hAnsi="Georgia" w:cs="Georgia"/>
      <w:sz w:val="19"/>
      <w:szCs w:val="19"/>
      <w:lang w:val="en-US" w:eastAsia="en-GB"/>
    </w:rPr>
  </w:style>
  <w:style w:type="paragraph" w:styleId="Title">
    <w:name w:val="Title"/>
    <w:basedOn w:val="Normal"/>
    <w:link w:val="TitleChar"/>
    <w:uiPriority w:val="10"/>
    <w:qFormat/>
    <w:rsid w:val="0097456C"/>
    <w:pPr>
      <w:widowControl w:val="0"/>
      <w:autoSpaceDE w:val="0"/>
      <w:autoSpaceDN w:val="0"/>
      <w:spacing w:before="195" w:after="0" w:line="240" w:lineRule="auto"/>
      <w:ind w:left="122" w:right="405"/>
      <w:jc w:val="center"/>
    </w:pPr>
    <w:rPr>
      <w:rFonts w:ascii="Georgia" w:eastAsia="Georgia" w:hAnsi="Georgia" w:cs="Georgia"/>
      <w:sz w:val="33"/>
      <w:szCs w:val="33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10"/>
    <w:rsid w:val="0097456C"/>
    <w:rPr>
      <w:rFonts w:ascii="Georgia" w:eastAsia="Georgia" w:hAnsi="Georgia" w:cs="Georgia"/>
      <w:sz w:val="33"/>
      <w:szCs w:val="33"/>
      <w:lang w:val="en-US" w:eastAsia="en-GB"/>
    </w:rPr>
  </w:style>
  <w:style w:type="paragraph" w:customStyle="1" w:styleId="TableParagraph">
    <w:name w:val="Table Paragraph"/>
    <w:basedOn w:val="Normal"/>
    <w:uiPriority w:val="1"/>
    <w:qFormat/>
    <w:rsid w:val="0097456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US" w:eastAsia="en-GB"/>
    </w:rPr>
  </w:style>
  <w:style w:type="paragraph" w:customStyle="1" w:styleId="AR">
    <w:name w:val="AR"/>
    <w:rsid w:val="0097456C"/>
    <w:pPr>
      <w:tabs>
        <w:tab w:val="left" w:pos="482"/>
        <w:tab w:val="left" w:pos="964"/>
        <w:tab w:val="left" w:pos="1446"/>
        <w:tab w:val="left" w:pos="1928"/>
        <w:tab w:val="left" w:pos="2410"/>
      </w:tabs>
      <w:overflowPunct w:val="0"/>
      <w:autoSpaceDE w:val="0"/>
      <w:autoSpaceDN w:val="0"/>
      <w:adjustRightInd w:val="0"/>
      <w:spacing w:after="0" w:line="240" w:lineRule="exact"/>
      <w:ind w:left="482" w:hanging="482"/>
      <w:jc w:val="both"/>
      <w:textAlignment w:val="baseline"/>
    </w:pPr>
    <w:rPr>
      <w:rFonts w:ascii="Courier" w:eastAsia="Times New Roman" w:hAnsi="Courier" w:cs="Times New Roman"/>
      <w:sz w:val="20"/>
      <w:szCs w:val="20"/>
      <w:lang w:val="fr-FR"/>
    </w:rPr>
  </w:style>
  <w:style w:type="character" w:customStyle="1" w:styleId="Heading2Char1">
    <w:name w:val="Heading 2 Char1"/>
    <w:basedOn w:val="DefaultParagraphFont"/>
    <w:uiPriority w:val="9"/>
    <w:semiHidden/>
    <w:rsid w:val="009745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7456C"/>
  </w:style>
  <w:style w:type="character" w:styleId="PlaceholderText">
    <w:name w:val="Placeholder Text"/>
    <w:basedOn w:val="DefaultParagraphFont"/>
    <w:uiPriority w:val="99"/>
    <w:semiHidden/>
    <w:rsid w:val="0097456C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"/>
    <w:next w:val="Normal"/>
    <w:uiPriority w:val="99"/>
    <w:rsid w:val="009745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M3">
    <w:name w:val="CM3"/>
    <w:basedOn w:val="Normal"/>
    <w:next w:val="Normal"/>
    <w:uiPriority w:val="99"/>
    <w:rsid w:val="009745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3">
    <w:name w:val="No List3"/>
    <w:next w:val="NoList"/>
    <w:uiPriority w:val="99"/>
    <w:semiHidden/>
    <w:unhideWhenUsed/>
    <w:rsid w:val="0097456C"/>
  </w:style>
  <w:style w:type="table" w:customStyle="1" w:styleId="TableGrid3">
    <w:name w:val="Table Grid3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97456C"/>
  </w:style>
  <w:style w:type="table" w:customStyle="1" w:styleId="TableGrid4">
    <w:name w:val="Table Grid4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7456C"/>
  </w:style>
  <w:style w:type="table" w:customStyle="1" w:styleId="TableGrid5">
    <w:name w:val="Table Grid5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97456C"/>
  </w:style>
  <w:style w:type="character" w:customStyle="1" w:styleId="CommentTextChar1">
    <w:name w:val="Comment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SubjectChar1">
    <w:name w:val="Comment Subject Char1"/>
    <w:basedOn w:val="CommentTextChar1"/>
    <w:uiPriority w:val="99"/>
    <w:semiHidden/>
    <w:rsid w:val="009745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97456C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-edited">
    <w:name w:val="alt-edited"/>
    <w:basedOn w:val="DefaultParagraphFont"/>
    <w:rsid w:val="0097456C"/>
  </w:style>
  <w:style w:type="character" w:customStyle="1" w:styleId="ListParagraphChar">
    <w:name w:val="List Paragraph Char"/>
    <w:aliases w:val="Bullet Points Char,Liste Paragraf Char,Numb_Para Char"/>
    <w:link w:val="ListParagraph"/>
    <w:uiPriority w:val="1"/>
    <w:rsid w:val="0097456C"/>
  </w:style>
  <w:style w:type="paragraph" w:customStyle="1" w:styleId="FootnoteText1">
    <w:name w:val="Footnote Text1"/>
    <w:basedOn w:val="Normal"/>
    <w:next w:val="FootnoteText"/>
    <w:uiPriority w:val="99"/>
    <w:unhideWhenUsed/>
    <w:rsid w:val="009745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en-GB"/>
    </w:rPr>
  </w:style>
  <w:style w:type="character" w:customStyle="1" w:styleId="italics">
    <w:name w:val="italics"/>
    <w:basedOn w:val="DefaultParagraphFont"/>
    <w:rsid w:val="0097456C"/>
  </w:style>
  <w:style w:type="character" w:customStyle="1" w:styleId="tlid-translation">
    <w:name w:val="tlid-translation"/>
    <w:basedOn w:val="DefaultParagraphFont"/>
    <w:rsid w:val="0097456C"/>
  </w:style>
  <w:style w:type="character" w:customStyle="1" w:styleId="Hyperlink1">
    <w:name w:val="Hyperlink1"/>
    <w:basedOn w:val="DefaultParagraphFont"/>
    <w:uiPriority w:val="99"/>
    <w:unhideWhenUsed/>
    <w:rsid w:val="0097456C"/>
    <w:rPr>
      <w:color w:val="0000FF"/>
      <w:u w:val="single"/>
    </w:rPr>
  </w:style>
  <w:style w:type="character" w:customStyle="1" w:styleId="italic">
    <w:name w:val="italic"/>
    <w:basedOn w:val="DefaultParagraphFont"/>
    <w:rsid w:val="0097456C"/>
  </w:style>
  <w:style w:type="character" w:customStyle="1" w:styleId="EndnoteTextChar1">
    <w:name w:val="Endnote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Style">
    <w:name w:val="Style"/>
    <w:rsid w:val="0097456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1"/>
    <w:semiHidden/>
    <w:rsid w:val="0097456C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97456C"/>
    <w:rPr>
      <w:rFonts w:ascii="Calibri" w:eastAsia="Calibri" w:hAnsi="Calibri" w:cs="Calibri"/>
      <w:color w:val="000000"/>
    </w:rPr>
  </w:style>
  <w:style w:type="paragraph" w:styleId="BodyTextIndent">
    <w:name w:val="Body Text Indent"/>
    <w:basedOn w:val="Normal"/>
    <w:link w:val="BodyTextIndentChar"/>
    <w:semiHidden/>
    <w:unhideWhenUsed/>
    <w:rsid w:val="0097456C"/>
    <w:pPr>
      <w:spacing w:after="120" w:line="240" w:lineRule="auto"/>
      <w:ind w:left="283"/>
    </w:pPr>
    <w:rPr>
      <w:rFonts w:ascii="Calibri" w:eastAsia="Calibri" w:hAnsi="Calibri" w:cs="Calibri"/>
      <w:color w:val="000000"/>
    </w:rPr>
  </w:style>
  <w:style w:type="character" w:customStyle="1" w:styleId="BodyTextIndentChar1">
    <w:name w:val="Body Text Indent Char1"/>
    <w:basedOn w:val="DefaultParagraphFont"/>
    <w:uiPriority w:val="99"/>
    <w:semiHidden/>
    <w:rsid w:val="0097456C"/>
  </w:style>
  <w:style w:type="character" w:customStyle="1" w:styleId="info1">
    <w:name w:val="info1"/>
    <w:rsid w:val="0097456C"/>
    <w:rPr>
      <w:rFonts w:ascii="arial sans-serif" w:hAnsi="arial sans-serif" w:hint="default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97456C"/>
    <w:rPr>
      <w:rFonts w:ascii="MAC C Times" w:eastAsia="Times New Roman" w:hAnsi="MAC C Times" w:cs="Arial"/>
      <w:sz w:val="18"/>
      <w:szCs w:val="18"/>
      <w:lang w:val="en-GB"/>
    </w:rPr>
  </w:style>
  <w:style w:type="paragraph" w:styleId="BodyText2">
    <w:name w:val="Body Text 2"/>
    <w:basedOn w:val="Normal"/>
    <w:link w:val="BodyText2Char"/>
    <w:semiHidden/>
    <w:rsid w:val="0097456C"/>
    <w:pPr>
      <w:spacing w:after="120" w:line="480" w:lineRule="auto"/>
    </w:pPr>
    <w:rPr>
      <w:rFonts w:ascii="MAC C Times" w:eastAsia="Times New Roman" w:hAnsi="MAC C Times" w:cs="Arial"/>
      <w:sz w:val="18"/>
      <w:szCs w:val="18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97456C"/>
  </w:style>
  <w:style w:type="character" w:customStyle="1" w:styleId="BodyText3Char">
    <w:name w:val="Body Text 3 Char"/>
    <w:basedOn w:val="DefaultParagraphFont"/>
    <w:link w:val="BodyText3"/>
    <w:semiHidden/>
    <w:rsid w:val="0097456C"/>
    <w:rPr>
      <w:rFonts w:ascii="Arial" w:eastAsia="Times New Roman" w:hAnsi="Arial" w:cs="Arial"/>
      <w:sz w:val="18"/>
      <w:szCs w:val="18"/>
      <w:lang w:val="mk-MK"/>
    </w:rPr>
  </w:style>
  <w:style w:type="paragraph" w:styleId="BodyText3">
    <w:name w:val="Body Text 3"/>
    <w:basedOn w:val="Normal"/>
    <w:link w:val="BodyText3Char"/>
    <w:semiHidden/>
    <w:rsid w:val="0097456C"/>
    <w:pPr>
      <w:adjustRightInd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mk-MK"/>
    </w:rPr>
  </w:style>
  <w:style w:type="character" w:customStyle="1" w:styleId="BodyText3Char1">
    <w:name w:val="Body Text 3 Char1"/>
    <w:basedOn w:val="DefaultParagraphFont"/>
    <w:uiPriority w:val="99"/>
    <w:semiHidden/>
    <w:rsid w:val="0097456C"/>
    <w:rPr>
      <w:sz w:val="16"/>
      <w:szCs w:val="16"/>
    </w:rPr>
  </w:style>
  <w:style w:type="paragraph" w:customStyle="1" w:styleId="NoSpacing1">
    <w:name w:val="No Spacing1"/>
    <w:next w:val="NoSpacing"/>
    <w:uiPriority w:val="1"/>
    <w:qFormat/>
    <w:rsid w:val="0097456C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Navaden1">
    <w:name w:val="Navaden1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customStyle="1" w:styleId="ti-grseq-1">
    <w:name w:val="ti-grseq-1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customStyle="1" w:styleId="bold">
    <w:name w:val="bold"/>
    <w:basedOn w:val="DefaultParagraphFont"/>
    <w:rsid w:val="0097456C"/>
  </w:style>
  <w:style w:type="paragraph" w:customStyle="1" w:styleId="Default">
    <w:name w:val="Default"/>
    <w:rsid w:val="0097456C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sl-SI"/>
    </w:rPr>
  </w:style>
  <w:style w:type="character" w:customStyle="1" w:styleId="oj-italic">
    <w:name w:val="oj-italic"/>
    <w:basedOn w:val="DefaultParagraphFont"/>
    <w:rsid w:val="0097456C"/>
    <w:rPr>
      <w:i/>
      <w:iCs/>
    </w:rPr>
  </w:style>
  <w:style w:type="paragraph" w:customStyle="1" w:styleId="oj-normal1">
    <w:name w:val="oj-normal1"/>
    <w:basedOn w:val="Normal"/>
    <w:rsid w:val="0097456C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tbl-norm">
    <w:name w:val="tbl-norm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txt">
    <w:name w:val="tbl-txt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hdr">
    <w:name w:val="tbl-hdr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Strong">
    <w:name w:val="Strong"/>
    <w:basedOn w:val="DefaultParagraphFont"/>
    <w:uiPriority w:val="22"/>
    <w:qFormat/>
    <w:rsid w:val="0097456C"/>
    <w:rPr>
      <w:b/>
      <w:bCs/>
    </w:rPr>
  </w:style>
  <w:style w:type="character" w:customStyle="1" w:styleId="FootnoteTextChar1">
    <w:name w:val="Footnote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numbering" w:customStyle="1" w:styleId="NoList7">
    <w:name w:val="No List7"/>
    <w:next w:val="NoList"/>
    <w:uiPriority w:val="99"/>
    <w:semiHidden/>
    <w:unhideWhenUsed/>
    <w:rsid w:val="0097456C"/>
  </w:style>
  <w:style w:type="table" w:customStyle="1" w:styleId="TableGrid7">
    <w:name w:val="Table Grid7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8">
    <w:name w:val="No List8"/>
    <w:next w:val="NoList"/>
    <w:uiPriority w:val="99"/>
    <w:semiHidden/>
    <w:unhideWhenUsed/>
    <w:rsid w:val="0097456C"/>
  </w:style>
  <w:style w:type="table" w:customStyle="1" w:styleId="TableGrid8">
    <w:name w:val="Table Grid8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9">
    <w:name w:val="No List9"/>
    <w:next w:val="NoList"/>
    <w:uiPriority w:val="99"/>
    <w:semiHidden/>
    <w:unhideWhenUsed/>
    <w:rsid w:val="0097456C"/>
  </w:style>
  <w:style w:type="table" w:customStyle="1" w:styleId="TableGrid9">
    <w:name w:val="Table Grid9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2025-03-13T13:25:49Z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Për disa shtesa dhe ndryshime në urdhrin e Ministrit nr.113, datë 15.3.2022 "Për miratimin e rregullores për masat mbrojtëse kundër dëmtuesve të bimëve", të ndryshuar</Titulli>
    <Modifikuesi xmlns="0e656187-b300-4fb0-8bf4-3a50f872073c">alma.lisaku</Modifikuesi>
    <Nr_x002e__x0020_prot_x0020_QBZ xmlns="0e656187-b300-4fb0-8bf4-3a50f872073c">507/1</Nr_x002e__x0020_prot_x0020_QBZ>
    <Data_x0020_e_x0020_Modifikimit xmlns="0e656187-b300-4fb0-8bf4-3a50f872073c">2025-03-13T14:17:12Z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1942/1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13C79DC224E4EBF69DA0A0463A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13C79DC224E4EBF69DA0A0463A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DB5DA-DF0C-43FE-9F62-5D0B0189DF23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22C4E1-1CCC-48C3-8F6A-297466C6D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C0357F-D5EF-42EC-97C3-23B407766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336A24-D4C1-4BEE-9130-3BD91DF87D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6938DB-C52F-41FA-B7E2-A72219774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3FF326-66AD-4000-B706-6754BA961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3530</Words>
  <Characters>20126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e Ministrit nr.113, datë 15.3.2022 "Për miratimin e rregullores për masat mbrojtëse kundër dëmtuesve të bimëve", të ndryshuar</vt:lpstr>
    </vt:vector>
  </TitlesOfParts>
  <Company/>
  <LinksUpToDate>false</LinksUpToDate>
  <CharactersWithSpaces>23609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e Ministrit nr.113, datë 15.3.2022 "Për miratimin e rregullores për masat mbrojtëse kundër dëmtuesve të bimëve", të ndryshuar</dc:title>
  <dc:creator>Imir Alla</dc:creator>
  <cp:lastModifiedBy>Amarilda Muja</cp:lastModifiedBy>
  <cp:revision>10</cp:revision>
  <cp:lastPrinted>2022-11-14T07:54:00Z</cp:lastPrinted>
  <dcterms:created xsi:type="dcterms:W3CDTF">2025-02-14T08:38:00Z</dcterms:created>
  <dcterms:modified xsi:type="dcterms:W3CDTF">2025-03-17T07:43:00Z</dcterms:modified>
</cp:coreProperties>
</file>