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234EAA" w14:textId="4ADF5FE4" w:rsidR="00EE2CF0" w:rsidRPr="00ED0336" w:rsidRDefault="00EE2CF0" w:rsidP="00EE2C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ED0336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URDHËR</w:t>
      </w:r>
    </w:p>
    <w:p w14:paraId="048DA4BB" w14:textId="3C40FC6C" w:rsidR="00EE2CF0" w:rsidRPr="00ED0336" w:rsidRDefault="00EE2CF0" w:rsidP="00EE2C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ED0336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Nr. 590, datë 13.6.2025</w:t>
      </w:r>
    </w:p>
    <w:p w14:paraId="48F54CA9" w14:textId="77777777" w:rsidR="00EE2CF0" w:rsidRPr="00ED0336" w:rsidRDefault="00EE2CF0" w:rsidP="00EE2C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382BB669" w14:textId="10267589" w:rsidR="00EE2CF0" w:rsidRPr="00ED0336" w:rsidRDefault="00EE2CF0" w:rsidP="00EE2C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ED0336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PËR MARRJEN E MASAVE KUFIZUESE PËR PARANDALIMIN DHE KONTROLLIN E SËMUNDJES SË MURTAJËS SË </w:t>
      </w:r>
      <w:proofErr w:type="spellStart"/>
      <w:r w:rsidRPr="00ED0336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RUMINANTËVE</w:t>
      </w:r>
      <w:proofErr w:type="spellEnd"/>
      <w:r w:rsidRPr="00ED0336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TË VEGJËL</w:t>
      </w:r>
    </w:p>
    <w:p w14:paraId="0001A4A1" w14:textId="77777777" w:rsidR="00EE2CF0" w:rsidRPr="00ED0336" w:rsidRDefault="00EE2CF0" w:rsidP="00EE2C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5A1556BB" w14:textId="79AE4B86" w:rsidR="00EE2CF0" w:rsidRPr="00ED0336" w:rsidRDefault="00EE2CF0" w:rsidP="00EE2C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ED0336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Mbështetur në nenin 102, pika 4 e Kushtetutës, të shkronjës “b”, të nenit 15, </w:t>
      </w:r>
      <w:r w:rsidR="00F63491" w:rsidRPr="00ED0336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ligjit nr. </w:t>
      </w:r>
      <w:r w:rsidRPr="00ED0336">
        <w:rPr>
          <w:rFonts w:ascii="Garamond" w:eastAsiaTheme="minorHAnsi" w:hAnsi="Garamond"/>
          <w:color w:val="000000"/>
          <w:sz w:val="24"/>
          <w:szCs w:val="24"/>
          <w:lang w:val="sq-AL"/>
        </w:rPr>
        <w:t>10465, datë 29.9.2011</w:t>
      </w:r>
      <w:r w:rsidR="00F63491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ED0336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F63491">
        <w:rPr>
          <w:rFonts w:ascii="Garamond" w:eastAsiaTheme="minorHAnsi" w:hAnsi="Garamond"/>
          <w:iCs/>
          <w:color w:val="000000"/>
          <w:sz w:val="24"/>
          <w:szCs w:val="24"/>
          <w:lang w:val="sq-AL"/>
        </w:rPr>
        <w:t>“Për shërbimin veterinar në Republikën e Shqipërisë”,</w:t>
      </w:r>
      <w:r w:rsidRPr="00F6349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të ndryshuar,</w:t>
      </w:r>
    </w:p>
    <w:p w14:paraId="7FAD1E25" w14:textId="77777777" w:rsidR="00EE2CF0" w:rsidRPr="00ED0336" w:rsidRDefault="00EE2CF0" w:rsidP="00EE2C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2F6A73D1" w14:textId="5F6641E2" w:rsidR="00EE2CF0" w:rsidRPr="00ED0336" w:rsidRDefault="00EE2CF0" w:rsidP="00EE2C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ED0336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URDHËROJ:</w:t>
      </w:r>
    </w:p>
    <w:p w14:paraId="21E9F4DD" w14:textId="77777777" w:rsidR="00EE2CF0" w:rsidRPr="00ED0336" w:rsidRDefault="00EE2CF0" w:rsidP="00EE2CF0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Book Antiqua"/>
          <w:color w:val="000000"/>
          <w:sz w:val="24"/>
          <w:szCs w:val="24"/>
          <w:lang w:val="sq-AL"/>
        </w:rPr>
      </w:pPr>
    </w:p>
    <w:p w14:paraId="27639741" w14:textId="2F858649" w:rsidR="00EE2CF0" w:rsidRPr="00ED0336" w:rsidRDefault="00EE2CF0" w:rsidP="00EE2CF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ED0336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1. Ndalimin e tregtimit të </w:t>
      </w:r>
      <w:proofErr w:type="spellStart"/>
      <w:r w:rsidRPr="00ED0336">
        <w:rPr>
          <w:rFonts w:ascii="Garamond" w:eastAsiaTheme="minorHAnsi" w:hAnsi="Garamond"/>
          <w:color w:val="000000"/>
          <w:sz w:val="24"/>
          <w:szCs w:val="24"/>
          <w:lang w:val="sq-AL"/>
        </w:rPr>
        <w:t>rumina</w:t>
      </w:r>
      <w:r w:rsidR="0065312A">
        <w:rPr>
          <w:rFonts w:ascii="Garamond" w:eastAsiaTheme="minorHAnsi" w:hAnsi="Garamond"/>
          <w:color w:val="000000"/>
          <w:sz w:val="24"/>
          <w:szCs w:val="24"/>
          <w:lang w:val="sq-AL"/>
        </w:rPr>
        <w:t>n</w:t>
      </w:r>
      <w:r w:rsidRPr="00ED0336">
        <w:rPr>
          <w:rFonts w:ascii="Garamond" w:eastAsiaTheme="minorHAnsi" w:hAnsi="Garamond"/>
          <w:color w:val="000000"/>
          <w:sz w:val="24"/>
          <w:szCs w:val="24"/>
          <w:lang w:val="sq-AL"/>
        </w:rPr>
        <w:t>tëve</w:t>
      </w:r>
      <w:proofErr w:type="spellEnd"/>
      <w:r w:rsidRPr="00ED0336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të vegjël në tregjet e kafshëve të gjalla, panaire dhe grumbullime të tjera.</w:t>
      </w:r>
    </w:p>
    <w:p w14:paraId="694CDF1B" w14:textId="2DCAF563" w:rsidR="00EE2CF0" w:rsidRPr="00ED0336" w:rsidRDefault="00EE2CF0" w:rsidP="00EE2CF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ED0336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2. Ndalimi i lëvizjes së </w:t>
      </w:r>
      <w:proofErr w:type="spellStart"/>
      <w:r w:rsidRPr="00ED0336">
        <w:rPr>
          <w:rFonts w:ascii="Garamond" w:eastAsiaTheme="minorHAnsi" w:hAnsi="Garamond"/>
          <w:color w:val="000000"/>
          <w:sz w:val="24"/>
          <w:szCs w:val="24"/>
          <w:lang w:val="sq-AL"/>
        </w:rPr>
        <w:t>ruminantëve</w:t>
      </w:r>
      <w:proofErr w:type="spellEnd"/>
      <w:r w:rsidRPr="00ED0336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të vegjël d</w:t>
      </w:r>
      <w:bookmarkStart w:id="0" w:name="_GoBack"/>
      <w:bookmarkEnd w:id="0"/>
      <w:r w:rsidRPr="00ED0336">
        <w:rPr>
          <w:rFonts w:ascii="Garamond" w:eastAsiaTheme="minorHAnsi" w:hAnsi="Garamond"/>
          <w:color w:val="000000"/>
          <w:sz w:val="24"/>
          <w:szCs w:val="24"/>
          <w:lang w:val="sq-AL"/>
        </w:rPr>
        <w:t>he specieve të tjera të mbarështuar në fermën e prekur nga sëmundja.</w:t>
      </w:r>
    </w:p>
    <w:p w14:paraId="41A0F5D7" w14:textId="223F70C0" w:rsidR="00EE2CF0" w:rsidRPr="00ED0336" w:rsidRDefault="00EE2CF0" w:rsidP="00EE2CF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ED0336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3. Intensifikimin e mbikëqyrjes së popullatave të </w:t>
      </w:r>
      <w:proofErr w:type="spellStart"/>
      <w:r w:rsidRPr="00ED0336">
        <w:rPr>
          <w:rFonts w:ascii="Garamond" w:eastAsiaTheme="minorHAnsi" w:hAnsi="Garamond"/>
          <w:color w:val="000000"/>
          <w:sz w:val="24"/>
          <w:szCs w:val="24"/>
          <w:lang w:val="sq-AL"/>
        </w:rPr>
        <w:t>ruminantëve</w:t>
      </w:r>
      <w:proofErr w:type="spellEnd"/>
      <w:r w:rsidRPr="00ED0336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të vegjël.</w:t>
      </w:r>
    </w:p>
    <w:p w14:paraId="4FC27D55" w14:textId="6AEEC3FD" w:rsidR="00EE2CF0" w:rsidRPr="00ED0336" w:rsidRDefault="00EE2CF0" w:rsidP="00EE2CF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ED0336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4. Forcimin e masave të </w:t>
      </w:r>
      <w:proofErr w:type="spellStart"/>
      <w:r w:rsidRPr="00ED0336">
        <w:rPr>
          <w:rFonts w:ascii="Garamond" w:eastAsiaTheme="minorHAnsi" w:hAnsi="Garamond"/>
          <w:color w:val="000000"/>
          <w:sz w:val="24"/>
          <w:szCs w:val="24"/>
          <w:lang w:val="sq-AL"/>
        </w:rPr>
        <w:t>biosigurisë</w:t>
      </w:r>
      <w:proofErr w:type="spellEnd"/>
      <w:r w:rsidRPr="00ED0336">
        <w:rPr>
          <w:rFonts w:ascii="Garamond" w:eastAsiaTheme="minorHAnsi" w:hAnsi="Garamond"/>
          <w:color w:val="000000"/>
          <w:sz w:val="24"/>
          <w:szCs w:val="24"/>
          <w:lang w:val="sq-AL"/>
        </w:rPr>
        <w:t>.</w:t>
      </w:r>
    </w:p>
    <w:p w14:paraId="36F49BB1" w14:textId="43024F8F" w:rsidR="00EE2CF0" w:rsidRPr="00ED0336" w:rsidRDefault="00EE2CF0" w:rsidP="00EE2CF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ED0336">
        <w:rPr>
          <w:rFonts w:ascii="Garamond" w:eastAsiaTheme="minorHAnsi" w:hAnsi="Garamond"/>
          <w:color w:val="000000"/>
          <w:sz w:val="24"/>
          <w:szCs w:val="24"/>
          <w:lang w:val="sq-AL"/>
        </w:rPr>
        <w:t>5. Kafshët e llojit të imta duhet të mbarështohen sipas kërkesave shëndetësore të mbarështimit të tyre, si dhe të jenë të izoluara nga kafshët e tjera në fermë dhe të kufizohet kontakti me kafshët e tjera.</w:t>
      </w:r>
    </w:p>
    <w:p w14:paraId="723FB222" w14:textId="4F8E0614" w:rsidR="00EE2CF0" w:rsidRPr="00ED0336" w:rsidRDefault="00EE2CF0" w:rsidP="00EE2CF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ED0336">
        <w:rPr>
          <w:rFonts w:ascii="Garamond" w:eastAsiaTheme="minorHAnsi" w:hAnsi="Garamond"/>
          <w:color w:val="000000"/>
          <w:sz w:val="24"/>
          <w:szCs w:val="24"/>
          <w:lang w:val="sq-AL"/>
        </w:rPr>
        <w:t>6. Intensifikimin e fushatave të ndërgjegjësimit të fermerëve, transportuesve të kafshëve, veterinerëve privatë dhe shërbimit veterinar shtetëror.</w:t>
      </w:r>
    </w:p>
    <w:p w14:paraId="258417DC" w14:textId="295C7E1A" w:rsidR="00EE2CF0" w:rsidRPr="00ED0336" w:rsidRDefault="00EE2CF0" w:rsidP="00EE2CF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ED0336">
        <w:rPr>
          <w:rFonts w:ascii="Garamond" w:eastAsiaTheme="minorHAnsi" w:hAnsi="Garamond"/>
          <w:color w:val="000000"/>
          <w:sz w:val="24"/>
          <w:szCs w:val="24"/>
          <w:lang w:val="sq-AL"/>
        </w:rPr>
        <w:t>7. Masat e sipërcituara nga pika 1 deri në pikën 6 zbatohen në territorin e:</w:t>
      </w:r>
    </w:p>
    <w:tbl>
      <w:tblPr>
        <w:tblW w:w="5240" w:type="dxa"/>
        <w:jc w:val="center"/>
        <w:tblCellMar>
          <w:top w:w="15" w:type="dxa"/>
        </w:tblCellMar>
        <w:tblLook w:val="04A0" w:firstRow="1" w:lastRow="0" w:firstColumn="1" w:lastColumn="0" w:noHBand="0" w:noVBand="1"/>
      </w:tblPr>
      <w:tblGrid>
        <w:gridCol w:w="506"/>
        <w:gridCol w:w="977"/>
        <w:gridCol w:w="2178"/>
        <w:gridCol w:w="1579"/>
      </w:tblGrid>
      <w:tr w:rsidR="00EE2CF0" w:rsidRPr="00ED0336" w14:paraId="49750CA1" w14:textId="77777777" w:rsidTr="00F63491">
        <w:trPr>
          <w:trHeight w:val="20"/>
          <w:jc w:val="center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C17E3" w14:textId="77777777" w:rsidR="00EE2CF0" w:rsidRPr="00ED0336" w:rsidRDefault="00EE2CF0" w:rsidP="00EE2CF0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ED0336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Nr.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D51E2" w14:textId="77777777" w:rsidR="00EE2CF0" w:rsidRPr="00ED0336" w:rsidRDefault="00EE2CF0" w:rsidP="00EE2CF0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ED0336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Rrethi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B0C96" w14:textId="05698878" w:rsidR="00EE2CF0" w:rsidRPr="00ED0336" w:rsidRDefault="00EE2CF0" w:rsidP="00EE2CF0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ED0336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Njësia </w:t>
            </w:r>
            <w:r w:rsidR="00ED0336" w:rsidRPr="00ED0336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administrative</w:t>
            </w: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DECD41" w14:textId="77777777" w:rsidR="00EE2CF0" w:rsidRPr="00ED0336" w:rsidRDefault="00EE2CF0" w:rsidP="00EE2CF0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ED0336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Fshati</w:t>
            </w:r>
          </w:p>
        </w:tc>
      </w:tr>
      <w:tr w:rsidR="003D2B4E" w:rsidRPr="00ED0336" w14:paraId="08FA8197" w14:textId="77777777" w:rsidTr="00711BD9">
        <w:trPr>
          <w:trHeight w:val="20"/>
          <w:jc w:val="center"/>
        </w:trPr>
        <w:tc>
          <w:tcPr>
            <w:tcW w:w="52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93387" w14:textId="7F0ABBF5" w:rsidR="003D2B4E" w:rsidRPr="00ED0336" w:rsidRDefault="003D2B4E" w:rsidP="003D2B4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ED0336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3 km</w:t>
            </w:r>
          </w:p>
        </w:tc>
      </w:tr>
      <w:tr w:rsidR="00EE2CF0" w:rsidRPr="00ED0336" w14:paraId="3C20C75A" w14:textId="77777777" w:rsidTr="00F63491">
        <w:trPr>
          <w:trHeight w:val="20"/>
          <w:jc w:val="center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4A232C" w14:textId="77777777" w:rsidR="00EE2CF0" w:rsidRPr="00F63491" w:rsidRDefault="00EE2CF0" w:rsidP="00EE2CF0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F63491">
              <w:rPr>
                <w:rFonts w:ascii="Garamond" w:hAnsi="Garamond"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413FE" w14:textId="77777777" w:rsidR="00EE2CF0" w:rsidRPr="00ED0336" w:rsidRDefault="00EE2CF0" w:rsidP="00EE2CF0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D0336">
              <w:rPr>
                <w:rFonts w:ascii="Garamond" w:hAnsi="Garamond"/>
                <w:sz w:val="20"/>
                <w:szCs w:val="20"/>
                <w:lang w:val="sq-AL"/>
              </w:rPr>
              <w:t>Devoll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FDC48" w14:textId="77777777" w:rsidR="00EE2CF0" w:rsidRPr="00ED0336" w:rsidRDefault="00EE2CF0" w:rsidP="00EE2CF0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ED0336">
              <w:rPr>
                <w:rFonts w:ascii="Garamond" w:hAnsi="Garamond"/>
                <w:sz w:val="20"/>
                <w:szCs w:val="20"/>
                <w:lang w:val="sq-AL"/>
              </w:rPr>
              <w:t>Poger</w:t>
            </w:r>
            <w:proofErr w:type="spellEnd"/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263F0" w14:textId="77777777" w:rsidR="00EE2CF0" w:rsidRPr="00ED0336" w:rsidRDefault="00EE2CF0" w:rsidP="00EE2CF0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ED0336">
              <w:rPr>
                <w:rFonts w:ascii="Garamond" w:hAnsi="Garamond"/>
                <w:sz w:val="20"/>
                <w:szCs w:val="20"/>
                <w:lang w:val="sq-AL"/>
              </w:rPr>
              <w:t>Rakicke</w:t>
            </w:r>
            <w:proofErr w:type="spellEnd"/>
          </w:p>
        </w:tc>
      </w:tr>
      <w:tr w:rsidR="00EE2CF0" w:rsidRPr="00ED0336" w14:paraId="4AC3ED54" w14:textId="77777777" w:rsidTr="00F63491">
        <w:trPr>
          <w:trHeight w:val="20"/>
          <w:jc w:val="center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8CA761" w14:textId="77777777" w:rsidR="00EE2CF0" w:rsidRPr="00F63491" w:rsidRDefault="00EE2CF0" w:rsidP="00EE2CF0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F63491">
              <w:rPr>
                <w:rFonts w:ascii="Garamond" w:hAnsi="Garamond"/>
                <w:bCs/>
                <w:sz w:val="20"/>
                <w:szCs w:val="20"/>
                <w:lang w:val="sq-AL"/>
              </w:rPr>
              <w:t>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E0C5B" w14:textId="77777777" w:rsidR="00EE2CF0" w:rsidRPr="00ED0336" w:rsidRDefault="00EE2CF0" w:rsidP="00EE2CF0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D0336">
              <w:rPr>
                <w:rFonts w:ascii="Garamond" w:hAnsi="Garamond"/>
                <w:sz w:val="20"/>
                <w:szCs w:val="20"/>
                <w:lang w:val="sq-AL"/>
              </w:rPr>
              <w:t>Devoll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CC9EA" w14:textId="77777777" w:rsidR="00EE2CF0" w:rsidRPr="00ED0336" w:rsidRDefault="00EE2CF0" w:rsidP="00EE2CF0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ED0336">
              <w:rPr>
                <w:rFonts w:ascii="Garamond" w:hAnsi="Garamond"/>
                <w:sz w:val="20"/>
                <w:szCs w:val="20"/>
                <w:lang w:val="sq-AL"/>
              </w:rPr>
              <w:t>Poger</w:t>
            </w:r>
            <w:proofErr w:type="spellEnd"/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ADB17" w14:textId="77777777" w:rsidR="00EE2CF0" w:rsidRPr="00ED0336" w:rsidRDefault="00EE2CF0" w:rsidP="00EE2CF0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ED0336">
              <w:rPr>
                <w:rFonts w:ascii="Garamond" w:hAnsi="Garamond"/>
                <w:sz w:val="20"/>
                <w:szCs w:val="20"/>
                <w:lang w:val="sq-AL"/>
              </w:rPr>
              <w:t>Shyec</w:t>
            </w:r>
            <w:proofErr w:type="spellEnd"/>
          </w:p>
        </w:tc>
      </w:tr>
      <w:tr w:rsidR="00EE2CF0" w:rsidRPr="00ED0336" w14:paraId="654DAAAC" w14:textId="77777777" w:rsidTr="00F63491">
        <w:trPr>
          <w:trHeight w:val="20"/>
          <w:jc w:val="center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747F8A" w14:textId="3CA51AAB" w:rsidR="00EE2CF0" w:rsidRPr="00F63491" w:rsidRDefault="00EE2CF0" w:rsidP="00EE2CF0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F63491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Total</w:t>
            </w:r>
            <w:r w:rsidR="00ED0336" w:rsidRPr="00F63491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i</w:t>
            </w:r>
          </w:p>
        </w:tc>
      </w:tr>
      <w:tr w:rsidR="00F63491" w:rsidRPr="00ED0336" w14:paraId="2DA69561" w14:textId="77777777" w:rsidTr="004A35E6">
        <w:trPr>
          <w:trHeight w:val="20"/>
          <w:jc w:val="center"/>
        </w:trPr>
        <w:tc>
          <w:tcPr>
            <w:tcW w:w="52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DD9BB" w14:textId="1921BBE1" w:rsidR="00F63491" w:rsidRPr="00ED0336" w:rsidRDefault="00F63491" w:rsidP="00F6349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ED0336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10 km</w:t>
            </w:r>
          </w:p>
        </w:tc>
      </w:tr>
      <w:tr w:rsidR="00ED0336" w:rsidRPr="00ED0336" w14:paraId="6BAF1B49" w14:textId="77777777" w:rsidTr="00F63491">
        <w:trPr>
          <w:trHeight w:val="20"/>
          <w:jc w:val="center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84E257" w14:textId="794CFFE2" w:rsidR="00ED0336" w:rsidRPr="00F63491" w:rsidRDefault="00ED0336" w:rsidP="00ED0336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F63491">
              <w:rPr>
                <w:rFonts w:ascii="Garamond" w:hAnsi="Garamond"/>
                <w:bCs/>
                <w:sz w:val="20"/>
                <w:szCs w:val="20"/>
                <w:lang w:val="sq-AL"/>
              </w:rPr>
              <w:t>4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EC1F9D" w14:textId="25A62EEA" w:rsidR="00ED0336" w:rsidRPr="00ED0336" w:rsidRDefault="00ED0336" w:rsidP="00ED0336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D0336">
              <w:rPr>
                <w:rFonts w:ascii="Garamond" w:hAnsi="Garamond"/>
                <w:sz w:val="20"/>
                <w:szCs w:val="20"/>
                <w:lang w:val="sq-AL"/>
              </w:rPr>
              <w:t>Korçë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85951D" w14:textId="349B0738" w:rsidR="00ED0336" w:rsidRPr="00ED0336" w:rsidRDefault="00ED0336" w:rsidP="00ED0336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D0336">
              <w:rPr>
                <w:rFonts w:ascii="Garamond" w:hAnsi="Garamond"/>
                <w:sz w:val="20"/>
                <w:szCs w:val="20"/>
                <w:lang w:val="sq-AL"/>
              </w:rPr>
              <w:t>Liqenas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B65387" w14:textId="595515A4" w:rsidR="00ED0336" w:rsidRPr="00ED0336" w:rsidRDefault="00ED0336" w:rsidP="00ED0336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D0336">
              <w:rPr>
                <w:rFonts w:ascii="Garamond" w:hAnsi="Garamond"/>
                <w:sz w:val="20"/>
                <w:szCs w:val="20"/>
                <w:lang w:val="sq-AL"/>
              </w:rPr>
              <w:t>Cerje</w:t>
            </w:r>
          </w:p>
        </w:tc>
      </w:tr>
      <w:tr w:rsidR="00F63491" w:rsidRPr="00ED0336" w14:paraId="7147AC57" w14:textId="77777777" w:rsidTr="00F63491">
        <w:trPr>
          <w:trHeight w:val="20"/>
          <w:jc w:val="center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077240" w14:textId="28A22DC9" w:rsidR="00F63491" w:rsidRPr="00F63491" w:rsidRDefault="00F63491" w:rsidP="00F63491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F63491">
              <w:rPr>
                <w:rFonts w:ascii="Garamond" w:hAnsi="Garamond"/>
                <w:bCs/>
                <w:sz w:val="20"/>
                <w:szCs w:val="20"/>
                <w:lang w:val="sq-AL"/>
              </w:rPr>
              <w:t>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B6C0CA" w14:textId="70C32F8A" w:rsidR="00F63491" w:rsidRPr="00ED0336" w:rsidRDefault="00F63491" w:rsidP="00F6349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D0336">
              <w:rPr>
                <w:rFonts w:ascii="Garamond" w:hAnsi="Garamond"/>
                <w:sz w:val="20"/>
                <w:szCs w:val="20"/>
                <w:lang w:val="sq-AL"/>
              </w:rPr>
              <w:t>Korçë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0EE06C" w14:textId="0B03B1D4" w:rsidR="00F63491" w:rsidRPr="00ED0336" w:rsidRDefault="00F63491" w:rsidP="00F6349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D0336">
              <w:rPr>
                <w:rFonts w:ascii="Garamond" w:hAnsi="Garamond"/>
                <w:sz w:val="20"/>
                <w:szCs w:val="20"/>
                <w:lang w:val="sq-AL"/>
              </w:rPr>
              <w:t>Pojan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C46AF3" w14:textId="27C9CCB0" w:rsidR="00F63491" w:rsidRPr="00ED0336" w:rsidRDefault="00F63491" w:rsidP="00F6349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ED0336">
              <w:rPr>
                <w:rFonts w:ascii="Garamond" w:hAnsi="Garamond"/>
                <w:sz w:val="20"/>
                <w:szCs w:val="20"/>
                <w:lang w:val="sq-AL"/>
              </w:rPr>
              <w:t>Burimas</w:t>
            </w:r>
            <w:proofErr w:type="spellEnd"/>
          </w:p>
        </w:tc>
      </w:tr>
      <w:tr w:rsidR="00F63491" w:rsidRPr="00ED0336" w14:paraId="58E1AEC3" w14:textId="77777777" w:rsidTr="00F63491">
        <w:trPr>
          <w:trHeight w:val="20"/>
          <w:jc w:val="center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74FAC7" w14:textId="77777777" w:rsidR="00F63491" w:rsidRPr="00F63491" w:rsidRDefault="00F63491" w:rsidP="008B1A58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F63491">
              <w:rPr>
                <w:rFonts w:ascii="Garamond" w:hAnsi="Garamond"/>
                <w:bCs/>
                <w:sz w:val="20"/>
                <w:szCs w:val="20"/>
                <w:lang w:val="sq-AL"/>
              </w:rPr>
              <w:t>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C56B19" w14:textId="77777777" w:rsidR="00F63491" w:rsidRPr="00ED0336" w:rsidRDefault="00F63491" w:rsidP="008B1A5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D0336">
              <w:rPr>
                <w:rFonts w:ascii="Garamond" w:hAnsi="Garamond"/>
                <w:sz w:val="20"/>
                <w:szCs w:val="20"/>
                <w:lang w:val="sq-AL"/>
              </w:rPr>
              <w:t>Devoll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AA90DF" w14:textId="77777777" w:rsidR="00F63491" w:rsidRPr="00ED0336" w:rsidRDefault="00F63491" w:rsidP="008B1A5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ED0336">
              <w:rPr>
                <w:rFonts w:ascii="Garamond" w:hAnsi="Garamond"/>
                <w:sz w:val="20"/>
                <w:szCs w:val="20"/>
                <w:lang w:val="sq-AL"/>
              </w:rPr>
              <w:t>Proger</w:t>
            </w:r>
            <w:proofErr w:type="spellEnd"/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849F56" w14:textId="77777777" w:rsidR="00F63491" w:rsidRPr="00ED0336" w:rsidRDefault="00F63491" w:rsidP="008B1A5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ED0336">
              <w:rPr>
                <w:rFonts w:ascii="Garamond" w:hAnsi="Garamond"/>
                <w:sz w:val="20"/>
                <w:szCs w:val="20"/>
                <w:lang w:val="sq-AL"/>
              </w:rPr>
              <w:t>Mançurisht</w:t>
            </w:r>
            <w:proofErr w:type="spellEnd"/>
          </w:p>
        </w:tc>
      </w:tr>
      <w:tr w:rsidR="00F63491" w:rsidRPr="00ED0336" w14:paraId="4343D014" w14:textId="77777777" w:rsidTr="00F63491">
        <w:trPr>
          <w:trHeight w:val="20"/>
          <w:jc w:val="center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D224F5" w14:textId="77777777" w:rsidR="00F63491" w:rsidRPr="00F63491" w:rsidRDefault="00F63491" w:rsidP="00166C44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F63491">
              <w:rPr>
                <w:rFonts w:ascii="Garamond" w:hAnsi="Garamond"/>
                <w:bCs/>
                <w:sz w:val="20"/>
                <w:szCs w:val="20"/>
                <w:lang w:val="sq-AL"/>
              </w:rPr>
              <w:t>7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E085E7" w14:textId="77777777" w:rsidR="00F63491" w:rsidRPr="00ED0336" w:rsidRDefault="00F63491" w:rsidP="00166C44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D0336">
              <w:rPr>
                <w:rFonts w:ascii="Garamond" w:hAnsi="Garamond"/>
                <w:sz w:val="20"/>
                <w:szCs w:val="20"/>
                <w:lang w:val="sq-AL"/>
              </w:rPr>
              <w:t>Devoll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7D998E" w14:textId="77777777" w:rsidR="00F63491" w:rsidRPr="00ED0336" w:rsidRDefault="00F63491" w:rsidP="00166C44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ED0336">
              <w:rPr>
                <w:rFonts w:ascii="Garamond" w:hAnsi="Garamond"/>
                <w:sz w:val="20"/>
                <w:szCs w:val="20"/>
                <w:lang w:val="sq-AL"/>
              </w:rPr>
              <w:t>Proger</w:t>
            </w:r>
            <w:proofErr w:type="spellEnd"/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789DA0" w14:textId="77777777" w:rsidR="00F63491" w:rsidRPr="00ED0336" w:rsidRDefault="00F63491" w:rsidP="00166C44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ED0336">
              <w:rPr>
                <w:rFonts w:ascii="Garamond" w:hAnsi="Garamond"/>
                <w:sz w:val="20"/>
                <w:szCs w:val="20"/>
                <w:lang w:val="sq-AL"/>
              </w:rPr>
              <w:t>Cangonje</w:t>
            </w:r>
            <w:proofErr w:type="spellEnd"/>
          </w:p>
        </w:tc>
      </w:tr>
      <w:tr w:rsidR="00F63491" w:rsidRPr="00ED0336" w14:paraId="4EDF04F6" w14:textId="77777777" w:rsidTr="00F63491">
        <w:trPr>
          <w:trHeight w:val="20"/>
          <w:jc w:val="center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DE8FB1" w14:textId="665273C5" w:rsidR="00F63491" w:rsidRPr="00F63491" w:rsidRDefault="00F63491" w:rsidP="00F63491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F63491">
              <w:rPr>
                <w:rFonts w:ascii="Garamond" w:hAnsi="Garamond"/>
                <w:bCs/>
                <w:sz w:val="20"/>
                <w:szCs w:val="20"/>
                <w:lang w:val="sq-AL"/>
              </w:rPr>
              <w:t>8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3B2762" w14:textId="04303C83" w:rsidR="00F63491" w:rsidRPr="00ED0336" w:rsidRDefault="00F63491" w:rsidP="00F6349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D0336">
              <w:rPr>
                <w:rFonts w:ascii="Garamond" w:hAnsi="Garamond"/>
                <w:sz w:val="20"/>
                <w:szCs w:val="20"/>
                <w:lang w:val="sq-AL"/>
              </w:rPr>
              <w:t>Devoll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62A946" w14:textId="498E2F4D" w:rsidR="00F63491" w:rsidRPr="00ED0336" w:rsidRDefault="00F63491" w:rsidP="00F6349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ED0336">
              <w:rPr>
                <w:rFonts w:ascii="Garamond" w:hAnsi="Garamond"/>
                <w:sz w:val="20"/>
                <w:szCs w:val="20"/>
                <w:lang w:val="sq-AL"/>
              </w:rPr>
              <w:t>Proger</w:t>
            </w:r>
            <w:proofErr w:type="spellEnd"/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04D7FE" w14:textId="6EB98246" w:rsidR="00F63491" w:rsidRPr="00ED0336" w:rsidRDefault="00F63491" w:rsidP="00F6349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ED0336">
              <w:rPr>
                <w:rFonts w:ascii="Garamond" w:hAnsi="Garamond"/>
                <w:sz w:val="20"/>
                <w:szCs w:val="20"/>
                <w:lang w:val="sq-AL"/>
              </w:rPr>
              <w:t>Proger</w:t>
            </w:r>
            <w:proofErr w:type="spellEnd"/>
          </w:p>
        </w:tc>
      </w:tr>
      <w:tr w:rsidR="00F63491" w:rsidRPr="00ED0336" w14:paraId="496D6755" w14:textId="77777777" w:rsidTr="00F63491">
        <w:trPr>
          <w:trHeight w:val="20"/>
          <w:jc w:val="center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E4DF1B" w14:textId="77402D86" w:rsidR="00F63491" w:rsidRPr="00F63491" w:rsidRDefault="00F63491" w:rsidP="00F63491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F63491">
              <w:rPr>
                <w:rFonts w:ascii="Garamond" w:hAnsi="Garamond"/>
                <w:bCs/>
                <w:sz w:val="20"/>
                <w:szCs w:val="20"/>
                <w:lang w:val="sq-AL"/>
              </w:rPr>
              <w:t>9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500E8F" w14:textId="741F7479" w:rsidR="00F63491" w:rsidRPr="00ED0336" w:rsidRDefault="00F63491" w:rsidP="00F6349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D0336">
              <w:rPr>
                <w:rFonts w:ascii="Garamond" w:hAnsi="Garamond"/>
                <w:sz w:val="20"/>
                <w:szCs w:val="20"/>
                <w:lang w:val="sq-AL"/>
              </w:rPr>
              <w:t>Devoll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4B789C" w14:textId="75C43D77" w:rsidR="00F63491" w:rsidRPr="00ED0336" w:rsidRDefault="00F63491" w:rsidP="00F6349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ED0336">
              <w:rPr>
                <w:rFonts w:ascii="Garamond" w:hAnsi="Garamond"/>
                <w:sz w:val="20"/>
                <w:szCs w:val="20"/>
                <w:lang w:val="sq-AL"/>
              </w:rPr>
              <w:t>Proger</w:t>
            </w:r>
            <w:proofErr w:type="spellEnd"/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5EF1C3" w14:textId="0476F3A6" w:rsidR="00F63491" w:rsidRPr="00ED0336" w:rsidRDefault="00F63491" w:rsidP="00F6349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D0336">
              <w:rPr>
                <w:rFonts w:ascii="Garamond" w:hAnsi="Garamond"/>
                <w:sz w:val="20"/>
                <w:szCs w:val="20"/>
                <w:lang w:val="sq-AL"/>
              </w:rPr>
              <w:t>Pilur</w:t>
            </w:r>
          </w:p>
        </w:tc>
      </w:tr>
      <w:tr w:rsidR="00F63491" w:rsidRPr="00ED0336" w14:paraId="7F2982BF" w14:textId="77777777" w:rsidTr="00F63491">
        <w:trPr>
          <w:trHeight w:val="20"/>
          <w:jc w:val="center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7F4BE1" w14:textId="1E1C8791" w:rsidR="00F63491" w:rsidRPr="00F63491" w:rsidRDefault="00F63491" w:rsidP="00F63491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F63491">
              <w:rPr>
                <w:rFonts w:ascii="Garamond" w:hAnsi="Garamond"/>
                <w:bCs/>
                <w:sz w:val="20"/>
                <w:szCs w:val="20"/>
                <w:lang w:val="sq-AL"/>
              </w:rPr>
              <w:t>10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8ED226" w14:textId="478992C7" w:rsidR="00F63491" w:rsidRPr="00ED0336" w:rsidRDefault="00F63491" w:rsidP="00F6349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D0336">
              <w:rPr>
                <w:rFonts w:ascii="Garamond" w:hAnsi="Garamond"/>
                <w:sz w:val="20"/>
                <w:szCs w:val="20"/>
                <w:lang w:val="sq-AL"/>
              </w:rPr>
              <w:t>Devoll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20ECB8" w14:textId="03D0B29D" w:rsidR="00F63491" w:rsidRPr="00ED0336" w:rsidRDefault="00F63491" w:rsidP="00F6349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ED0336">
              <w:rPr>
                <w:rFonts w:ascii="Garamond" w:hAnsi="Garamond"/>
                <w:sz w:val="20"/>
                <w:szCs w:val="20"/>
                <w:lang w:val="sq-AL"/>
              </w:rPr>
              <w:t>Hoçisht</w:t>
            </w:r>
            <w:proofErr w:type="spellEnd"/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2644C8" w14:textId="7860EE19" w:rsidR="00F63491" w:rsidRPr="00ED0336" w:rsidRDefault="00F63491" w:rsidP="00F6349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ED0336">
              <w:rPr>
                <w:rFonts w:ascii="Garamond" w:hAnsi="Garamond"/>
                <w:sz w:val="20"/>
                <w:szCs w:val="20"/>
                <w:lang w:val="sq-AL"/>
              </w:rPr>
              <w:t>Eçmenik</w:t>
            </w:r>
            <w:proofErr w:type="spellEnd"/>
          </w:p>
        </w:tc>
      </w:tr>
      <w:tr w:rsidR="00F63491" w:rsidRPr="00ED0336" w14:paraId="470EFA8E" w14:textId="77777777" w:rsidTr="00F63491">
        <w:trPr>
          <w:trHeight w:val="20"/>
          <w:jc w:val="center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E5B273" w14:textId="77777777" w:rsidR="00F63491" w:rsidRPr="00F63491" w:rsidRDefault="00F63491" w:rsidP="003B7553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F63491">
              <w:rPr>
                <w:rFonts w:ascii="Garamond" w:hAnsi="Garamond"/>
                <w:bCs/>
                <w:sz w:val="20"/>
                <w:szCs w:val="20"/>
                <w:lang w:val="sq-AL"/>
              </w:rPr>
              <w:t>11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FBD053" w14:textId="77777777" w:rsidR="00F63491" w:rsidRPr="00ED0336" w:rsidRDefault="00F63491" w:rsidP="003B755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D0336">
              <w:rPr>
                <w:rFonts w:ascii="Garamond" w:hAnsi="Garamond"/>
                <w:sz w:val="20"/>
                <w:szCs w:val="20"/>
                <w:lang w:val="sq-AL"/>
              </w:rPr>
              <w:t>Devoll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73E562" w14:textId="77777777" w:rsidR="00F63491" w:rsidRPr="00ED0336" w:rsidRDefault="00F63491" w:rsidP="003B755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ED0336">
              <w:rPr>
                <w:rFonts w:ascii="Garamond" w:hAnsi="Garamond"/>
                <w:sz w:val="20"/>
                <w:szCs w:val="20"/>
                <w:lang w:val="sq-AL"/>
              </w:rPr>
              <w:t>Hoçisht</w:t>
            </w:r>
            <w:proofErr w:type="spellEnd"/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33A35D" w14:textId="77777777" w:rsidR="00F63491" w:rsidRPr="00ED0336" w:rsidRDefault="00F63491" w:rsidP="003B755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ED0336">
              <w:rPr>
                <w:rFonts w:ascii="Garamond" w:hAnsi="Garamond"/>
                <w:sz w:val="20"/>
                <w:szCs w:val="20"/>
                <w:lang w:val="sq-AL"/>
              </w:rPr>
              <w:t>Stropan</w:t>
            </w:r>
            <w:proofErr w:type="spellEnd"/>
          </w:p>
        </w:tc>
      </w:tr>
      <w:tr w:rsidR="00F63491" w:rsidRPr="00ED0336" w14:paraId="0074C92B" w14:textId="77777777" w:rsidTr="00F63491">
        <w:trPr>
          <w:trHeight w:val="20"/>
          <w:jc w:val="center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ED3C43" w14:textId="77777777" w:rsidR="00F63491" w:rsidRPr="00F63491" w:rsidRDefault="00F63491" w:rsidP="00AC14D3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F63491">
              <w:rPr>
                <w:rFonts w:ascii="Garamond" w:hAnsi="Garamond"/>
                <w:bCs/>
                <w:sz w:val="20"/>
                <w:szCs w:val="20"/>
                <w:lang w:val="sq-AL"/>
              </w:rPr>
              <w:t>12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2DA311" w14:textId="77777777" w:rsidR="00F63491" w:rsidRPr="00ED0336" w:rsidRDefault="00F63491" w:rsidP="00AC14D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D0336">
              <w:rPr>
                <w:rFonts w:ascii="Garamond" w:hAnsi="Garamond"/>
                <w:sz w:val="20"/>
                <w:szCs w:val="20"/>
                <w:lang w:val="sq-AL"/>
              </w:rPr>
              <w:t>Devoll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D59D03" w14:textId="77777777" w:rsidR="00F63491" w:rsidRPr="00ED0336" w:rsidRDefault="00F63491" w:rsidP="00AC14D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ED0336">
              <w:rPr>
                <w:rFonts w:ascii="Garamond" w:hAnsi="Garamond"/>
                <w:sz w:val="20"/>
                <w:szCs w:val="20"/>
                <w:lang w:val="sq-AL"/>
              </w:rPr>
              <w:t>Hoçisht</w:t>
            </w:r>
            <w:proofErr w:type="spellEnd"/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F57420" w14:textId="77777777" w:rsidR="00F63491" w:rsidRPr="00ED0336" w:rsidRDefault="00F63491" w:rsidP="00AC14D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ED0336">
              <w:rPr>
                <w:rFonts w:ascii="Garamond" w:hAnsi="Garamond"/>
                <w:sz w:val="20"/>
                <w:szCs w:val="20"/>
                <w:lang w:val="sq-AL"/>
              </w:rPr>
              <w:t>Baban</w:t>
            </w:r>
            <w:proofErr w:type="spellEnd"/>
          </w:p>
        </w:tc>
      </w:tr>
      <w:tr w:rsidR="00F63491" w:rsidRPr="00ED0336" w14:paraId="4F95E846" w14:textId="77777777" w:rsidTr="00F63491">
        <w:trPr>
          <w:trHeight w:val="20"/>
          <w:jc w:val="center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72A8D2" w14:textId="3115D442" w:rsidR="00F63491" w:rsidRPr="00F63491" w:rsidRDefault="00F63491" w:rsidP="00F63491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F63491">
              <w:rPr>
                <w:rFonts w:ascii="Garamond" w:hAnsi="Garamond"/>
                <w:bCs/>
                <w:sz w:val="20"/>
                <w:szCs w:val="20"/>
                <w:lang w:val="sq-AL"/>
              </w:rPr>
              <w:t>13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C35AE1" w14:textId="2D7CB3BB" w:rsidR="00F63491" w:rsidRPr="00ED0336" w:rsidRDefault="00F63491" w:rsidP="00F6349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D0336">
              <w:rPr>
                <w:rFonts w:ascii="Garamond" w:hAnsi="Garamond"/>
                <w:sz w:val="20"/>
                <w:szCs w:val="20"/>
                <w:lang w:val="sq-AL"/>
              </w:rPr>
              <w:t>Devoll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82345E" w14:textId="2407D8EA" w:rsidR="00F63491" w:rsidRPr="00ED0336" w:rsidRDefault="00F63491" w:rsidP="00F6349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D0336">
              <w:rPr>
                <w:rFonts w:ascii="Garamond" w:hAnsi="Garamond"/>
                <w:sz w:val="20"/>
                <w:szCs w:val="20"/>
                <w:lang w:val="sq-AL"/>
              </w:rPr>
              <w:t>Bashkia Bilisht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1FD0B1" w14:textId="5C194387" w:rsidR="00F63491" w:rsidRPr="00ED0336" w:rsidRDefault="00F63491" w:rsidP="00F63491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D0336">
              <w:rPr>
                <w:rFonts w:ascii="Garamond" w:hAnsi="Garamond"/>
                <w:sz w:val="20"/>
                <w:szCs w:val="20"/>
                <w:lang w:val="sq-AL"/>
              </w:rPr>
              <w:t>Qendër Bilisht</w:t>
            </w:r>
          </w:p>
        </w:tc>
      </w:tr>
      <w:tr w:rsidR="00F63491" w:rsidRPr="00ED0336" w14:paraId="3CCF7CD3" w14:textId="77777777" w:rsidTr="00F63491">
        <w:trPr>
          <w:trHeight w:val="20"/>
          <w:jc w:val="center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1D54CB" w14:textId="66BFC286" w:rsidR="00F63491" w:rsidRPr="00F63491" w:rsidRDefault="00F63491" w:rsidP="00F63491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F63491">
              <w:rPr>
                <w:rFonts w:ascii="Garamond" w:hAnsi="Garamond"/>
                <w:bCs/>
                <w:sz w:val="20"/>
                <w:szCs w:val="20"/>
                <w:lang w:val="sq-AL"/>
              </w:rPr>
              <w:t>14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4ACBE9" w14:textId="65967568" w:rsidR="00F63491" w:rsidRPr="00ED0336" w:rsidRDefault="00F63491" w:rsidP="00F6349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D0336">
              <w:rPr>
                <w:rFonts w:ascii="Garamond" w:hAnsi="Garamond"/>
                <w:sz w:val="20"/>
                <w:szCs w:val="20"/>
                <w:lang w:val="sq-AL"/>
              </w:rPr>
              <w:t>Devoll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7D7B8B" w14:textId="5822F1BE" w:rsidR="00F63491" w:rsidRPr="00ED0336" w:rsidRDefault="00F63491" w:rsidP="00F6349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D0336">
              <w:rPr>
                <w:rFonts w:ascii="Garamond" w:hAnsi="Garamond"/>
                <w:sz w:val="20"/>
                <w:szCs w:val="20"/>
                <w:lang w:val="sq-AL"/>
              </w:rPr>
              <w:t>Qendër Bilisht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F94B6C" w14:textId="4FA0F37E" w:rsidR="00F63491" w:rsidRPr="00ED0336" w:rsidRDefault="00F63491" w:rsidP="00F6349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ED0336">
              <w:rPr>
                <w:rFonts w:ascii="Garamond" w:hAnsi="Garamond"/>
                <w:sz w:val="20"/>
                <w:szCs w:val="20"/>
                <w:lang w:val="sq-AL"/>
              </w:rPr>
              <w:t>Bitinickë</w:t>
            </w:r>
            <w:proofErr w:type="spellEnd"/>
          </w:p>
        </w:tc>
      </w:tr>
      <w:tr w:rsidR="00F63491" w:rsidRPr="00ED0336" w14:paraId="3AC05EF4" w14:textId="77777777" w:rsidTr="00F63491">
        <w:trPr>
          <w:trHeight w:val="20"/>
          <w:jc w:val="center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F96BE1" w14:textId="5CBA70C7" w:rsidR="00F63491" w:rsidRPr="00F63491" w:rsidRDefault="00F63491" w:rsidP="00F63491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F63491">
              <w:rPr>
                <w:rFonts w:ascii="Garamond" w:hAnsi="Garamond"/>
                <w:bCs/>
                <w:sz w:val="20"/>
                <w:szCs w:val="20"/>
                <w:lang w:val="sq-AL"/>
              </w:rPr>
              <w:t>15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AC444C" w14:textId="77855FBA" w:rsidR="00F63491" w:rsidRPr="00ED0336" w:rsidRDefault="00F63491" w:rsidP="00F6349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D0336">
              <w:rPr>
                <w:rFonts w:ascii="Garamond" w:hAnsi="Garamond"/>
                <w:sz w:val="20"/>
                <w:szCs w:val="20"/>
                <w:lang w:val="sq-AL"/>
              </w:rPr>
              <w:t>Devoll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C4DBDF" w14:textId="52B64FD1" w:rsidR="00F63491" w:rsidRPr="00ED0336" w:rsidRDefault="00F63491" w:rsidP="00F6349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D0336">
              <w:rPr>
                <w:rFonts w:ascii="Garamond" w:hAnsi="Garamond"/>
                <w:sz w:val="20"/>
                <w:szCs w:val="20"/>
                <w:lang w:val="sq-AL"/>
              </w:rPr>
              <w:t>Qendër Bilisht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33D6B3" w14:textId="3720D879" w:rsidR="00F63491" w:rsidRPr="00ED0336" w:rsidRDefault="00F63491" w:rsidP="00F6349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D0336">
              <w:rPr>
                <w:rFonts w:ascii="Garamond" w:hAnsi="Garamond"/>
                <w:sz w:val="20"/>
                <w:szCs w:val="20"/>
                <w:lang w:val="sq-AL"/>
              </w:rPr>
              <w:t>Vernik</w:t>
            </w:r>
          </w:p>
        </w:tc>
      </w:tr>
      <w:tr w:rsidR="00F63491" w:rsidRPr="00ED0336" w14:paraId="290E45C1" w14:textId="77777777" w:rsidTr="00F63491">
        <w:trPr>
          <w:trHeight w:val="20"/>
          <w:jc w:val="center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E78028" w14:textId="1FC4A27E" w:rsidR="00F63491" w:rsidRPr="00F63491" w:rsidRDefault="00F63491" w:rsidP="00F63491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F63491">
              <w:rPr>
                <w:rFonts w:ascii="Garamond" w:hAnsi="Garamond"/>
                <w:bCs/>
                <w:sz w:val="20"/>
                <w:szCs w:val="20"/>
                <w:lang w:val="sq-AL"/>
              </w:rPr>
              <w:t>16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2C5585" w14:textId="559A90BE" w:rsidR="00F63491" w:rsidRPr="00ED0336" w:rsidRDefault="00F63491" w:rsidP="00F6349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D0336">
              <w:rPr>
                <w:rFonts w:ascii="Garamond" w:hAnsi="Garamond"/>
                <w:sz w:val="20"/>
                <w:szCs w:val="20"/>
                <w:lang w:val="sq-AL"/>
              </w:rPr>
              <w:t>Devol</w:t>
            </w:r>
            <w:r>
              <w:rPr>
                <w:rFonts w:ascii="Garamond" w:hAnsi="Garamond"/>
                <w:sz w:val="20"/>
                <w:szCs w:val="20"/>
                <w:lang w:val="sq-AL"/>
              </w:rPr>
              <w:t>l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D9CB1A" w14:textId="25AFA21D" w:rsidR="00F63491" w:rsidRPr="00ED0336" w:rsidRDefault="00F63491" w:rsidP="00F6349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D0336">
              <w:rPr>
                <w:rFonts w:ascii="Garamond" w:hAnsi="Garamond"/>
                <w:sz w:val="20"/>
                <w:szCs w:val="20"/>
                <w:lang w:val="sq-AL"/>
              </w:rPr>
              <w:t>Qendër Bilisht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515A9F" w14:textId="5DEB0B40" w:rsidR="00F63491" w:rsidRPr="00ED0336" w:rsidRDefault="00F63491" w:rsidP="00F6349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D0336">
              <w:rPr>
                <w:rFonts w:ascii="Garamond" w:hAnsi="Garamond"/>
                <w:sz w:val="20"/>
                <w:szCs w:val="20"/>
                <w:lang w:val="sq-AL"/>
              </w:rPr>
              <w:t>Tren</w:t>
            </w:r>
          </w:p>
        </w:tc>
      </w:tr>
      <w:tr w:rsidR="00F63491" w:rsidRPr="00ED0336" w14:paraId="755E9EB8" w14:textId="77777777" w:rsidTr="00F63491">
        <w:trPr>
          <w:trHeight w:val="40"/>
          <w:jc w:val="center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7EA49C" w14:textId="17F15888" w:rsidR="00F63491" w:rsidRPr="00F63491" w:rsidRDefault="00F63491" w:rsidP="00F63491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F63491">
              <w:rPr>
                <w:rFonts w:ascii="Garamond" w:hAnsi="Garamond"/>
                <w:bCs/>
                <w:sz w:val="20"/>
                <w:szCs w:val="20"/>
                <w:lang w:val="sq-AL"/>
              </w:rPr>
              <w:t>17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7DF8D9" w14:textId="20DE1A4C" w:rsidR="00F63491" w:rsidRPr="00ED0336" w:rsidRDefault="00F63491" w:rsidP="00F6349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D0336">
              <w:rPr>
                <w:rFonts w:ascii="Garamond" w:hAnsi="Garamond"/>
                <w:sz w:val="20"/>
                <w:szCs w:val="20"/>
                <w:lang w:val="sq-AL"/>
              </w:rPr>
              <w:t>Devoll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C06032" w14:textId="3FF3721D" w:rsidR="00F63491" w:rsidRPr="00ED0336" w:rsidRDefault="00F63491" w:rsidP="00F6349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D0336">
              <w:rPr>
                <w:rFonts w:ascii="Garamond" w:hAnsi="Garamond"/>
                <w:sz w:val="20"/>
                <w:szCs w:val="20"/>
                <w:lang w:val="sq-AL"/>
              </w:rPr>
              <w:t>Qendër Bilisht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371CF3" w14:textId="35898EC0" w:rsidR="00F63491" w:rsidRPr="00ED0336" w:rsidRDefault="00F63491" w:rsidP="00F6349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D0336">
              <w:rPr>
                <w:rFonts w:ascii="Garamond" w:hAnsi="Garamond"/>
                <w:sz w:val="20"/>
                <w:szCs w:val="20"/>
                <w:lang w:val="sq-AL"/>
              </w:rPr>
              <w:t>Kapshticë</w:t>
            </w:r>
          </w:p>
        </w:tc>
      </w:tr>
    </w:tbl>
    <w:p w14:paraId="5C5E6BA8" w14:textId="77777777" w:rsidR="00EE2CF0" w:rsidRPr="00ED0336" w:rsidRDefault="00EE2CF0" w:rsidP="00EE2CF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4F7563F1" w14:textId="35B67CDD" w:rsidR="00EE2CF0" w:rsidRPr="00ED0336" w:rsidRDefault="00EE2CF0" w:rsidP="00EE2C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ED0336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8. </w:t>
      </w:r>
      <w:proofErr w:type="spellStart"/>
      <w:r w:rsidRPr="00ED0336">
        <w:rPr>
          <w:rFonts w:ascii="Garamond" w:eastAsiaTheme="minorHAnsi" w:hAnsi="Garamond"/>
          <w:color w:val="000000"/>
          <w:sz w:val="24"/>
          <w:szCs w:val="24"/>
          <w:lang w:val="sq-AL"/>
        </w:rPr>
        <w:t>Intesifikimin</w:t>
      </w:r>
      <w:proofErr w:type="spellEnd"/>
      <w:r w:rsidRPr="00ED0336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e kontrollit veterinar në fermat që mbarështojnë </w:t>
      </w:r>
      <w:proofErr w:type="spellStart"/>
      <w:r w:rsidRPr="00ED0336">
        <w:rPr>
          <w:rFonts w:ascii="Garamond" w:eastAsiaTheme="minorHAnsi" w:hAnsi="Garamond"/>
          <w:color w:val="000000"/>
          <w:sz w:val="24"/>
          <w:szCs w:val="24"/>
          <w:lang w:val="sq-AL"/>
        </w:rPr>
        <w:t>ruminantë</w:t>
      </w:r>
      <w:proofErr w:type="spellEnd"/>
      <w:r w:rsidRPr="00ED0336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të vegjël dhe tregjet e kafshëve të gjalla në të gjithë territorin e Republikës së Shqipërisë.</w:t>
      </w:r>
    </w:p>
    <w:p w14:paraId="2CEACBD1" w14:textId="2E94560E" w:rsidR="00EE2CF0" w:rsidRPr="00ED0336" w:rsidRDefault="00EE2CF0" w:rsidP="00EE2C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ED0336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9. Për zbatimin e këtij urdhri ngarkohen Drejtoria e Përgjithshme e Zhvillimit në Fushën e Sigurisë Ushqimore, Veterinarisë, Mbrojtjes së Bimëve dhe Peshkimit, Autoriteti Kombëtar i Veterinarisë dhe Mbrojtjes së Bimëve, Autoriteti Kombëtar i Ushqimit dhe Instituti i Sigurisë Ushqimore dhe Veterinarisë. </w:t>
      </w:r>
    </w:p>
    <w:p w14:paraId="4699E6F2" w14:textId="42C792D0" w:rsidR="00EE2CF0" w:rsidRPr="00ED0336" w:rsidRDefault="00EE2CF0" w:rsidP="00EE2C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ED0336">
        <w:rPr>
          <w:rFonts w:ascii="Garamond" w:eastAsiaTheme="minorHAnsi" w:hAnsi="Garamond"/>
          <w:color w:val="000000"/>
          <w:sz w:val="24"/>
          <w:szCs w:val="24"/>
          <w:lang w:val="sq-AL"/>
        </w:rPr>
        <w:t>Ky urdhër hyn në fuqi menjëherë dhe botohet në Fletoren Zyrtare.</w:t>
      </w:r>
    </w:p>
    <w:p w14:paraId="7D58183D" w14:textId="77777777" w:rsidR="00EE2CF0" w:rsidRPr="00ED0336" w:rsidRDefault="00EE2CF0" w:rsidP="00EE2C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2B1DC82D" w14:textId="09BCC19E" w:rsidR="00EE2CF0" w:rsidRPr="00ED0336" w:rsidRDefault="00EE2CF0" w:rsidP="00EE2CF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ED0336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MINISTËR I BUJQËSISË DHE ZHVILLIMIT RURAL</w:t>
      </w:r>
    </w:p>
    <w:p w14:paraId="6779125E" w14:textId="77777777" w:rsidR="00EE2CF0" w:rsidRPr="00ED0336" w:rsidRDefault="00EE2CF0" w:rsidP="00EE2CF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ED0336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Anila </w:t>
      </w:r>
      <w:proofErr w:type="spellStart"/>
      <w:r w:rsidRPr="00ED0336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Denaj</w:t>
      </w:r>
      <w:proofErr w:type="spellEnd"/>
    </w:p>
    <w:p w14:paraId="2AC29377" w14:textId="77777777" w:rsidR="00EE2CF0" w:rsidRPr="00ED0336" w:rsidRDefault="00EE2CF0" w:rsidP="00EE2C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05A0049D" w14:textId="77777777" w:rsidR="00EE2CF0" w:rsidRPr="00ED0336" w:rsidRDefault="00EE2CF0" w:rsidP="00EE2C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66DDC057" w14:textId="77777777" w:rsidR="00EE2CF0" w:rsidRPr="00ED0336" w:rsidRDefault="00EE2CF0" w:rsidP="00EE2C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6428CA7B" w14:textId="77777777" w:rsidR="00EE2CF0" w:rsidRPr="00ED0336" w:rsidRDefault="00EE2CF0" w:rsidP="00EE2C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0BECBAB6" w14:textId="77777777" w:rsidR="00EE2CF0" w:rsidRPr="00ED0336" w:rsidRDefault="00EE2CF0" w:rsidP="00EE2C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13C38C6C" w14:textId="77777777" w:rsidR="00EE2CF0" w:rsidRPr="00ED0336" w:rsidRDefault="00EE2CF0" w:rsidP="00EE2C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4FEEB678" w14:textId="77777777" w:rsidR="00EE2CF0" w:rsidRPr="00ED0336" w:rsidRDefault="00EE2CF0" w:rsidP="00EE2C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13DAEC05" w14:textId="77777777" w:rsidR="00EE2CF0" w:rsidRPr="00ED0336" w:rsidRDefault="00EE2CF0" w:rsidP="00EE2C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509D27CC" w14:textId="77777777" w:rsidR="00EE2CF0" w:rsidRPr="00ED0336" w:rsidRDefault="00EE2CF0" w:rsidP="00EE2C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380CAEDA" w14:textId="77777777" w:rsidR="00EE2CF0" w:rsidRPr="00ED0336" w:rsidRDefault="00EE2CF0" w:rsidP="00EE2C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599CB0B1" w14:textId="77777777" w:rsidR="00EE2CF0" w:rsidRPr="00ED0336" w:rsidRDefault="00EE2CF0" w:rsidP="00EE2C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5E73EF70" w14:textId="577130C0" w:rsidR="00DC360E" w:rsidRPr="00ED0336" w:rsidRDefault="00DC360E" w:rsidP="00EE2C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x-none"/>
        </w:rPr>
      </w:pPr>
    </w:p>
    <w:sectPr w:rsidR="00DC360E" w:rsidRPr="00ED0336" w:rsidSect="00ED0336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9FF5E6" w14:textId="77777777" w:rsidR="00ED0336" w:rsidRDefault="00ED0336" w:rsidP="00543BA4">
      <w:pPr>
        <w:spacing w:after="0" w:line="240" w:lineRule="auto"/>
      </w:pPr>
      <w:r>
        <w:separator/>
      </w:r>
    </w:p>
  </w:endnote>
  <w:endnote w:type="continuationSeparator" w:id="0">
    <w:p w14:paraId="7962EBFF" w14:textId="77777777" w:rsidR="00ED0336" w:rsidRDefault="00ED0336" w:rsidP="00543BA4">
      <w:pPr>
        <w:spacing w:after="0" w:line="240" w:lineRule="auto"/>
      </w:pPr>
      <w:r>
        <w:continuationSeparator/>
      </w:r>
    </w:p>
  </w:endnote>
  <w:endnote w:type="continuationNotice" w:id="1">
    <w:p w14:paraId="08A16D94" w14:textId="77777777" w:rsidR="0003406D" w:rsidRDefault="0003406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20C21E" w14:textId="77777777" w:rsidR="00ED0336" w:rsidRDefault="00ED0336" w:rsidP="00543BA4">
      <w:pPr>
        <w:spacing w:after="0" w:line="240" w:lineRule="auto"/>
      </w:pPr>
      <w:r>
        <w:separator/>
      </w:r>
    </w:p>
  </w:footnote>
  <w:footnote w:type="continuationSeparator" w:id="0">
    <w:p w14:paraId="15114A03" w14:textId="77777777" w:rsidR="00ED0336" w:rsidRDefault="00ED0336" w:rsidP="00543BA4">
      <w:pPr>
        <w:spacing w:after="0" w:line="240" w:lineRule="auto"/>
      </w:pPr>
      <w:r>
        <w:continuationSeparator/>
      </w:r>
    </w:p>
  </w:footnote>
  <w:footnote w:type="continuationNotice" w:id="1">
    <w:p w14:paraId="5C7D4E96" w14:textId="77777777" w:rsidR="0003406D" w:rsidRDefault="0003406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997765"/>
    <w:multiLevelType w:val="hybridMultilevel"/>
    <w:tmpl w:val="187A85EA"/>
    <w:lvl w:ilvl="0" w:tplc="6BF2BA9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E97532"/>
    <w:multiLevelType w:val="hybridMultilevel"/>
    <w:tmpl w:val="ADA4E446"/>
    <w:lvl w:ilvl="0" w:tplc="6BF2BA96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0562888"/>
    <w:multiLevelType w:val="hybridMultilevel"/>
    <w:tmpl w:val="19CAA7CC"/>
    <w:lvl w:ilvl="0" w:tplc="6BF2BA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4D3291"/>
    <w:multiLevelType w:val="hybridMultilevel"/>
    <w:tmpl w:val="9174A9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32714E"/>
    <w:multiLevelType w:val="hybridMultilevel"/>
    <w:tmpl w:val="0C1E5F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5214EC"/>
    <w:multiLevelType w:val="hybridMultilevel"/>
    <w:tmpl w:val="F8B4A70E"/>
    <w:lvl w:ilvl="0" w:tplc="2D98AB60">
      <w:start w:val="1"/>
      <w:numFmt w:val="upperLetter"/>
      <w:lvlText w:val="%1."/>
      <w:lvlJc w:val="left"/>
      <w:pPr>
        <w:ind w:left="1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6" w15:restartNumberingAfterBreak="0">
    <w:nsid w:val="2C8F2041"/>
    <w:multiLevelType w:val="hybridMultilevel"/>
    <w:tmpl w:val="0DB65820"/>
    <w:lvl w:ilvl="0" w:tplc="6BF2BA9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CE451B"/>
    <w:multiLevelType w:val="hybridMultilevel"/>
    <w:tmpl w:val="3BDA87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2E32ED"/>
    <w:multiLevelType w:val="hybridMultilevel"/>
    <w:tmpl w:val="B316D90E"/>
    <w:lvl w:ilvl="0" w:tplc="6BF2BA96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0136631"/>
    <w:multiLevelType w:val="hybridMultilevel"/>
    <w:tmpl w:val="89B67346"/>
    <w:lvl w:ilvl="0" w:tplc="6BF2BA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853E65"/>
    <w:multiLevelType w:val="hybridMultilevel"/>
    <w:tmpl w:val="9454BFDE"/>
    <w:lvl w:ilvl="0" w:tplc="2D30F488">
      <w:start w:val="1"/>
      <w:numFmt w:val="upperLetter"/>
      <w:lvlText w:val="%1."/>
      <w:lvlJc w:val="left"/>
      <w:pPr>
        <w:ind w:left="1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11" w15:restartNumberingAfterBreak="0">
    <w:nsid w:val="4A3F0A95"/>
    <w:multiLevelType w:val="multilevel"/>
    <w:tmpl w:val="81F27E36"/>
    <w:lvl w:ilvl="0">
      <w:start w:val="2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</w:rPr>
    </w:lvl>
  </w:abstractNum>
  <w:abstractNum w:abstractNumId="12" w15:restartNumberingAfterBreak="0">
    <w:nsid w:val="4CA33CB7"/>
    <w:multiLevelType w:val="hybridMultilevel"/>
    <w:tmpl w:val="93CEB5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2565D1"/>
    <w:multiLevelType w:val="hybridMultilevel"/>
    <w:tmpl w:val="06DA240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6E303F"/>
    <w:multiLevelType w:val="hybridMultilevel"/>
    <w:tmpl w:val="1B64129E"/>
    <w:lvl w:ilvl="0" w:tplc="6BF2BA96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0"/>
  </w:num>
  <w:num w:numId="8">
    <w:abstractNumId w:val="8"/>
  </w:num>
  <w:num w:numId="9">
    <w:abstractNumId w:val="6"/>
  </w:num>
  <w:num w:numId="10">
    <w:abstractNumId w:val="14"/>
  </w:num>
  <w:num w:numId="11">
    <w:abstractNumId w:val="1"/>
  </w:num>
  <w:num w:numId="12">
    <w:abstractNumId w:val="5"/>
  </w:num>
  <w:num w:numId="13">
    <w:abstractNumId w:val="13"/>
  </w:num>
  <w:num w:numId="14">
    <w:abstractNumId w:val="1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oNotDisplayPageBoundarie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712"/>
    <w:rsid w:val="00005C6A"/>
    <w:rsid w:val="0003406D"/>
    <w:rsid w:val="0004407E"/>
    <w:rsid w:val="0009708B"/>
    <w:rsid w:val="000C03AF"/>
    <w:rsid w:val="000C1637"/>
    <w:rsid w:val="000C2F79"/>
    <w:rsid w:val="000C4BF1"/>
    <w:rsid w:val="000D196F"/>
    <w:rsid w:val="0015325E"/>
    <w:rsid w:val="0016242E"/>
    <w:rsid w:val="00165B34"/>
    <w:rsid w:val="001D3780"/>
    <w:rsid w:val="001E66B3"/>
    <w:rsid w:val="00202B04"/>
    <w:rsid w:val="00206D0D"/>
    <w:rsid w:val="0020748B"/>
    <w:rsid w:val="00211343"/>
    <w:rsid w:val="00245861"/>
    <w:rsid w:val="00250501"/>
    <w:rsid w:val="00275817"/>
    <w:rsid w:val="002A65CC"/>
    <w:rsid w:val="002D5305"/>
    <w:rsid w:val="002E4BF7"/>
    <w:rsid w:val="00306EDC"/>
    <w:rsid w:val="00322A7D"/>
    <w:rsid w:val="0033649C"/>
    <w:rsid w:val="00341095"/>
    <w:rsid w:val="00351237"/>
    <w:rsid w:val="003567AB"/>
    <w:rsid w:val="00371943"/>
    <w:rsid w:val="00374968"/>
    <w:rsid w:val="00386188"/>
    <w:rsid w:val="003B14DD"/>
    <w:rsid w:val="003B68AA"/>
    <w:rsid w:val="003C672E"/>
    <w:rsid w:val="003D2780"/>
    <w:rsid w:val="003D2B4E"/>
    <w:rsid w:val="003D30AE"/>
    <w:rsid w:val="003E2782"/>
    <w:rsid w:val="003F1BC1"/>
    <w:rsid w:val="003F477D"/>
    <w:rsid w:val="00404278"/>
    <w:rsid w:val="00407712"/>
    <w:rsid w:val="0040772C"/>
    <w:rsid w:val="00410541"/>
    <w:rsid w:val="00421FC8"/>
    <w:rsid w:val="00423A4B"/>
    <w:rsid w:val="004310B4"/>
    <w:rsid w:val="00435705"/>
    <w:rsid w:val="004447E8"/>
    <w:rsid w:val="00473263"/>
    <w:rsid w:val="004806E8"/>
    <w:rsid w:val="004855AB"/>
    <w:rsid w:val="0049610C"/>
    <w:rsid w:val="0049646D"/>
    <w:rsid w:val="00496EEE"/>
    <w:rsid w:val="004C0A79"/>
    <w:rsid w:val="004D2ABE"/>
    <w:rsid w:val="004E0E00"/>
    <w:rsid w:val="004E2BE4"/>
    <w:rsid w:val="00532861"/>
    <w:rsid w:val="00543BA4"/>
    <w:rsid w:val="00552F9C"/>
    <w:rsid w:val="00591493"/>
    <w:rsid w:val="00596601"/>
    <w:rsid w:val="005D1F05"/>
    <w:rsid w:val="005E3272"/>
    <w:rsid w:val="006069B9"/>
    <w:rsid w:val="00612AE2"/>
    <w:rsid w:val="006143A7"/>
    <w:rsid w:val="006179F4"/>
    <w:rsid w:val="00643C28"/>
    <w:rsid w:val="0065043A"/>
    <w:rsid w:val="0065312A"/>
    <w:rsid w:val="00664ED4"/>
    <w:rsid w:val="00672C4C"/>
    <w:rsid w:val="00687EF9"/>
    <w:rsid w:val="00690A12"/>
    <w:rsid w:val="00695FDD"/>
    <w:rsid w:val="006A62B2"/>
    <w:rsid w:val="006C223E"/>
    <w:rsid w:val="006C5EC6"/>
    <w:rsid w:val="006C6372"/>
    <w:rsid w:val="006D0B44"/>
    <w:rsid w:val="006D4E40"/>
    <w:rsid w:val="006F02CE"/>
    <w:rsid w:val="00702757"/>
    <w:rsid w:val="007413C5"/>
    <w:rsid w:val="00764A7B"/>
    <w:rsid w:val="00792FA2"/>
    <w:rsid w:val="007A0CC1"/>
    <w:rsid w:val="007F64F6"/>
    <w:rsid w:val="0080098A"/>
    <w:rsid w:val="00801337"/>
    <w:rsid w:val="00801E61"/>
    <w:rsid w:val="00813AF9"/>
    <w:rsid w:val="008318C0"/>
    <w:rsid w:val="00841269"/>
    <w:rsid w:val="00842E76"/>
    <w:rsid w:val="00844C25"/>
    <w:rsid w:val="00844EE3"/>
    <w:rsid w:val="008530CC"/>
    <w:rsid w:val="0088619A"/>
    <w:rsid w:val="00893CFC"/>
    <w:rsid w:val="00897C29"/>
    <w:rsid w:val="008C1364"/>
    <w:rsid w:val="008C5318"/>
    <w:rsid w:val="008D5175"/>
    <w:rsid w:val="008E3BF0"/>
    <w:rsid w:val="00903DFD"/>
    <w:rsid w:val="00913B01"/>
    <w:rsid w:val="00920B43"/>
    <w:rsid w:val="00940654"/>
    <w:rsid w:val="00945AA1"/>
    <w:rsid w:val="009662D9"/>
    <w:rsid w:val="00967C08"/>
    <w:rsid w:val="009A2825"/>
    <w:rsid w:val="009D1A10"/>
    <w:rsid w:val="009D7965"/>
    <w:rsid w:val="009E45DF"/>
    <w:rsid w:val="009E6557"/>
    <w:rsid w:val="009E6866"/>
    <w:rsid w:val="00A064CC"/>
    <w:rsid w:val="00A07BAB"/>
    <w:rsid w:val="00A30639"/>
    <w:rsid w:val="00A905A7"/>
    <w:rsid w:val="00A92723"/>
    <w:rsid w:val="00A95AD8"/>
    <w:rsid w:val="00AD69A2"/>
    <w:rsid w:val="00AE262B"/>
    <w:rsid w:val="00AE37C1"/>
    <w:rsid w:val="00B05D85"/>
    <w:rsid w:val="00B25D3F"/>
    <w:rsid w:val="00B447C4"/>
    <w:rsid w:val="00B4517C"/>
    <w:rsid w:val="00B50967"/>
    <w:rsid w:val="00B5466F"/>
    <w:rsid w:val="00BD24F5"/>
    <w:rsid w:val="00C0184A"/>
    <w:rsid w:val="00C21331"/>
    <w:rsid w:val="00C25A13"/>
    <w:rsid w:val="00C27A9B"/>
    <w:rsid w:val="00C4239C"/>
    <w:rsid w:val="00C43262"/>
    <w:rsid w:val="00C57C4D"/>
    <w:rsid w:val="00C64A46"/>
    <w:rsid w:val="00C67A95"/>
    <w:rsid w:val="00C8279C"/>
    <w:rsid w:val="00C943E2"/>
    <w:rsid w:val="00CA35AC"/>
    <w:rsid w:val="00CB24F8"/>
    <w:rsid w:val="00CC597C"/>
    <w:rsid w:val="00CD3839"/>
    <w:rsid w:val="00D030F5"/>
    <w:rsid w:val="00D7191F"/>
    <w:rsid w:val="00D802CB"/>
    <w:rsid w:val="00D8796B"/>
    <w:rsid w:val="00DC360E"/>
    <w:rsid w:val="00DF6AAA"/>
    <w:rsid w:val="00DF7C9B"/>
    <w:rsid w:val="00E15377"/>
    <w:rsid w:val="00E51D56"/>
    <w:rsid w:val="00E63FA5"/>
    <w:rsid w:val="00E82C02"/>
    <w:rsid w:val="00E904AB"/>
    <w:rsid w:val="00E978F6"/>
    <w:rsid w:val="00EA78A0"/>
    <w:rsid w:val="00EB4DC9"/>
    <w:rsid w:val="00ED0336"/>
    <w:rsid w:val="00ED08C0"/>
    <w:rsid w:val="00EE2CF0"/>
    <w:rsid w:val="00EF3DEA"/>
    <w:rsid w:val="00F06864"/>
    <w:rsid w:val="00F221E0"/>
    <w:rsid w:val="00F36519"/>
    <w:rsid w:val="00F535BC"/>
    <w:rsid w:val="00F53A73"/>
    <w:rsid w:val="00F602E3"/>
    <w:rsid w:val="00F63491"/>
    <w:rsid w:val="00F6587C"/>
    <w:rsid w:val="00FA5603"/>
    <w:rsid w:val="00FC1C24"/>
    <w:rsid w:val="00FD408A"/>
    <w:rsid w:val="00FE26FC"/>
    <w:rsid w:val="00FE3790"/>
    <w:rsid w:val="00FE5F6A"/>
    <w:rsid w:val="00FF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5743A50"/>
  <w15:docId w15:val="{E3D138B6-E234-4A28-8C5D-58204122B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07712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07712"/>
    <w:pPr>
      <w:tabs>
        <w:tab w:val="center" w:pos="4680"/>
        <w:tab w:val="right" w:pos="9360"/>
      </w:tabs>
      <w:spacing w:after="0" w:line="240" w:lineRule="auto"/>
    </w:pPr>
    <w:rPr>
      <w:rFonts w:eastAsia="Calibri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407712"/>
    <w:rPr>
      <w:rFonts w:ascii="Calibri" w:eastAsia="Calibri" w:hAnsi="Calibri" w:cs="Times New Roman"/>
      <w:sz w:val="20"/>
      <w:szCs w:val="20"/>
    </w:rPr>
  </w:style>
  <w:style w:type="character" w:styleId="Hyperlink">
    <w:name w:val="Hyperlink"/>
    <w:unhideWhenUsed/>
    <w:rsid w:val="00407712"/>
    <w:rPr>
      <w:color w:val="0000FF"/>
      <w:u w:val="single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1"/>
    <w:qFormat/>
    <w:rsid w:val="00407712"/>
    <w:pPr>
      <w:ind w:left="720"/>
      <w:contextualSpacing/>
    </w:pPr>
  </w:style>
  <w:style w:type="paragraph" w:styleId="BodyText">
    <w:name w:val="Body Text"/>
    <w:basedOn w:val="Normal"/>
    <w:link w:val="BodyTextChar"/>
    <w:rsid w:val="00407712"/>
    <w:pPr>
      <w:spacing w:after="0" w:line="240" w:lineRule="auto"/>
      <w:jc w:val="both"/>
    </w:pPr>
    <w:rPr>
      <w:rFonts w:ascii="Times New Roman" w:hAnsi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407712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77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7712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904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04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04AB"/>
    <w:rPr>
      <w:rFonts w:ascii="Calibri" w:eastAsia="Times New Roman" w:hAnsi="Calibri" w:cs="Times New Roman"/>
      <w:sz w:val="20"/>
      <w:szCs w:val="20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1"/>
    <w:qFormat/>
    <w:locked/>
    <w:rsid w:val="006C223E"/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6C22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223E"/>
    <w:rPr>
      <w:rFonts w:ascii="Calibri" w:eastAsia="Times New Roman" w:hAnsi="Calibri" w:cs="Times New Roman"/>
    </w:rPr>
  </w:style>
  <w:style w:type="table" w:styleId="TableGrid">
    <w:name w:val="Table Grid"/>
    <w:basedOn w:val="TableNormal"/>
    <w:uiPriority w:val="59"/>
    <w:rsid w:val="008318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50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3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590</Nr_x002e__x0020_akti>
    <Data_x0020_e_x0020_Krijimit xmlns="0e656187-b300-4fb0-8bf4-3a50f872073c">2025-06-18T13:24:02Z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2025-06-18T00:00:00Z</Date_x0020_protokolli>
    <Titulli xmlns="0e656187-b300-4fb0-8bf4-3a50f872073c">Për marrjen e masave kufizuese për parandalimin dhe kontrollin e sëmundjes së murtajës së ruminatëve të vegjël</Titulli>
    <Modifikuesi xmlns="0e656187-b300-4fb0-8bf4-3a50f872073c">keisina.zace</Modifikuesi>
    <Nr_x002e__x0020_prot_x0020_QBZ xmlns="0e656187-b300-4fb0-8bf4-3a50f872073c">958/1</Nr_x002e__x0020_prot_x0020_QBZ>
    <Data_x0020_e_x0020_Modifikimit xmlns="0e656187-b300-4fb0-8bf4-3a50f872073c">2025-06-18T14:03:23Z</Data_x0020_e_x0020_Modifikimit>
    <Dekretuar xmlns="0e656187-b300-4fb0-8bf4-3a50f872073c">false</Dekretuar>
    <Data xmlns="0e656187-b300-4fb0-8bf4-3a50f872073c">2025-06-13T00:00:00Z</Data>
    <Nr_x002e__x0020_protokolli_x0020_i_x0020_aktit xmlns="0e656187-b300-4fb0-8bf4-3a50f872073c">4426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471D2C7379440F78CB118C27D76DF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471D2C7379440F78CB118C27D76DF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691F5B-545D-4C20-92F7-A765CF569BAB}">
  <ds:schemaRefs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4AFB1FB-9C2E-4B0F-B48A-78C87815F4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9392ED-2284-449B-B0B4-98CBE612A0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8AA1522-7850-4370-981B-E525F1FFA84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9768696-7184-409B-B836-5581864B96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9D327DB-F41F-44C2-932E-7F1FAC0BBC2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jetnor</dc:creator>
  <cp:lastModifiedBy>Jorina Kryeziu</cp:lastModifiedBy>
  <cp:revision>10</cp:revision>
  <cp:lastPrinted>2025-03-03T19:09:00Z</cp:lastPrinted>
  <dcterms:created xsi:type="dcterms:W3CDTF">2025-06-13T10:38:00Z</dcterms:created>
  <dcterms:modified xsi:type="dcterms:W3CDTF">2025-06-19T06:58:00Z</dcterms:modified>
</cp:coreProperties>
</file>